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29B" w:rsidRPr="008C30D6" w:rsidRDefault="00A90878" w:rsidP="00A90878">
      <w:pPr>
        <w:bidi/>
        <w:jc w:val="center"/>
        <w:rPr>
          <w:b/>
          <w:bCs/>
          <w:sz w:val="28"/>
          <w:szCs w:val="28"/>
          <w:rtl/>
        </w:rPr>
      </w:pPr>
      <w:r w:rsidRPr="008C30D6">
        <w:rPr>
          <w:rFonts w:hint="cs"/>
          <w:b/>
          <w:bCs/>
          <w:sz w:val="28"/>
          <w:szCs w:val="28"/>
          <w:rtl/>
        </w:rPr>
        <w:t xml:space="preserve">الخطة الاجرائية </w:t>
      </w:r>
      <w:bookmarkStart w:id="0" w:name="_GoBack"/>
      <w:bookmarkEnd w:id="0"/>
      <w:r w:rsidRPr="008C30D6">
        <w:rPr>
          <w:rFonts w:hint="cs"/>
          <w:b/>
          <w:bCs/>
          <w:sz w:val="28"/>
          <w:szCs w:val="28"/>
          <w:rtl/>
        </w:rPr>
        <w:t>لبرنامج التدخلات العلاجية</w:t>
      </w:r>
    </w:p>
    <w:p w:rsidR="00A01A62" w:rsidRDefault="00A01A62" w:rsidP="00D4146D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للعام الدراسي </w:t>
      </w:r>
    </w:p>
    <w:p w:rsidR="00A90878" w:rsidRDefault="00A90878" w:rsidP="00D60DA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المديرية</w:t>
      </w:r>
      <w:r w:rsidR="00D60DA9">
        <w:rPr>
          <w:rFonts w:hint="cs"/>
          <w:sz w:val="28"/>
          <w:szCs w:val="28"/>
          <w:rtl/>
        </w:rPr>
        <w:t xml:space="preserve">                                                                                </w:t>
      </w:r>
      <w:r>
        <w:rPr>
          <w:rFonts w:hint="cs"/>
          <w:sz w:val="28"/>
          <w:szCs w:val="28"/>
          <w:rtl/>
        </w:rPr>
        <w:t>اسم المدرسة</w:t>
      </w:r>
      <w:r w:rsidR="00BB7895">
        <w:rPr>
          <w:rFonts w:hint="cs"/>
          <w:sz w:val="28"/>
          <w:szCs w:val="28"/>
          <w:rtl/>
        </w:rPr>
        <w:t>:</w:t>
      </w:r>
    </w:p>
    <w:p w:rsidR="00A90878" w:rsidRDefault="00A90878" w:rsidP="00A9087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المجال: التعلم والتعليم                                                                     الجانب: اداء الطلبة والتقييم</w:t>
      </w:r>
    </w:p>
    <w:p w:rsidR="00A90878" w:rsidRDefault="00A90878" w:rsidP="00A9087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النتيجة التطويرية: تحسن استخدام نتائج تقييم الطلبة الفردية والتراكمية للمدرسة بفاعلية في دعم تعلم الطلبة وخطة المدرسة التطويرية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6804"/>
        <w:gridCol w:w="1701"/>
        <w:gridCol w:w="1409"/>
        <w:gridCol w:w="1426"/>
        <w:gridCol w:w="1553"/>
      </w:tblGrid>
      <w:tr w:rsidR="00B9613C" w:rsidRPr="004B589D" w:rsidTr="00D60DA9">
        <w:tc>
          <w:tcPr>
            <w:tcW w:w="2348" w:type="dxa"/>
            <w:shd w:val="clear" w:color="auto" w:fill="F2F2F2" w:themeFill="background1" w:themeFillShade="F2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6804" w:type="dxa"/>
            <w:shd w:val="clear" w:color="auto" w:fill="F2F2F2" w:themeFill="background1" w:themeFillShade="F2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الانشطة والاجراءات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مسؤولية التنفيذ</w:t>
            </w:r>
          </w:p>
        </w:tc>
        <w:tc>
          <w:tcPr>
            <w:tcW w:w="1409" w:type="dxa"/>
            <w:shd w:val="clear" w:color="auto" w:fill="F2F2F2" w:themeFill="background1" w:themeFillShade="F2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مصادر الدعم والتمويل</w:t>
            </w:r>
          </w:p>
        </w:tc>
        <w:tc>
          <w:tcPr>
            <w:tcW w:w="1426" w:type="dxa"/>
            <w:shd w:val="clear" w:color="auto" w:fill="F2F2F2" w:themeFill="background1" w:themeFillShade="F2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B9613C" w:rsidRPr="004B589D" w:rsidTr="00D60DA9">
        <w:tc>
          <w:tcPr>
            <w:tcW w:w="2348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النتيجة1:</w:t>
            </w:r>
          </w:p>
          <w:p w:rsidR="0021572F" w:rsidRPr="004B589D" w:rsidRDefault="0021572F" w:rsidP="00D60DA9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تحسن اداء </w:t>
            </w:r>
            <w:r w:rsidR="00D60DA9">
              <w:rPr>
                <w:rFonts w:hint="cs"/>
                <w:sz w:val="28"/>
                <w:szCs w:val="28"/>
                <w:rtl/>
              </w:rPr>
              <w:t>ال</w:t>
            </w:r>
            <w:r w:rsidRPr="004B589D">
              <w:rPr>
                <w:rFonts w:hint="cs"/>
                <w:sz w:val="28"/>
                <w:szCs w:val="28"/>
                <w:rtl/>
              </w:rPr>
              <w:t>طلبة.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6804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 1: اجتماع</w:t>
            </w:r>
            <w:r w:rsidR="00D60DA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B589D">
              <w:rPr>
                <w:rFonts w:hint="cs"/>
                <w:sz w:val="28"/>
                <w:szCs w:val="28"/>
                <w:rtl/>
              </w:rPr>
              <w:t>(التوعية والتعريف ببرنامج التدخلات العلاجية)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21572F" w:rsidRPr="004B589D" w:rsidRDefault="0021572F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الزمان والمكان</w:t>
            </w:r>
          </w:p>
          <w:p w:rsidR="0021572F" w:rsidRPr="004B589D" w:rsidRDefault="0021572F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الفئة المستهدفة من الاجتماع</w:t>
            </w:r>
          </w:p>
          <w:p w:rsidR="0021572F" w:rsidRPr="004B589D" w:rsidRDefault="0021572F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جدول الاجتماع</w:t>
            </w:r>
          </w:p>
          <w:p w:rsidR="0021572F" w:rsidRPr="004B589D" w:rsidRDefault="0021572F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تنفيذ الاجتماع </w:t>
            </w:r>
          </w:p>
          <w:p w:rsidR="0021572F" w:rsidRPr="004B589D" w:rsidRDefault="0021572F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التقرير الختامي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نشاط 2 : مجتمع تعلم 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21572F" w:rsidRPr="004B589D" w:rsidRDefault="00D52837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الزمان والمكان</w:t>
            </w:r>
          </w:p>
          <w:p w:rsidR="00D52837" w:rsidRPr="004B589D" w:rsidRDefault="00D52837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تحديد الفئة المستهدفة(</w:t>
            </w:r>
            <w:r w:rsidR="00D60DA9" w:rsidRPr="004B589D">
              <w:rPr>
                <w:rFonts w:hint="cs"/>
                <w:sz w:val="28"/>
                <w:szCs w:val="28"/>
                <w:rtl/>
              </w:rPr>
              <w:t xml:space="preserve">معلمات </w:t>
            </w:r>
            <w:r w:rsidR="00D60DA9">
              <w:rPr>
                <w:rFonts w:hint="cs"/>
                <w:sz w:val="28"/>
                <w:szCs w:val="28"/>
                <w:rtl/>
              </w:rPr>
              <w:t>مادة اللغة الـ</w:t>
            </w:r>
            <w:r w:rsidR="00D60DA9">
              <w:rPr>
                <w:rFonts w:ascii="Arial" w:hAnsi="Arial" w:hint="cs"/>
                <w:sz w:val="28"/>
                <w:szCs w:val="28"/>
                <w:rtl/>
              </w:rPr>
              <w:t>ﻌربية والرياﻀـيات</w:t>
            </w:r>
            <w:r w:rsidRPr="004B589D">
              <w:rPr>
                <w:rFonts w:hint="cs"/>
                <w:sz w:val="28"/>
                <w:szCs w:val="28"/>
                <w:rtl/>
              </w:rPr>
              <w:t>)</w:t>
            </w:r>
          </w:p>
          <w:p w:rsidR="00D52837" w:rsidRPr="00D60DA9" w:rsidRDefault="00D52837" w:rsidP="00D60DA9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مجتمع التعلم</w:t>
            </w: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</w:t>
            </w:r>
            <w:r w:rsidR="00D60DA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B589D">
              <w:rPr>
                <w:rFonts w:hint="cs"/>
                <w:sz w:val="28"/>
                <w:szCs w:val="28"/>
                <w:rtl/>
              </w:rPr>
              <w:t>3</w:t>
            </w:r>
            <w:r w:rsidR="00D60DA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4B589D">
              <w:rPr>
                <w:rFonts w:hint="cs"/>
                <w:sz w:val="28"/>
                <w:szCs w:val="28"/>
                <w:rtl/>
              </w:rPr>
              <w:t xml:space="preserve"> : حصص تطبيقية للبرنامج</w:t>
            </w: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D52837" w:rsidRPr="004B589D" w:rsidRDefault="00D60DA9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توزي الملازم </w:t>
            </w:r>
          </w:p>
          <w:p w:rsidR="00D52837" w:rsidRDefault="00C06CF3" w:rsidP="00D60DA9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الملازم اثناء الحصص الدراسية</w:t>
            </w:r>
          </w:p>
          <w:p w:rsidR="00D60DA9" w:rsidRDefault="00D60DA9" w:rsidP="00D60DA9">
            <w:pPr>
              <w:pStyle w:val="a"/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60DA9" w:rsidRPr="00D60DA9" w:rsidRDefault="00D60DA9" w:rsidP="00D60DA9">
            <w:pPr>
              <w:pStyle w:val="a"/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مدير المدرسة</w:t>
            </w: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D60DA9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معلمات </w:t>
            </w:r>
            <w:r w:rsidR="00D60DA9">
              <w:rPr>
                <w:rFonts w:hint="cs"/>
                <w:sz w:val="28"/>
                <w:szCs w:val="28"/>
                <w:rtl/>
              </w:rPr>
              <w:t>مادة اللغة الـ</w:t>
            </w:r>
            <w:r w:rsidR="00D60DA9">
              <w:rPr>
                <w:rFonts w:ascii="Arial" w:hAnsi="Arial" w:hint="cs"/>
                <w:sz w:val="28"/>
                <w:szCs w:val="28"/>
                <w:rtl/>
              </w:rPr>
              <w:t>ﻌربية والرياﻀـيات</w:t>
            </w: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409" w:type="dxa"/>
            <w:shd w:val="clear" w:color="auto" w:fill="auto"/>
          </w:tcPr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الدليل الاجرائي للبرنامج</w:t>
            </w: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9E70EC" w:rsidRDefault="009E70EC" w:rsidP="009E70EC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9E70EC" w:rsidRDefault="009E70EC" w:rsidP="009E70EC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9E70EC" w:rsidRDefault="009E70EC" w:rsidP="009E70EC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9E70EC" w:rsidRPr="004B589D" w:rsidRDefault="009E70EC" w:rsidP="009E70EC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D52837" w:rsidRPr="004B589D" w:rsidRDefault="00D52837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3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  <w:tr w:rsidR="00B9613C" w:rsidRPr="004B589D" w:rsidTr="00D60DA9">
        <w:tc>
          <w:tcPr>
            <w:tcW w:w="2348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6804" w:type="dxa"/>
            <w:shd w:val="clear" w:color="auto" w:fill="auto"/>
          </w:tcPr>
          <w:p w:rsidR="0021572F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 4: اختبار تكويني</w:t>
            </w:r>
          </w:p>
          <w:p w:rsidR="00C06CF3" w:rsidRPr="004B589D" w:rsidRDefault="00C06CF3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C06CF3" w:rsidRPr="004B589D" w:rsidRDefault="00C06CF3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اعداد الاختبار </w:t>
            </w:r>
          </w:p>
          <w:p w:rsidR="00C06CF3" w:rsidRPr="004B589D" w:rsidRDefault="00C06CF3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الاختبار</w:t>
            </w:r>
          </w:p>
          <w:p w:rsidR="00C06CF3" w:rsidRPr="004B589D" w:rsidRDefault="00C06CF3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استخراج النتائج</w:t>
            </w:r>
          </w:p>
          <w:p w:rsidR="00C06CF3" w:rsidRPr="004B589D" w:rsidRDefault="00C06CF3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بناء الخطة العلاجية اعتمادا على النتائج</w:t>
            </w:r>
            <w:r w:rsidR="00BB7895" w:rsidRPr="004B589D">
              <w:rPr>
                <w:rFonts w:hint="cs"/>
                <w:sz w:val="28"/>
                <w:szCs w:val="28"/>
                <w:rtl/>
              </w:rPr>
              <w:t>.</w:t>
            </w: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نشاط 5: اختبار ختامي</w:t>
            </w: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الاجراءات:</w:t>
            </w:r>
          </w:p>
          <w:p w:rsidR="00BB7895" w:rsidRPr="004B589D" w:rsidRDefault="00BB7895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اعداد الاختبار</w:t>
            </w:r>
          </w:p>
          <w:p w:rsidR="00BB7895" w:rsidRPr="004B589D" w:rsidRDefault="00BB7895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تنفيذ الاختبار</w:t>
            </w:r>
          </w:p>
          <w:p w:rsidR="00BB7895" w:rsidRPr="004B589D" w:rsidRDefault="00BB7895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استخراج النتائج</w:t>
            </w:r>
          </w:p>
          <w:p w:rsidR="00BB7895" w:rsidRPr="004B589D" w:rsidRDefault="00BB7895" w:rsidP="004B589D">
            <w:pPr>
              <w:pStyle w:val="a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تحليل النتائج</w:t>
            </w:r>
          </w:p>
          <w:p w:rsidR="00BB7895" w:rsidRPr="004B589D" w:rsidRDefault="00BB7895" w:rsidP="004B589D">
            <w:pPr>
              <w:pStyle w:val="a"/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BB7895" w:rsidRPr="004B589D" w:rsidRDefault="008C30D6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معلمات </w:t>
            </w:r>
            <w:r>
              <w:rPr>
                <w:rFonts w:hint="cs"/>
                <w:sz w:val="28"/>
                <w:szCs w:val="28"/>
                <w:rtl/>
              </w:rPr>
              <w:t>مادة اللغة الـ</w:t>
            </w:r>
            <w:r>
              <w:rPr>
                <w:rFonts w:ascii="Arial" w:hAnsi="Arial" w:hint="cs"/>
                <w:sz w:val="28"/>
                <w:szCs w:val="28"/>
                <w:rtl/>
              </w:rPr>
              <w:t>ﻌربية والرياﻀـيات</w:t>
            </w:r>
            <w:r w:rsidRPr="004B589D">
              <w:rPr>
                <w:sz w:val="28"/>
                <w:szCs w:val="28"/>
                <w:rtl/>
              </w:rPr>
              <w:t xml:space="preserve"> </w:t>
            </w: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8C30D6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معلمات </w:t>
            </w:r>
            <w:r>
              <w:rPr>
                <w:rFonts w:hint="cs"/>
                <w:sz w:val="28"/>
                <w:szCs w:val="28"/>
                <w:rtl/>
              </w:rPr>
              <w:t>مادة اللغة الـ</w:t>
            </w:r>
            <w:r>
              <w:rPr>
                <w:rFonts w:ascii="Arial" w:hAnsi="Arial" w:hint="cs"/>
                <w:sz w:val="28"/>
                <w:szCs w:val="28"/>
                <w:rtl/>
              </w:rPr>
              <w:t>ﻌربية والرياﻀـيات</w:t>
            </w:r>
          </w:p>
        </w:tc>
        <w:tc>
          <w:tcPr>
            <w:tcW w:w="1409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426" w:type="dxa"/>
            <w:shd w:val="clear" w:color="auto" w:fill="auto"/>
          </w:tcPr>
          <w:p w:rsidR="00BB7895" w:rsidRPr="004B589D" w:rsidRDefault="00BB7895" w:rsidP="008C30D6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1553" w:type="dxa"/>
            <w:shd w:val="clear" w:color="auto" w:fill="auto"/>
          </w:tcPr>
          <w:p w:rsidR="0021572F" w:rsidRPr="004B589D" w:rsidRDefault="0021572F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B7895" w:rsidRPr="004B589D" w:rsidRDefault="00BB789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</w:tr>
    </w:tbl>
    <w:p w:rsidR="008C30D6" w:rsidRDefault="008C30D6" w:rsidP="004B589D">
      <w:pPr>
        <w:bidi/>
        <w:jc w:val="center"/>
        <w:rPr>
          <w:sz w:val="28"/>
          <w:szCs w:val="28"/>
          <w:rtl/>
        </w:rPr>
      </w:pPr>
    </w:p>
    <w:p w:rsidR="008C30D6" w:rsidRDefault="008C30D6" w:rsidP="008C30D6">
      <w:pPr>
        <w:bidi/>
        <w:jc w:val="center"/>
        <w:rPr>
          <w:sz w:val="28"/>
          <w:szCs w:val="28"/>
          <w:rtl/>
        </w:rPr>
      </w:pPr>
    </w:p>
    <w:p w:rsidR="008C30D6" w:rsidRDefault="008C30D6" w:rsidP="008C30D6">
      <w:pPr>
        <w:bidi/>
        <w:jc w:val="center"/>
        <w:rPr>
          <w:sz w:val="28"/>
          <w:szCs w:val="28"/>
          <w:rtl/>
        </w:rPr>
      </w:pPr>
    </w:p>
    <w:p w:rsidR="008C30D6" w:rsidRDefault="008C30D6" w:rsidP="008C30D6">
      <w:pPr>
        <w:bidi/>
        <w:jc w:val="center"/>
        <w:rPr>
          <w:sz w:val="28"/>
          <w:szCs w:val="28"/>
          <w:rtl/>
        </w:rPr>
      </w:pPr>
    </w:p>
    <w:p w:rsidR="008C30D6" w:rsidRDefault="008C30D6" w:rsidP="008C30D6">
      <w:pPr>
        <w:bidi/>
        <w:jc w:val="center"/>
        <w:rPr>
          <w:sz w:val="28"/>
          <w:szCs w:val="28"/>
          <w:rtl/>
        </w:rPr>
      </w:pPr>
    </w:p>
    <w:p w:rsidR="008C30D6" w:rsidRDefault="008C30D6" w:rsidP="008C30D6">
      <w:pPr>
        <w:bidi/>
        <w:jc w:val="center"/>
        <w:rPr>
          <w:sz w:val="28"/>
          <w:szCs w:val="28"/>
          <w:rtl/>
        </w:rPr>
      </w:pPr>
    </w:p>
    <w:p w:rsidR="008C30D6" w:rsidRDefault="008C30D6" w:rsidP="008C30D6">
      <w:pPr>
        <w:bidi/>
        <w:jc w:val="center"/>
        <w:rPr>
          <w:sz w:val="28"/>
          <w:szCs w:val="28"/>
          <w:rtl/>
        </w:rPr>
      </w:pPr>
    </w:p>
    <w:p w:rsidR="008C30D6" w:rsidRDefault="008C30D6" w:rsidP="008C30D6">
      <w:pPr>
        <w:bidi/>
        <w:jc w:val="center"/>
        <w:rPr>
          <w:sz w:val="28"/>
          <w:szCs w:val="28"/>
          <w:rtl/>
        </w:rPr>
      </w:pPr>
    </w:p>
    <w:p w:rsidR="008C30D6" w:rsidRDefault="008C30D6" w:rsidP="008C30D6">
      <w:pPr>
        <w:bidi/>
        <w:jc w:val="center"/>
        <w:rPr>
          <w:sz w:val="28"/>
          <w:szCs w:val="28"/>
          <w:rtl/>
        </w:rPr>
      </w:pPr>
    </w:p>
    <w:p w:rsidR="008C30D6" w:rsidRDefault="008C30D6" w:rsidP="008C30D6">
      <w:pPr>
        <w:bidi/>
        <w:jc w:val="center"/>
        <w:rPr>
          <w:sz w:val="28"/>
          <w:szCs w:val="28"/>
          <w:rtl/>
        </w:rPr>
      </w:pPr>
    </w:p>
    <w:p w:rsidR="00A90878" w:rsidRDefault="00531AE8" w:rsidP="008C30D6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اطار قياس الاداء</w:t>
      </w:r>
    </w:p>
    <w:p w:rsidR="00531AE8" w:rsidRDefault="00531AE8" w:rsidP="008C30D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اسم المديرية : </w:t>
      </w:r>
      <w:r w:rsidR="008C30D6">
        <w:rPr>
          <w:rFonts w:hint="cs"/>
          <w:sz w:val="28"/>
          <w:szCs w:val="28"/>
          <w:rtl/>
        </w:rPr>
        <w:t xml:space="preserve">                                                                                             </w:t>
      </w:r>
      <w:r>
        <w:rPr>
          <w:rFonts w:hint="cs"/>
          <w:sz w:val="28"/>
          <w:szCs w:val="28"/>
          <w:rtl/>
        </w:rPr>
        <w:t>اسم المدرسة:</w:t>
      </w:r>
    </w:p>
    <w:p w:rsidR="00531AE8" w:rsidRDefault="00531AE8" w:rsidP="00531AE8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المجال: التعلم والتعليم                                                                                     الجانب: </w:t>
      </w:r>
      <w:r w:rsidR="00AC64EC">
        <w:rPr>
          <w:rFonts w:hint="cs"/>
          <w:sz w:val="28"/>
          <w:szCs w:val="28"/>
          <w:rtl/>
        </w:rPr>
        <w:t>اداء الطلبة والتقييم</w:t>
      </w:r>
    </w:p>
    <w:p w:rsidR="00AC64EC" w:rsidRDefault="00AC64EC" w:rsidP="00AC64EC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النتيجة التطويرية: تحسن استخدام نتائج تقييم الطلبة الفردية والتراكمية للمدرسة بفاعلية في دعم تعلم الطلبة وخطة المدرسة التطويرية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3076"/>
        <w:gridCol w:w="2410"/>
        <w:gridCol w:w="2551"/>
        <w:gridCol w:w="2126"/>
        <w:gridCol w:w="2349"/>
      </w:tblGrid>
      <w:tr w:rsidR="00B9613C" w:rsidRPr="004B589D" w:rsidTr="008C30D6">
        <w:tc>
          <w:tcPr>
            <w:tcW w:w="2502" w:type="dxa"/>
            <w:shd w:val="clear" w:color="auto" w:fill="F2F2F2" w:themeFill="background1" w:themeFillShade="F2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المؤشرات الكمية والنوعية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 والمستهدف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ادوات ومصادر البيانات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الزمن الدوري</w:t>
            </w:r>
          </w:p>
        </w:tc>
        <w:tc>
          <w:tcPr>
            <w:tcW w:w="2349" w:type="dxa"/>
            <w:shd w:val="clear" w:color="auto" w:fill="F2F2F2" w:themeFill="background1" w:themeFillShade="F2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المسؤولية</w:t>
            </w:r>
          </w:p>
        </w:tc>
      </w:tr>
      <w:tr w:rsidR="00B9613C" w:rsidRPr="004B589D" w:rsidTr="009E70EC">
        <w:tc>
          <w:tcPr>
            <w:tcW w:w="2502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النتيجة1:</w:t>
            </w:r>
          </w:p>
          <w:p w:rsidR="00B56BF5" w:rsidRPr="004B589D" w:rsidRDefault="00B56BF5" w:rsidP="008C30D6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تحسن اداء </w:t>
            </w:r>
            <w:r w:rsidR="008C30D6">
              <w:rPr>
                <w:rFonts w:hint="cs"/>
                <w:sz w:val="28"/>
                <w:szCs w:val="28"/>
                <w:rtl/>
              </w:rPr>
              <w:t>ال</w:t>
            </w:r>
            <w:r w:rsidRPr="004B589D">
              <w:rPr>
                <w:rFonts w:hint="cs"/>
                <w:sz w:val="28"/>
                <w:szCs w:val="28"/>
                <w:rtl/>
              </w:rPr>
              <w:t>طلبة.</w:t>
            </w:r>
          </w:p>
        </w:tc>
        <w:tc>
          <w:tcPr>
            <w:tcW w:w="3076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كمي: 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عدد الطلبة الذين يمتلكون المهارات الاساسية في القراءة والحساب.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نوعي: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 درجة رضا المعلمة عن امتلاك الطلبة للمهارات الاساسية </w:t>
            </w:r>
          </w:p>
        </w:tc>
        <w:tc>
          <w:tcPr>
            <w:tcW w:w="2410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الاساس: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المستهدف: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نتائج الاختبار التشخيصي </w:t>
            </w: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</w:p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>سلم تقدير لفظي</w:t>
            </w:r>
          </w:p>
        </w:tc>
        <w:tc>
          <w:tcPr>
            <w:tcW w:w="2126" w:type="dxa"/>
            <w:shd w:val="clear" w:color="auto" w:fill="auto"/>
          </w:tcPr>
          <w:p w:rsidR="00B56BF5" w:rsidRPr="004B589D" w:rsidRDefault="00B56BF5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اسبوعي </w:t>
            </w:r>
          </w:p>
        </w:tc>
        <w:tc>
          <w:tcPr>
            <w:tcW w:w="2349" w:type="dxa"/>
            <w:shd w:val="clear" w:color="auto" w:fill="auto"/>
          </w:tcPr>
          <w:p w:rsidR="00B56BF5" w:rsidRPr="004B589D" w:rsidRDefault="008C30D6" w:rsidP="004B589D">
            <w:pPr>
              <w:bidi/>
              <w:spacing w:after="0" w:line="240" w:lineRule="auto"/>
              <w:rPr>
                <w:sz w:val="28"/>
                <w:szCs w:val="28"/>
                <w:rtl/>
              </w:rPr>
            </w:pPr>
            <w:r w:rsidRPr="004B589D">
              <w:rPr>
                <w:rFonts w:hint="cs"/>
                <w:sz w:val="28"/>
                <w:szCs w:val="28"/>
                <w:rtl/>
              </w:rPr>
              <w:t xml:space="preserve">معلمات </w:t>
            </w:r>
            <w:r>
              <w:rPr>
                <w:rFonts w:hint="cs"/>
                <w:sz w:val="28"/>
                <w:szCs w:val="28"/>
                <w:rtl/>
              </w:rPr>
              <w:t>مادة اللغة الـ</w:t>
            </w:r>
            <w:r>
              <w:rPr>
                <w:rFonts w:ascii="Arial" w:hAnsi="Arial" w:hint="cs"/>
                <w:sz w:val="28"/>
                <w:szCs w:val="28"/>
                <w:rtl/>
              </w:rPr>
              <w:t>ﻌربية والرياﻀـيات</w:t>
            </w:r>
          </w:p>
        </w:tc>
      </w:tr>
    </w:tbl>
    <w:p w:rsidR="00D4146D" w:rsidRDefault="00D4146D" w:rsidP="007B2231">
      <w:pPr>
        <w:bidi/>
        <w:rPr>
          <w:sz w:val="28"/>
          <w:szCs w:val="28"/>
          <w:rtl/>
        </w:rPr>
      </w:pPr>
    </w:p>
    <w:p w:rsidR="00D4146D" w:rsidRPr="00D4146D" w:rsidRDefault="00D4146D" w:rsidP="00D4146D">
      <w:pPr>
        <w:bidi/>
        <w:rPr>
          <w:sz w:val="28"/>
          <w:szCs w:val="28"/>
          <w:rtl/>
        </w:rPr>
      </w:pPr>
    </w:p>
    <w:p w:rsidR="00D4146D" w:rsidRPr="00D4146D" w:rsidRDefault="00D4146D" w:rsidP="00D4146D">
      <w:pPr>
        <w:bidi/>
        <w:rPr>
          <w:sz w:val="28"/>
          <w:szCs w:val="28"/>
          <w:rtl/>
        </w:rPr>
      </w:pPr>
    </w:p>
    <w:p w:rsidR="00D4146D" w:rsidRPr="00D4146D" w:rsidRDefault="00D4146D" w:rsidP="00D4146D">
      <w:pPr>
        <w:bidi/>
        <w:rPr>
          <w:sz w:val="28"/>
          <w:szCs w:val="28"/>
          <w:rtl/>
        </w:rPr>
      </w:pPr>
    </w:p>
    <w:p w:rsidR="00D4146D" w:rsidRPr="00D4146D" w:rsidRDefault="00D4146D" w:rsidP="00D4146D">
      <w:pPr>
        <w:bidi/>
        <w:rPr>
          <w:sz w:val="28"/>
          <w:szCs w:val="28"/>
          <w:rtl/>
        </w:rPr>
      </w:pPr>
    </w:p>
    <w:p w:rsidR="00D4146D" w:rsidRPr="00D4146D" w:rsidRDefault="00D4146D" w:rsidP="00D4146D">
      <w:pPr>
        <w:bidi/>
        <w:rPr>
          <w:sz w:val="28"/>
          <w:szCs w:val="28"/>
          <w:rtl/>
        </w:rPr>
      </w:pPr>
    </w:p>
    <w:p w:rsidR="00D4146D" w:rsidRPr="00D4146D" w:rsidRDefault="00D4146D" w:rsidP="00D4146D">
      <w:pPr>
        <w:bidi/>
        <w:rPr>
          <w:sz w:val="28"/>
          <w:szCs w:val="28"/>
          <w:rtl/>
        </w:rPr>
      </w:pPr>
    </w:p>
    <w:p w:rsidR="00AC64EC" w:rsidRPr="00D4146D" w:rsidRDefault="00D4146D" w:rsidP="00D4146D">
      <w:pPr>
        <w:tabs>
          <w:tab w:val="left" w:pos="6731"/>
        </w:tabs>
        <w:bidi/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sectPr w:rsidR="00AC64EC" w:rsidRPr="00D4146D" w:rsidSect="009E70EC">
      <w:pgSz w:w="16839" w:h="11907" w:orient="landscape" w:code="9"/>
      <w:pgMar w:top="794" w:right="794" w:bottom="79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9A" w:rsidRDefault="00F8439A" w:rsidP="004B589D">
      <w:pPr>
        <w:spacing w:after="0" w:line="240" w:lineRule="auto"/>
      </w:pPr>
      <w:r>
        <w:separator/>
      </w:r>
    </w:p>
  </w:endnote>
  <w:endnote w:type="continuationSeparator" w:id="0">
    <w:p w:rsidR="00F8439A" w:rsidRDefault="00F8439A" w:rsidP="004B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9A" w:rsidRDefault="00F8439A" w:rsidP="004B589D">
      <w:pPr>
        <w:spacing w:after="0" w:line="240" w:lineRule="auto"/>
      </w:pPr>
      <w:r>
        <w:separator/>
      </w:r>
    </w:p>
  </w:footnote>
  <w:footnote w:type="continuationSeparator" w:id="0">
    <w:p w:rsidR="00F8439A" w:rsidRDefault="00F8439A" w:rsidP="004B5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47C77"/>
    <w:multiLevelType w:val="hybridMultilevel"/>
    <w:tmpl w:val="B22E1AF0"/>
    <w:lvl w:ilvl="0" w:tplc="A336DB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78"/>
    <w:rsid w:val="0006335C"/>
    <w:rsid w:val="00106420"/>
    <w:rsid w:val="00116F43"/>
    <w:rsid w:val="0019006E"/>
    <w:rsid w:val="001C6432"/>
    <w:rsid w:val="00214A52"/>
    <w:rsid w:val="0021572F"/>
    <w:rsid w:val="002F7BB2"/>
    <w:rsid w:val="00365245"/>
    <w:rsid w:val="00371239"/>
    <w:rsid w:val="004B589D"/>
    <w:rsid w:val="00531AE8"/>
    <w:rsid w:val="00601EB6"/>
    <w:rsid w:val="006F191B"/>
    <w:rsid w:val="0073229B"/>
    <w:rsid w:val="007B2231"/>
    <w:rsid w:val="007F0F3B"/>
    <w:rsid w:val="00854E96"/>
    <w:rsid w:val="008C30D6"/>
    <w:rsid w:val="009E70EC"/>
    <w:rsid w:val="00A01A62"/>
    <w:rsid w:val="00A258FC"/>
    <w:rsid w:val="00A90878"/>
    <w:rsid w:val="00AB2355"/>
    <w:rsid w:val="00AB30D4"/>
    <w:rsid w:val="00AC64EC"/>
    <w:rsid w:val="00B56BF5"/>
    <w:rsid w:val="00B9613C"/>
    <w:rsid w:val="00BB7895"/>
    <w:rsid w:val="00C06CF3"/>
    <w:rsid w:val="00D4146D"/>
    <w:rsid w:val="00D52837"/>
    <w:rsid w:val="00D60DA9"/>
    <w:rsid w:val="00DD4970"/>
    <w:rsid w:val="00ED4A2F"/>
    <w:rsid w:val="00F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BD972"/>
  <w15:chartTrackingRefBased/>
  <w15:docId w15:val="{8978F6B9-8E3D-BD4C-96F8-D689C692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سرد الفقرات"/>
    <w:basedOn w:val="Normal"/>
    <w:uiPriority w:val="34"/>
    <w:qFormat/>
    <w:rsid w:val="00215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89D"/>
  </w:style>
  <w:style w:type="paragraph" w:styleId="Footer">
    <w:name w:val="footer"/>
    <w:basedOn w:val="Normal"/>
    <w:link w:val="FooterChar"/>
    <w:uiPriority w:val="99"/>
    <w:unhideWhenUsed/>
    <w:rsid w:val="004B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4FE9C-0050-4862-AAE0-DC4878A87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1847</Characters>
  <Application>Microsoft Office Word</Application>
  <DocSecurity>0</DocSecurity>
  <Lines>263</Lines>
  <Paragraphs>98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Mervat</dc:creator>
  <cp:keywords/>
  <cp:lastModifiedBy>User</cp:lastModifiedBy>
  <cp:revision>6</cp:revision>
  <cp:lastPrinted>2022-09-04T08:40:00Z</cp:lastPrinted>
  <dcterms:created xsi:type="dcterms:W3CDTF">2022-09-05T05:28:00Z</dcterms:created>
  <dcterms:modified xsi:type="dcterms:W3CDTF">2024-09-28T10:14:00Z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d80f07149a2c70ac1bcc4547b3d70f6b0e79894a57940df84a256988788c8557</vt:lpwstr>
  </property>
</Properties>
</file>