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F31E" w14:textId="77777777" w:rsidR="005A32CB" w:rsidRDefault="005A32CB" w:rsidP="005A32CB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خطة الدرس</w:t>
      </w:r>
    </w:p>
    <w:p w14:paraId="086722C0" w14:textId="1506B686" w:rsidR="005A32CB" w:rsidRDefault="005A32CB" w:rsidP="005A32CB">
      <w:pPr>
        <w:rPr>
          <w:sz w:val="6"/>
          <w:szCs w:val="6"/>
        </w:rPr>
      </w:pPr>
    </w:p>
    <w:p w14:paraId="77ACE43B" w14:textId="7BC88342" w:rsidR="005A32CB" w:rsidRDefault="005A32CB" w:rsidP="00B75D8F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الصف : 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السادس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كرة القدم   عنوان الدرس:  </w:t>
      </w:r>
      <w:r w:rsidR="00115347">
        <w:rPr>
          <w:bCs/>
          <w:rtl/>
        </w:rPr>
        <w:t>الجري بالكرة بوجه</w:t>
      </w:r>
      <w:r w:rsidR="00115347">
        <w:rPr>
          <w:rFonts w:hint="cs"/>
          <w:bCs/>
          <w:rtl/>
        </w:rPr>
        <w:t>ي</w:t>
      </w:r>
      <w:r w:rsidR="00115347">
        <w:rPr>
          <w:bCs/>
          <w:rtl/>
        </w:rPr>
        <w:t xml:space="preserve"> القدم</w:t>
      </w:r>
      <w:r w:rsidR="00115347">
        <w:rPr>
          <w:rFonts w:hint="cs"/>
          <w:bCs/>
          <w:rtl/>
        </w:rPr>
        <w:t xml:space="preserve"> الداخلي و</w:t>
      </w:r>
      <w:r w:rsidR="00115347">
        <w:rPr>
          <w:bCs/>
          <w:rtl/>
        </w:rPr>
        <w:t xml:space="preserve"> الخارجي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الحصص:  التعلم القبلي : </w:t>
      </w:r>
      <w:r w:rsidR="004C453C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تمرير الكرة بوجة القدم الخارجي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A32CB" w14:paraId="208E79B4" w14:textId="77777777" w:rsidTr="003D4E0B">
        <w:trPr>
          <w:trHeight w:val="339"/>
        </w:trPr>
        <w:tc>
          <w:tcPr>
            <w:tcW w:w="15627" w:type="dxa"/>
            <w:gridSpan w:val="4"/>
          </w:tcPr>
          <w:p w14:paraId="230FB2E3" w14:textId="5DFB9EEF" w:rsidR="00115347" w:rsidRDefault="005A32CB" w:rsidP="001153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115347"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  <w:r w:rsidR="00115347" w:rsidRPr="00115347">
              <w:rPr>
                <w:sz w:val="24"/>
                <w:szCs w:val="24"/>
                <w:rtl/>
              </w:rPr>
              <w:t xml:space="preserve"> </w:t>
            </w:r>
            <w:r w:rsidR="00115347"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115347" w:rsidRPr="00115347">
              <w:rPr>
                <w:b/>
                <w:bCs/>
                <w:sz w:val="24"/>
                <w:szCs w:val="24"/>
                <w:rtl/>
                <w:lang w:bidi="ar-JO"/>
              </w:rPr>
              <w:t>ذْكُرُ النَّواحِيَ الْفَنِيَّةَ لِمَهَارَةِ الْجَرْيِ بِوَجْهَي الْقَدَمِ الدَّاخِلِي وَالْخارِجِي بصورة صحيحة.</w:t>
            </w:r>
            <w:r w:rsidR="00115347"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</w:t>
            </w:r>
            <w:r w:rsidR="00115347"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2ي</w:t>
            </w:r>
            <w:r w:rsidR="00115347" w:rsidRPr="00115347">
              <w:rPr>
                <w:b/>
                <w:bCs/>
                <w:sz w:val="24"/>
                <w:szCs w:val="24"/>
                <w:rtl/>
                <w:lang w:bidi="ar-JO"/>
              </w:rPr>
              <w:t>طِ</w:t>
            </w:r>
            <w:r w:rsidR="00115347"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  <w:r w:rsidR="00115347" w:rsidRPr="00115347">
              <w:rPr>
                <w:b/>
                <w:bCs/>
                <w:sz w:val="24"/>
                <w:szCs w:val="24"/>
                <w:rtl/>
                <w:lang w:bidi="ar-JO"/>
              </w:rPr>
              <w:t>قُ مَهَارَةَ الجري بِوَجْهَي الْقَدَمِ الدَّاخِلِي وَالْخارِجِي بصورة صحيحة.</w:t>
            </w:r>
          </w:p>
          <w:p w14:paraId="6F0EA9A1" w14:textId="2FC544AE" w:rsidR="005A32CB" w:rsidRPr="00115347" w:rsidRDefault="00115347" w:rsidP="001153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3 ي</w:t>
            </w:r>
            <w:r w:rsidRPr="00115347">
              <w:rPr>
                <w:b/>
                <w:bCs/>
                <w:sz w:val="24"/>
                <w:szCs w:val="24"/>
                <w:rtl/>
                <w:lang w:bidi="ar-JO"/>
              </w:rPr>
              <w:t>َشْعُرُ بِالْأَمْنِ وَالطَّمَأْنِينَةِ في أثناء الجري بِوَجْهَي الْقَدَمِ الدَّاخِلِي وَالْخَارِجِيِّ.</w:t>
            </w:r>
            <w:r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</w:t>
            </w:r>
            <w:r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 ي</w:t>
            </w:r>
            <w:r w:rsidRPr="00115347">
              <w:rPr>
                <w:b/>
                <w:bCs/>
                <w:sz w:val="24"/>
                <w:szCs w:val="24"/>
                <w:rtl/>
                <w:lang w:bidi="ar-JO"/>
              </w:rPr>
              <w:t xml:space="preserve">عْرِفُ مُحْتَوى الْمَادَّةِ (1) مِنَ القانون (5)، في القانون الدولي لِكُرَةِ الْقَدَمِ (الصالات). </w:t>
            </w:r>
          </w:p>
        </w:tc>
      </w:tr>
      <w:tr w:rsidR="005A32CB" w14:paraId="4180BC35" w14:textId="77777777" w:rsidTr="003D4E0B">
        <w:tc>
          <w:tcPr>
            <w:tcW w:w="1050" w:type="dxa"/>
          </w:tcPr>
          <w:p w14:paraId="14DFBDBE" w14:textId="77777777" w:rsidR="005A32CB" w:rsidRDefault="005A32CB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67EE336" w14:textId="77777777" w:rsidR="005A32CB" w:rsidRDefault="005A32CB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CDF6982" w14:textId="77777777" w:rsidR="005A32CB" w:rsidRDefault="005A32CB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11DF605E" w14:textId="77777777" w:rsidR="005A32CB" w:rsidRDefault="005A32CB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A32CB" w14:paraId="0F4DC73A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2C110BA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1E123B0" w14:textId="5575CB4F" w:rsidR="005A32CB" w:rsidRPr="00276694" w:rsidRDefault="005A32CB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 هي مهارة</w:t>
            </w:r>
            <w:r w:rsid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15347" w:rsidRPr="00115347">
              <w:rPr>
                <w:bCs/>
                <w:sz w:val="24"/>
                <w:szCs w:val="24"/>
                <w:rtl/>
              </w:rPr>
              <w:t>الجري بالكرة بوجه</w:t>
            </w:r>
            <w:r w:rsidR="00115347" w:rsidRPr="00115347">
              <w:rPr>
                <w:rFonts w:hint="cs"/>
                <w:bCs/>
                <w:sz w:val="24"/>
                <w:szCs w:val="24"/>
                <w:rtl/>
              </w:rPr>
              <w:t>ي</w:t>
            </w:r>
            <w:r w:rsidR="00115347" w:rsidRPr="00115347">
              <w:rPr>
                <w:bCs/>
                <w:sz w:val="24"/>
                <w:szCs w:val="24"/>
                <w:rtl/>
              </w:rPr>
              <w:t xml:space="preserve"> القدم</w:t>
            </w:r>
            <w:r w:rsidR="00115347" w:rsidRPr="00115347">
              <w:rPr>
                <w:rFonts w:hint="cs"/>
                <w:bCs/>
                <w:sz w:val="24"/>
                <w:szCs w:val="24"/>
                <w:rtl/>
              </w:rPr>
              <w:t xml:space="preserve"> الداخلي و</w:t>
            </w:r>
            <w:r w:rsidR="00115347" w:rsidRPr="00115347">
              <w:rPr>
                <w:bCs/>
                <w:sz w:val="24"/>
                <w:szCs w:val="24"/>
                <w:rtl/>
              </w:rPr>
              <w:t xml:space="preserve"> الخارجي</w:t>
            </w:r>
            <w:r w:rsidR="00115347" w:rsidRPr="00115347">
              <w:rPr>
                <w:bCs/>
                <w:sz w:val="22"/>
                <w:szCs w:val="22"/>
                <w:rtl/>
              </w:rPr>
              <w:t xml:space="preserve"> 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43AB7062" w14:textId="2FA33115" w:rsidR="005A32CB" w:rsidRPr="00276694" w:rsidRDefault="005A32CB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70820C2D" w14:textId="198AC2B4" w:rsidR="005A32CB" w:rsidRPr="00276694" w:rsidRDefault="00F12042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 </w:t>
            </w:r>
            <w:r w:rsidR="009440A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الجري بين الاقماع /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او اختيار لعبة صغيرة تخدم المهارة </w:t>
            </w:r>
          </w:p>
          <w:p w14:paraId="23033E04" w14:textId="3F2C4FCB" w:rsidR="00F12042" w:rsidRPr="00276694" w:rsidRDefault="00F12042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4E6EE4D6" w14:textId="5A62C134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060C6668" w14:textId="77777777" w:rsidTr="003D4E0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5E0BB9C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69DABD7" w14:textId="5EC2FC76" w:rsidR="00F12042" w:rsidRPr="00276694" w:rsidRDefault="00F12042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115347" w:rsidRPr="00115347">
              <w:rPr>
                <w:bCs/>
                <w:sz w:val="24"/>
                <w:szCs w:val="24"/>
                <w:rtl/>
              </w:rPr>
              <w:t>الجري بالكرة بوجه</w:t>
            </w:r>
            <w:r w:rsidR="00115347" w:rsidRPr="00115347">
              <w:rPr>
                <w:rFonts w:hint="cs"/>
                <w:bCs/>
                <w:sz w:val="24"/>
                <w:szCs w:val="24"/>
                <w:rtl/>
              </w:rPr>
              <w:t>ي</w:t>
            </w:r>
            <w:r w:rsidR="00115347" w:rsidRPr="00115347">
              <w:rPr>
                <w:bCs/>
                <w:sz w:val="24"/>
                <w:szCs w:val="24"/>
                <w:rtl/>
              </w:rPr>
              <w:t xml:space="preserve"> القدم</w:t>
            </w:r>
            <w:r w:rsidR="00115347" w:rsidRPr="00115347">
              <w:rPr>
                <w:rFonts w:hint="cs"/>
                <w:bCs/>
                <w:sz w:val="24"/>
                <w:szCs w:val="24"/>
                <w:rtl/>
              </w:rPr>
              <w:t xml:space="preserve"> الداخلي و</w:t>
            </w:r>
            <w:r w:rsidR="00115347" w:rsidRPr="00115347">
              <w:rPr>
                <w:bCs/>
                <w:sz w:val="24"/>
                <w:szCs w:val="24"/>
                <w:rtl/>
              </w:rPr>
              <w:t xml:space="preserve"> الخارجي</w:t>
            </w:r>
            <w:r w:rsidR="00115347" w:rsidRPr="00115347">
              <w:rPr>
                <w:bCs/>
                <w:sz w:val="22"/>
                <w:szCs w:val="22"/>
                <w:rtl/>
              </w:rPr>
              <w:t xml:space="preserve"> 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098A2AB7" w14:textId="6562874B" w:rsidR="005A32CB" w:rsidRPr="00276694" w:rsidRDefault="00F12042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شرح القانون الدولي لكرة القدم ( الصالات القانون رقم (</w:t>
            </w:r>
            <w:r w:rsid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5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 </w:t>
            </w:r>
            <w:r w:rsid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المادة ( 1) الحكم والحكم الثاني</w:t>
            </w:r>
          </w:p>
        </w:tc>
        <w:tc>
          <w:tcPr>
            <w:tcW w:w="6315" w:type="dxa"/>
          </w:tcPr>
          <w:p w14:paraId="35B0EFD8" w14:textId="17BD121B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يؤدي </w:t>
            </w:r>
            <w:r w:rsid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 w:rsidR="00115347" w:rsidRPr="00115347">
              <w:rPr>
                <w:bCs/>
                <w:sz w:val="24"/>
                <w:szCs w:val="24"/>
                <w:rtl/>
              </w:rPr>
              <w:t>الجري بالكرة بوجه</w:t>
            </w:r>
            <w:r w:rsidR="00115347" w:rsidRPr="00115347">
              <w:rPr>
                <w:rFonts w:hint="cs"/>
                <w:bCs/>
                <w:sz w:val="24"/>
                <w:szCs w:val="24"/>
                <w:rtl/>
              </w:rPr>
              <w:t>ي</w:t>
            </w:r>
            <w:r w:rsidR="00115347" w:rsidRPr="00115347">
              <w:rPr>
                <w:bCs/>
                <w:sz w:val="24"/>
                <w:szCs w:val="24"/>
                <w:rtl/>
              </w:rPr>
              <w:t xml:space="preserve"> القدم</w:t>
            </w:r>
            <w:r w:rsidR="00115347" w:rsidRPr="00115347">
              <w:rPr>
                <w:rFonts w:hint="cs"/>
                <w:bCs/>
                <w:sz w:val="24"/>
                <w:szCs w:val="24"/>
                <w:rtl/>
              </w:rPr>
              <w:t xml:space="preserve"> الداخلي و</w:t>
            </w:r>
            <w:r w:rsidR="00115347" w:rsidRPr="00115347">
              <w:rPr>
                <w:bCs/>
                <w:sz w:val="24"/>
                <w:szCs w:val="24"/>
                <w:rtl/>
              </w:rPr>
              <w:t xml:space="preserve"> الخارجي</w:t>
            </w:r>
            <w:r w:rsidR="00115347" w:rsidRPr="00115347">
              <w:rPr>
                <w:bCs/>
                <w:sz w:val="22"/>
                <w:szCs w:val="22"/>
                <w:rtl/>
              </w:rPr>
              <w:t xml:space="preserve">  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</w:p>
          <w:p w14:paraId="5A8C4247" w14:textId="6DB6693C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14955632" w14:textId="51D78831" w:rsidR="005A32CB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401879FB" w14:textId="199ACCD2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524EC494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C15D8E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2B4B345D" w14:textId="643DA8FB" w:rsidR="005A32CB" w:rsidRPr="00B75D8F" w:rsidRDefault="004372D5" w:rsidP="004C453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التدرج في التدريبات (</w:t>
            </w:r>
            <w:r w:rsidR="00B75D8F" w:rsidRPr="004C453C">
              <w:rPr>
                <w:b/>
                <w:bCs/>
                <w:sz w:val="24"/>
                <w:szCs w:val="24"/>
                <w:rtl/>
                <w:lang w:bidi="ar-JO"/>
              </w:rPr>
              <w:t>أُؤَدِّي الْمَهَارَةَ دُونَ كُرَةٍ مِنَ الثَّبَاتِ</w:t>
            </w:r>
            <w:r w:rsidR="00B75D8F" w:rsidRP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/ي</w:t>
            </w:r>
            <w:r w:rsidR="00B75D8F" w:rsidRPr="004C453C">
              <w:rPr>
                <w:b/>
                <w:bCs/>
                <w:sz w:val="24"/>
                <w:szCs w:val="24"/>
                <w:rtl/>
                <w:lang w:bidi="ar-JO"/>
              </w:rPr>
              <w:t>ؤَدِّي الْمَهَارَةَ مَعَ كُرَةِ مِنَ الثَّبَاتِ</w:t>
            </w:r>
            <w:r w:rsidR="00B75D8F" w:rsidRP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B75D8F" w:rsidRPr="004C453C">
              <w:rPr>
                <w:b/>
                <w:bCs/>
                <w:sz w:val="24"/>
                <w:szCs w:val="24"/>
                <w:rtl/>
                <w:lang w:bidi="ar-JO"/>
              </w:rPr>
              <w:t xml:space="preserve">مْرُرُ الْكُرَةَ بِوَجْهِ الْقَدَمِ الْخَارِجِيِّ إِلَى </w:t>
            </w:r>
            <w:r w:rsidR="00B75D8F" w:rsidRP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الزميل</w:t>
            </w:r>
            <w:r w:rsidR="00B75D8F" w:rsidRPr="004C453C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الْمُقَابِلِ  مِنَ الثَّبَاتِ</w:t>
            </w:r>
            <w:r w:rsidR="00B75D8F" w:rsidRP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4C453C" w:rsidRP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</w:t>
            </w:r>
            <w:r w:rsidR="004C453C" w:rsidRPr="004C453C">
              <w:rPr>
                <w:b/>
                <w:bCs/>
                <w:sz w:val="24"/>
                <w:szCs w:val="24"/>
                <w:rtl/>
                <w:lang w:bidi="ar-JO"/>
              </w:rPr>
              <w:t xml:space="preserve">مْرُرُ الْكُرَةَ بِوَجْهِ الْقَدَمِ الْخَارِجِيِّ إِلَى </w:t>
            </w:r>
            <w:r w:rsidR="004C453C" w:rsidRP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الزميل</w:t>
            </w:r>
            <w:r w:rsidR="004C453C" w:rsidRPr="004C453C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الْمُقَابِلِ  مِنَ ال</w:t>
            </w:r>
            <w:r w:rsidR="004C453C" w:rsidRP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حركة)</w:t>
            </w:r>
          </w:p>
          <w:p w14:paraId="78D59D81" w14:textId="77777777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292EC5C9" w14:textId="47FC6C96" w:rsidR="004372D5" w:rsidRPr="00276694" w:rsidRDefault="004C453C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</w:t>
            </w:r>
            <w:r w:rsid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ابرز انجازات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منتخب الادرن</w:t>
            </w:r>
            <w:r w:rsid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لكرة القدم </w:t>
            </w:r>
            <w:r w:rsid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53A51BA5" w14:textId="6146DC91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00227A76" w14:textId="77777777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3FD72BC0" w14:textId="2D9D1CB6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38328584" w14:textId="7F632A9C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02668884" w14:textId="75E97A5A" w:rsidR="005A32CB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328FD0EC" w14:textId="62B061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06AC7E1F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2D84040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72C9824" w14:textId="71F9B693" w:rsidR="001C56C4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</w:t>
            </w:r>
            <w:r w:rsidR="001C56C4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التهدئة </w:t>
            </w:r>
          </w:p>
          <w:p w14:paraId="1BE3C185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2D25B2F7" w14:textId="7B20E114" w:rsidR="005A32CB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 w:rsidR="00580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المادة 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(3:1) </w:t>
            </w:r>
            <w:r w:rsidR="00580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قانون كرة القدم</w:t>
            </w:r>
          </w:p>
        </w:tc>
        <w:tc>
          <w:tcPr>
            <w:tcW w:w="6315" w:type="dxa"/>
          </w:tcPr>
          <w:p w14:paraId="59558AB7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1EC70AEA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254E93D1" w14:textId="77777777" w:rsidR="00276694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1A4F6DCC" w14:textId="54FA6702" w:rsidR="005A32CB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7433EA32" w14:textId="2397EF85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26F2BC7" w14:textId="77777777" w:rsidR="005A32CB" w:rsidRDefault="005A32CB" w:rsidP="005A32C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5A32CB" w14:paraId="5DA25D60" w14:textId="77777777" w:rsidTr="005A32CB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5A32CB" w14:paraId="61DCD45A" w14:textId="77777777" w:rsidTr="003D4E0B">
              <w:trPr>
                <w:trHeight w:val="1889"/>
              </w:trPr>
              <w:tc>
                <w:tcPr>
                  <w:tcW w:w="8184" w:type="dxa"/>
                </w:tcPr>
                <w:p w14:paraId="1DEF33D5" w14:textId="024F64A9" w:rsidR="005A32CB" w:rsidRDefault="005A32CB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288FD1B8" w14:textId="1E31A820" w:rsidR="005A32CB" w:rsidRDefault="005A32CB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189A841" w14:textId="77777777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59088C92" w14:textId="77777777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2020093" w14:textId="6D6805C4" w:rsidR="005A32CB" w:rsidRP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6FCB6F70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7F075B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A32CB" w14:paraId="42F2AEBE" w14:textId="77777777" w:rsidTr="003D4E0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64A2F0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6FA50B9" w14:textId="2316595E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F7796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F89CE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A9721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8A9A2D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495E34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BAFD10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7E0E270C" w14:textId="77777777" w:rsidTr="003D4E0B">
              <w:tc>
                <w:tcPr>
                  <w:tcW w:w="1922" w:type="dxa"/>
                  <w:vAlign w:val="center"/>
                </w:tcPr>
                <w:p w14:paraId="7326878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8299A49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10B95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A3EC45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ABD17B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904149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25730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BB71EB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1A2D053E" w14:textId="77777777" w:rsidTr="003D4E0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FFD0006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7F6F25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BCFAA8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E8D832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BAD5D8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AABDF2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45DE21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67838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2D2F10B7" w14:textId="77777777" w:rsidTr="003D4E0B">
              <w:tc>
                <w:tcPr>
                  <w:tcW w:w="1922" w:type="dxa"/>
                  <w:vAlign w:val="center"/>
                </w:tcPr>
                <w:p w14:paraId="4C2EEE65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F7C6E7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A76410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B68B8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14CD4E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1519CD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8BBFF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6502F2F" w14:textId="20E197B8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12E0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5DDF6A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509649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EB7197" w14:textId="77777777" w:rsidR="00A432BF" w:rsidRDefault="00A432BF">
      <w:pPr>
        <w:rPr>
          <w:rtl/>
        </w:rPr>
      </w:pPr>
    </w:p>
    <w:p w14:paraId="49B417F5" w14:textId="77777777" w:rsidR="005807C5" w:rsidRDefault="005807C5" w:rsidP="005807C5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خطة الدرس</w:t>
      </w:r>
    </w:p>
    <w:p w14:paraId="1D07DDFC" w14:textId="77777777" w:rsidR="005807C5" w:rsidRDefault="005807C5" w:rsidP="005807C5">
      <w:pPr>
        <w:rPr>
          <w:sz w:val="6"/>
          <w:szCs w:val="6"/>
        </w:rPr>
      </w:pPr>
    </w:p>
    <w:p w14:paraId="51DBC711" w14:textId="27751B32" w:rsidR="005807C5" w:rsidRDefault="005807C5" w:rsidP="005807C5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  الصف : 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السادس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 كرة القدم  عنوان الدرس: </w:t>
      </w:r>
      <w:r w:rsidR="00CF2151" w:rsidRPr="00115347">
        <w:rPr>
          <w:b/>
          <w:bCs/>
          <w:sz w:val="24"/>
          <w:szCs w:val="24"/>
          <w:rtl/>
          <w:lang w:bidi="ar-JO"/>
        </w:rPr>
        <w:t xml:space="preserve">امْتِصاصِ الْكُرَةِ بِالْفَخْذِ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الحصص:   التعلم القبلي </w:t>
      </w:r>
      <w:r w:rsidR="00115347">
        <w:rPr>
          <w:bCs/>
          <w:rtl/>
        </w:rPr>
        <w:t>الجري بالكرة بوجه</w:t>
      </w:r>
      <w:r w:rsidR="00115347">
        <w:rPr>
          <w:rFonts w:hint="cs"/>
          <w:bCs/>
          <w:rtl/>
        </w:rPr>
        <w:t>ي</w:t>
      </w:r>
      <w:r w:rsidR="00115347">
        <w:rPr>
          <w:bCs/>
          <w:rtl/>
        </w:rPr>
        <w:t xml:space="preserve"> القدم</w:t>
      </w:r>
      <w:r w:rsidR="00115347">
        <w:rPr>
          <w:rFonts w:hint="cs"/>
          <w:bCs/>
          <w:rtl/>
        </w:rPr>
        <w:t xml:space="preserve"> الداخلي و</w:t>
      </w:r>
      <w:r w:rsidR="00115347">
        <w:rPr>
          <w:bCs/>
          <w:rtl/>
        </w:rPr>
        <w:t xml:space="preserve"> الخارجي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807C5" w14:paraId="60741EDA" w14:textId="77777777" w:rsidTr="003D4E0B">
        <w:trPr>
          <w:trHeight w:val="339"/>
        </w:trPr>
        <w:tc>
          <w:tcPr>
            <w:tcW w:w="15627" w:type="dxa"/>
            <w:gridSpan w:val="4"/>
          </w:tcPr>
          <w:p w14:paraId="166F2135" w14:textId="1540EBCE" w:rsidR="00CF2151" w:rsidRPr="00115347" w:rsidRDefault="00CF2151" w:rsidP="00CF215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1 يذ</w:t>
            </w:r>
            <w:r w:rsidRPr="00115347">
              <w:rPr>
                <w:b/>
                <w:bCs/>
                <w:sz w:val="24"/>
                <w:szCs w:val="24"/>
                <w:rtl/>
                <w:lang w:bidi="ar-JO"/>
              </w:rPr>
              <w:t>ْكُرُ النَّواحِيَ الْفَيَّةَ لِمَهَارَةِ امْتِصاصِ الْكُرَةِ بِالْفَخْذِ بِصُورَةٍ صَحِيحَة.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2 يطب</w:t>
            </w:r>
            <w:r w:rsidRPr="00115347">
              <w:rPr>
                <w:b/>
                <w:bCs/>
                <w:sz w:val="24"/>
                <w:szCs w:val="24"/>
                <w:rtl/>
                <w:lang w:bidi="ar-JO"/>
              </w:rPr>
              <w:t>قُ الْخُطُوَاتِ الْفَيَّةَ لِمَهَارَةِ امْتِصاصِ الْكُرَةِ بِالْفَخْذِ بِصُورَةِ صَحِيحَة.</w:t>
            </w:r>
          </w:p>
          <w:p w14:paraId="3877A14F" w14:textId="4059A27B" w:rsidR="005807C5" w:rsidRPr="00CA1E46" w:rsidRDefault="00CF2151" w:rsidP="00CF215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3  ي</w:t>
            </w:r>
            <w:r w:rsidRPr="00115347">
              <w:rPr>
                <w:b/>
                <w:bCs/>
                <w:sz w:val="24"/>
                <w:szCs w:val="24"/>
                <w:rtl/>
                <w:lang w:bidi="ar-JO"/>
              </w:rPr>
              <w:t>ظهر تَرْكِيزًا وَانْتِبَاهَا عِنْدَ تَنفيذ النَّشاط.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   4 يع</w:t>
            </w:r>
            <w:r w:rsidRPr="00115347">
              <w:rPr>
                <w:b/>
                <w:bCs/>
                <w:sz w:val="24"/>
                <w:szCs w:val="24"/>
                <w:rtl/>
                <w:lang w:bidi="ar-JO"/>
              </w:rPr>
              <w:t>ْرِفُ مُحْتَوى المادَّةِ (2) من القانون (5) ، في القانونِ الدَّوْلِي لِكُرَةِ الْقَدَمِ (الصالات).</w:t>
            </w:r>
          </w:p>
        </w:tc>
      </w:tr>
      <w:tr w:rsidR="005807C5" w14:paraId="09DC3C2E" w14:textId="77777777" w:rsidTr="003D4E0B">
        <w:tc>
          <w:tcPr>
            <w:tcW w:w="1050" w:type="dxa"/>
          </w:tcPr>
          <w:p w14:paraId="61D07227" w14:textId="77777777" w:rsidR="005807C5" w:rsidRDefault="005807C5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4B81DA9" w14:textId="77777777" w:rsidR="005807C5" w:rsidRDefault="005807C5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656878D" w14:textId="77777777" w:rsidR="005807C5" w:rsidRDefault="005807C5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09B1E09" w14:textId="77777777" w:rsidR="005807C5" w:rsidRDefault="005807C5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07C5" w14:paraId="440D7AF7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0FD5C64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2CE648E" w14:textId="54827BD3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هي </w:t>
            </w:r>
            <w:r w:rsidR="00CF2151" w:rsidRPr="00115347">
              <w:rPr>
                <w:b/>
                <w:bCs/>
                <w:sz w:val="24"/>
                <w:szCs w:val="24"/>
                <w:rtl/>
                <w:lang w:bidi="ar-JO"/>
              </w:rPr>
              <w:t xml:space="preserve">امْتِصاصِ الْكُرَةِ بِالْفَخْذِ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72F4A1EE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2DF51B87" w14:textId="6C43648E" w:rsidR="005807C5" w:rsidRPr="00276694" w:rsidRDefault="005807C5" w:rsidP="00DD73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DD73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DD730B" w:rsidRPr="00DD730B">
              <w:rPr>
                <w:b/>
                <w:bCs/>
                <w:sz w:val="24"/>
                <w:szCs w:val="24"/>
                <w:rtl/>
                <w:lang w:bidi="ar-JO"/>
              </w:rPr>
              <w:t xml:space="preserve">تمرينات اطاله عامة 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او اختيار لعبة صغيرة تخدم المهارة </w:t>
            </w:r>
          </w:p>
          <w:p w14:paraId="2F2DCB75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0AE310F0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3694D067" w14:textId="77777777" w:rsidTr="003D4E0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4331CE9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7E905EA" w14:textId="09A776F4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CF2151" w:rsidRPr="00115347">
              <w:rPr>
                <w:b/>
                <w:bCs/>
                <w:sz w:val="24"/>
                <w:szCs w:val="24"/>
                <w:rtl/>
                <w:lang w:bidi="ar-JO"/>
              </w:rPr>
              <w:t xml:space="preserve">امْتِصاصِ الْكُرَةِ بِالْفَخْذِ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5194B1BB" w14:textId="6CB82AED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شرح القانون الدولي لكرة القدم ( الصالات القانون رقم (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 المادة (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الحكم والحكم الثاني </w:t>
            </w:r>
          </w:p>
        </w:tc>
        <w:tc>
          <w:tcPr>
            <w:tcW w:w="6315" w:type="dxa"/>
          </w:tcPr>
          <w:p w14:paraId="6F106803" w14:textId="038E2EB7" w:rsidR="005807C5" w:rsidRPr="00276694" w:rsidRDefault="005807C5" w:rsidP="007C15A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يؤدي مهارة </w:t>
            </w:r>
            <w:r w:rsidR="00CF2151" w:rsidRPr="00115347">
              <w:rPr>
                <w:b/>
                <w:bCs/>
                <w:sz w:val="24"/>
                <w:szCs w:val="24"/>
                <w:rtl/>
                <w:lang w:bidi="ar-JO"/>
              </w:rPr>
              <w:t xml:space="preserve">امْتِصاصِ الْكُرَةِ بِالْفَخْذِ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63732377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5324671E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178F17A8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60BC57B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CE0DB26" w14:textId="346D45EE" w:rsidR="007C15A7" w:rsidRPr="007C15A7" w:rsidRDefault="005807C5" w:rsidP="00CF215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التدرج في التدريبات (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CF2151" w:rsidRPr="00CF2151">
              <w:rPr>
                <w:b/>
                <w:bCs/>
                <w:sz w:val="24"/>
                <w:szCs w:val="24"/>
                <w:rtl/>
                <w:lang w:bidi="ar-JO"/>
              </w:rPr>
              <w:t>ؤَدِّي الْمَهَارَةَ دُونَ كُرَةٍ.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CF2151" w:rsidRPr="00CF2151">
              <w:rPr>
                <w:b/>
                <w:bCs/>
                <w:sz w:val="24"/>
                <w:szCs w:val="24"/>
                <w:rtl/>
                <w:lang w:bidi="ar-JO"/>
              </w:rPr>
              <w:t xml:space="preserve">ؤَدِّي الْمَهَارَةَ مَعَ كُرَةٍ 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ي</w:t>
            </w:r>
            <w:r w:rsidR="00CF2151" w:rsidRPr="00CF2151">
              <w:rPr>
                <w:b/>
                <w:bCs/>
                <w:sz w:val="24"/>
                <w:szCs w:val="24"/>
                <w:rtl/>
                <w:lang w:bidi="ar-JO"/>
              </w:rPr>
              <w:t>ؤَدِّي الْمَهَارَةَ بِتَنْطِيطِ الْكُرَةِ عَلَى الْفَخْدِ.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/  يؤ</w:t>
            </w:r>
            <w:r w:rsidR="00CF2151" w:rsidRPr="00CF2151">
              <w:rPr>
                <w:b/>
                <w:bCs/>
                <w:sz w:val="24"/>
                <w:szCs w:val="24"/>
                <w:rtl/>
                <w:lang w:bidi="ar-JO"/>
              </w:rPr>
              <w:t xml:space="preserve">َدِّي الْمَهَارَةَ مَعَ 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الزميل</w:t>
            </w:r>
            <w:r w:rsidR="00CF2151" w:rsidRPr="00CF2151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7E28A88E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78D7545B" w14:textId="6A52C698" w:rsidR="005807C5" w:rsidRPr="00276694" w:rsidRDefault="00CF2151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 ابرز انجازات المنتخب الادرني لكرة القدم للشابات   </w:t>
            </w:r>
          </w:p>
        </w:tc>
        <w:tc>
          <w:tcPr>
            <w:tcW w:w="6315" w:type="dxa"/>
          </w:tcPr>
          <w:p w14:paraId="77CC222A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6D478FE1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6D6796DB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3A1353F5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1288B65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21C82DBB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0A30B935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78B4EC3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6597AA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11C38DD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16257941" w14:textId="0EF134FE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المادة 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2) القانون (5)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قانون كرة القدم </w:t>
            </w:r>
          </w:p>
        </w:tc>
        <w:tc>
          <w:tcPr>
            <w:tcW w:w="6315" w:type="dxa"/>
          </w:tcPr>
          <w:p w14:paraId="36A967AA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1BFAAF50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7B245FA2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3D75C64F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6A45934C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A3DDDA1" w14:textId="77777777" w:rsidR="005807C5" w:rsidRDefault="005807C5" w:rsidP="005807C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5807C5" w14:paraId="4E84CF47" w14:textId="77777777" w:rsidTr="003D4E0B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5807C5" w14:paraId="3FCA5EC9" w14:textId="77777777" w:rsidTr="003D4E0B">
              <w:trPr>
                <w:trHeight w:val="1889"/>
              </w:trPr>
              <w:tc>
                <w:tcPr>
                  <w:tcW w:w="8184" w:type="dxa"/>
                </w:tcPr>
                <w:p w14:paraId="026C25E2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09F61204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01DDECD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54F9238C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74D58E8B" w14:textId="77777777" w:rsidR="005807C5" w:rsidRPr="005A32CB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51A31B43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59B5CC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807C5" w14:paraId="32AF6D55" w14:textId="77777777" w:rsidTr="003D4E0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1A058D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F7DAC3C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45827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AB009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42C099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E3B7A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0A38B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2DDE2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28F6DCBE" w14:textId="77777777" w:rsidTr="003D4E0B">
              <w:tc>
                <w:tcPr>
                  <w:tcW w:w="1922" w:type="dxa"/>
                  <w:vAlign w:val="center"/>
                </w:tcPr>
                <w:p w14:paraId="0F022B7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1499EE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61489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2A0EA4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8057E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B85CA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C8686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F5A5EE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2BCE03BF" w14:textId="77777777" w:rsidTr="003D4E0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17F3A4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8EC1DD9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41D61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BE018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4E3A9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2B824F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32F26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E8A543A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4CACA059" w14:textId="77777777" w:rsidTr="003D4E0B">
              <w:tc>
                <w:tcPr>
                  <w:tcW w:w="1922" w:type="dxa"/>
                  <w:vAlign w:val="center"/>
                </w:tcPr>
                <w:p w14:paraId="19728597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97BA51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79DFF0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90DFF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EBEDCD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0EB5B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5E7BC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5BE9D7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5904B4E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A5A210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471886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6F529C6" w14:textId="77777777" w:rsidR="00975D4A" w:rsidRDefault="00975D4A" w:rsidP="00975D4A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7650587C" w14:textId="77777777" w:rsidR="00975D4A" w:rsidRDefault="00975D4A" w:rsidP="00975D4A">
      <w:pPr>
        <w:rPr>
          <w:sz w:val="6"/>
          <w:szCs w:val="6"/>
        </w:rPr>
      </w:pPr>
    </w:p>
    <w:p w14:paraId="035F78CC" w14:textId="34D8983A" w:rsidR="00975D4A" w:rsidRDefault="00975D4A" w:rsidP="00975D4A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   الصف : 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السادس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عنوان الوحدة :  كرة القدم     عنوان الدرس: </w:t>
      </w:r>
      <w:r w:rsidR="00CF215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F2151" w:rsidRPr="00CF2151">
        <w:rPr>
          <w:rFonts w:ascii="Arial" w:eastAsia="Arial" w:hAnsi="Arial"/>
          <w:b/>
          <w:bCs/>
          <w:sz w:val="24"/>
          <w:szCs w:val="24"/>
          <w:rtl/>
        </w:rPr>
        <w:t>ضَرْبِ الْكُرَةِ بِالرَّأْسِ مِنَ الثَّبَاتِ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F2151">
        <w:rPr>
          <w:rFonts w:hint="cs"/>
          <w:bCs/>
          <w:rtl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الحصص:    التعلم القبلي : </w:t>
      </w:r>
      <w:r w:rsidR="00CF2151" w:rsidRPr="00115347">
        <w:rPr>
          <w:b/>
          <w:bCs/>
          <w:sz w:val="24"/>
          <w:szCs w:val="24"/>
          <w:rtl/>
          <w:lang w:bidi="ar-JO"/>
        </w:rPr>
        <w:t>امْتِصاصِ الْكُرَةِ بِالْفَخْذِ</w:t>
      </w:r>
      <w:r w:rsidR="007C15A7">
        <w:rPr>
          <w:bCs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975D4A" w14:paraId="51504A47" w14:textId="77777777" w:rsidTr="009B6D74">
        <w:trPr>
          <w:trHeight w:val="339"/>
        </w:trPr>
        <w:tc>
          <w:tcPr>
            <w:tcW w:w="15627" w:type="dxa"/>
            <w:gridSpan w:val="4"/>
          </w:tcPr>
          <w:p w14:paraId="1E9D92B3" w14:textId="01EBD778" w:rsidR="00CF2151" w:rsidRPr="00CF2151" w:rsidRDefault="00975D4A" w:rsidP="00CF2151">
            <w:pP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</w:pPr>
            <w:r w:rsidRPr="00C00E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 </w:t>
            </w:r>
            <w:r w:rsidRPr="00C00E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F2151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ي</w:t>
            </w:r>
            <w:r w:rsidR="00CF2151" w:rsidRPr="00CF2151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ذْكُرُ النَّواحِي الْفَيِّةَ لِمَهَارَةِ ضَرْبِ الْكُرَةِ بِالرَّأْسِ مِنَ الثَّبَاتِ بِصُورَةِ صَحِيحَة.</w:t>
            </w:r>
            <w:r w:rsidR="00CF2151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                    2 ي</w:t>
            </w:r>
            <w:r w:rsidR="00CF2151" w:rsidRPr="00CF2151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طَبَقُ مَهَارَةَ ضَرْبِ الْكُرَةِ بِالرَّأْسِ مِنَ الثَّبَاتِ بِصُورَةِ صَحِيحَة.</w:t>
            </w:r>
          </w:p>
          <w:p w14:paraId="10D187B8" w14:textId="09F0A2C4" w:rsidR="00975D4A" w:rsidRPr="00CF2151" w:rsidRDefault="00CF2151" w:rsidP="00CF2151">
            <w:pP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                   3 ي</w:t>
            </w:r>
            <w:r w:rsidRPr="00CF2151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لْتَزِمُ بِالْقَوَانِينِ وَالتَّعليماتِ فِي أَثْنَاءِ تنفيذ الْمَهَارَةِ.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                                           4  ي</w:t>
            </w:r>
            <w:r w:rsidRPr="00CF2151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عْرِفُ مُحْتَوى الْمَادَّةِ (3) من القانون (5)، في القانون الدَّوْلِي لِكُرَةِ الْقَدَمِ (الصالات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975D4A" w14:paraId="5A69DFC0" w14:textId="77777777" w:rsidTr="009B6D74">
        <w:tc>
          <w:tcPr>
            <w:tcW w:w="1050" w:type="dxa"/>
          </w:tcPr>
          <w:p w14:paraId="103E601F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3FA4AA5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40E7D6C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AEE7E22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5D4A" w14:paraId="215CCFFB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AB9BD44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329E9E7D" w14:textId="0E3DCD63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هي </w:t>
            </w:r>
            <w:r w:rsidR="00B23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 w:rsidR="00CF2151" w:rsidRPr="00CF2151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ضَرْبِ الْكُرَةِ بِالرَّأْسِ مِنَ الثَّبَاتِ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F2151">
              <w:rPr>
                <w:rFonts w:hint="cs"/>
                <w:bCs/>
                <w:rtl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0A32F18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5F67E8BC" w14:textId="21B40B01" w:rsidR="00975D4A" w:rsidRPr="00276694" w:rsidRDefault="00975D4A" w:rsidP="00DD73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 </w:t>
            </w:r>
            <w:r w:rsidR="00DD73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DD730B" w:rsidRPr="00DD730B">
              <w:rPr>
                <w:b/>
                <w:bCs/>
                <w:sz w:val="24"/>
                <w:szCs w:val="24"/>
                <w:rtl/>
                <w:lang w:bidi="ar-JO"/>
              </w:rPr>
              <w:t xml:space="preserve">تمرينات اطاله </w:t>
            </w:r>
            <w:r w:rsidR="00DD73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للجذع والاطراف السفلية والعلوية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او اختيار لعبة صغيرة تخدم المهارة </w:t>
            </w:r>
          </w:p>
          <w:p w14:paraId="30584C57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4675697E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3970CB1F" w14:textId="77777777" w:rsidTr="009B6D74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0A3956C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EA7FD6B" w14:textId="63BB26E2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CF2151" w:rsidRPr="00CF2151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ضَرْبِ الْكُرَةِ بِالرَّأْسِ مِنَ الثَّبَاتِ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F2151">
              <w:rPr>
                <w:rFonts w:hint="cs"/>
                <w:bCs/>
                <w:rtl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2DB1B9A8" w14:textId="2E7AB4C0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شرح القانون الدولي لكرة القدم ( الصالات القانون رقم (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 المادة (</w:t>
            </w:r>
            <w:r w:rsidR="00B820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الحكم والحكم الثاني</w:t>
            </w:r>
          </w:p>
        </w:tc>
        <w:tc>
          <w:tcPr>
            <w:tcW w:w="6315" w:type="dxa"/>
          </w:tcPr>
          <w:p w14:paraId="162C2176" w14:textId="792EAD0A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يؤدي</w:t>
            </w:r>
            <w:r w:rsid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F2151" w:rsidRPr="00CF2151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ضَرْبِ الْكُرَةِ بِالرَّأْسِ مِنَ الثَّبَاتِ</w:t>
            </w:r>
            <w:r w:rsidR="00CF2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F2151">
              <w:rPr>
                <w:rFonts w:hint="cs"/>
                <w:bCs/>
                <w:rtl/>
              </w:rPr>
              <w:t xml:space="preserve">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</w:p>
          <w:p w14:paraId="360C6946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152F6382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56092F84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4FF47E50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72D3AE1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D38A2AD" w14:textId="1133D518" w:rsidR="00975D4A" w:rsidRPr="00276694" w:rsidRDefault="00975D4A" w:rsidP="0003412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التدرج في التدريبات </w:t>
            </w:r>
            <w:r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03412B" w:rsidRPr="0003412B">
              <w:rPr>
                <w:b/>
                <w:bCs/>
                <w:sz w:val="24"/>
                <w:szCs w:val="24"/>
                <w:rtl/>
                <w:lang w:bidi="ar-JO"/>
              </w:rPr>
              <w:t>ؤَدِّي الْمَهَارَةَ دُونَ كُرَةٍ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 ي</w:t>
            </w:r>
            <w:r w:rsidR="0003412B" w:rsidRPr="0003412B">
              <w:rPr>
                <w:b/>
                <w:bCs/>
                <w:sz w:val="24"/>
                <w:szCs w:val="24"/>
                <w:rtl/>
                <w:lang w:bidi="ar-JO"/>
              </w:rPr>
              <w:t xml:space="preserve">ؤَدِّي الْمَهَارَةَ مَعَ كُرَةِ 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ي</w:t>
            </w:r>
            <w:r w:rsidR="0003412B" w:rsidRPr="0003412B">
              <w:rPr>
                <w:b/>
                <w:bCs/>
                <w:sz w:val="24"/>
                <w:szCs w:val="24"/>
                <w:rtl/>
                <w:lang w:bidi="ar-JO"/>
              </w:rPr>
              <w:t>ؤَدِّي الْمَهَارَةَ مَعَ زَمِي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 او مع </w:t>
            </w:r>
            <w:r w:rsidR="0003412B" w:rsidRPr="0003412B">
              <w:rPr>
                <w:b/>
                <w:bCs/>
                <w:sz w:val="24"/>
                <w:szCs w:val="24"/>
                <w:rtl/>
                <w:lang w:bidi="ar-JO"/>
              </w:rPr>
              <w:t>وَ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المعلم </w:t>
            </w:r>
            <w:r w:rsidR="0003412B" w:rsidRPr="0003412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3412B"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60C5B7FD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1C304964" w14:textId="00D5EE4D" w:rsidR="00975D4A" w:rsidRPr="00276694" w:rsidRDefault="00B820EE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المنتخب الادرني لكرة القدم  واهم انجازات في التاهل لكاس العالم    </w:t>
            </w:r>
          </w:p>
        </w:tc>
        <w:tc>
          <w:tcPr>
            <w:tcW w:w="6315" w:type="dxa"/>
          </w:tcPr>
          <w:p w14:paraId="037C4B10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52584E19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20B8F225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722E3FD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73542977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7EC7BEED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24EA40C9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9E9269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B63ADB1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6A0B60B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5189A78A" w14:textId="3F6C4DA9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المادة </w:t>
            </w:r>
            <w:r w:rsidR="00B820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="00B820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قانون كرة القدم </w:t>
            </w:r>
            <w:r w:rsid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للصالات</w:t>
            </w:r>
          </w:p>
        </w:tc>
        <w:tc>
          <w:tcPr>
            <w:tcW w:w="6315" w:type="dxa"/>
          </w:tcPr>
          <w:p w14:paraId="28ED444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31614E41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7D03F41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1BB9214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283F714C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9C42022" w14:textId="77777777" w:rsidR="00975D4A" w:rsidRDefault="00975D4A" w:rsidP="00975D4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975D4A" w14:paraId="6799E051" w14:textId="77777777" w:rsidTr="009B6D74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975D4A" w14:paraId="7FBBB124" w14:textId="77777777" w:rsidTr="009B6D74">
              <w:trPr>
                <w:trHeight w:val="1889"/>
              </w:trPr>
              <w:tc>
                <w:tcPr>
                  <w:tcW w:w="8184" w:type="dxa"/>
                </w:tcPr>
                <w:p w14:paraId="04118C46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303F1DB1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0062D4FD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6A919E89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6F7BE98D" w14:textId="77777777" w:rsidR="00975D4A" w:rsidRPr="005A32CB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5E87BA12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FA3875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75D4A" w14:paraId="525EC7D7" w14:textId="77777777" w:rsidTr="009B6D74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55493E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8BAF5FC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7BA222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07C72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70AE2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D555C0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4762D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FA7C5DF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21B5D339" w14:textId="77777777" w:rsidTr="009B6D74">
              <w:tc>
                <w:tcPr>
                  <w:tcW w:w="1922" w:type="dxa"/>
                  <w:vAlign w:val="center"/>
                </w:tcPr>
                <w:p w14:paraId="1925560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8630D7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0922F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8E49A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AD285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F0ADA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42ADA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30D5655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7989196A" w14:textId="77777777" w:rsidTr="009B6D74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774EB1A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B6C238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9BDF24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CC2D89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FBC93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634B4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4BA5C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E23ABF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5E5C87FF" w14:textId="77777777" w:rsidTr="009B6D74">
              <w:tc>
                <w:tcPr>
                  <w:tcW w:w="1922" w:type="dxa"/>
                  <w:vAlign w:val="center"/>
                </w:tcPr>
                <w:p w14:paraId="1BA0ECE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7ADE57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49B86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338ED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FBEF5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1A255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1745A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DD9249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EDA19C1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1ACBF8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0FAE2E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7D84D22" w14:textId="77777777" w:rsidR="00975D4A" w:rsidRDefault="00975D4A" w:rsidP="00975D4A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6013C5E0" w14:textId="77777777" w:rsidR="00975D4A" w:rsidRDefault="00975D4A" w:rsidP="00975D4A">
      <w:pPr>
        <w:rPr>
          <w:sz w:val="6"/>
          <w:szCs w:val="6"/>
        </w:rPr>
      </w:pPr>
    </w:p>
    <w:p w14:paraId="719B08E0" w14:textId="11E8C614" w:rsidR="00975D4A" w:rsidRDefault="00975D4A" w:rsidP="00975D4A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    الصف : 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السادس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عنوان الوحدة :  كرة القدم  عنوان الدرس: </w:t>
      </w:r>
      <w:r w:rsidR="00B820EE" w:rsidRPr="00B820EE">
        <w:rPr>
          <w:rFonts w:ascii="Arial" w:eastAsia="Arial" w:hAnsi="Arial"/>
          <w:b/>
          <w:bCs/>
          <w:sz w:val="24"/>
          <w:szCs w:val="24"/>
          <w:rtl/>
          <w:lang w:bidi="ar-JO"/>
        </w:rPr>
        <w:t>التَّصْويبِ عَلَى الْمَرْمِي مِنَ الْجَرْيِ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820EE">
        <w:rPr>
          <w:rFonts w:ascii="Arial" w:eastAsia="Arial" w:hAnsi="Arial" w:hint="cs"/>
          <w:b/>
          <w:bCs/>
          <w:sz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الحصص:   التعلم القبلي </w:t>
      </w:r>
      <w:r w:rsidR="00B820EE" w:rsidRPr="00CF2151">
        <w:rPr>
          <w:rFonts w:ascii="Arial" w:eastAsia="Arial" w:hAnsi="Arial"/>
          <w:b/>
          <w:bCs/>
          <w:sz w:val="24"/>
          <w:szCs w:val="24"/>
          <w:rtl/>
        </w:rPr>
        <w:t>ضَرْبِ الْكُرَةِ بِالرَّأْسِ مِنَ الثَّبَاتِ</w:t>
      </w:r>
      <w:r w:rsidR="00B820E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820EE">
        <w:rPr>
          <w:rFonts w:hint="cs"/>
          <w:bCs/>
          <w:rtl/>
        </w:rPr>
        <w:t xml:space="preserve"> </w:t>
      </w:r>
      <w:r w:rsidR="009460E3">
        <w:rPr>
          <w:rFonts w:hint="cs"/>
          <w:b/>
          <w:bCs/>
          <w:sz w:val="24"/>
          <w:szCs w:val="24"/>
          <w:rtl/>
          <w:lang w:bidi="ar-JO"/>
        </w:rPr>
        <w:t>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975D4A" w14:paraId="45F7F2D0" w14:textId="77777777" w:rsidTr="009B6D74">
        <w:trPr>
          <w:trHeight w:val="339"/>
        </w:trPr>
        <w:tc>
          <w:tcPr>
            <w:tcW w:w="15627" w:type="dxa"/>
            <w:gridSpan w:val="4"/>
          </w:tcPr>
          <w:p w14:paraId="63C97394" w14:textId="26088A56" w:rsidR="00B820EE" w:rsidRPr="00B820EE" w:rsidRDefault="00975D4A" w:rsidP="00B820EE">
            <w:pPr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1 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يذكر</w:t>
            </w:r>
            <w:r w:rsidR="00C05BC4" w:rsidRPr="00C05BC4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B820EE" w:rsidRPr="00B820EE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النَّواحِيَ الْفَيَّةَ لِمَهَارَةِ التَّصْويبِ عَلَى الْمَرْمِي مِنَ الْجَرْيِ بِصُورَةِ صَحِيحَةٍ.</w:t>
            </w:r>
            <w:r w:rsidR="00B820EE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2  ي</w:t>
            </w:r>
            <w:r w:rsidR="00B820EE" w:rsidRPr="00B820EE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طْبَقُ مَهَارَةَ التَّصْوِيبِ عَلَى الْمَرْمِي مِنَ الْجَرْيِ بِصُورَةِ صَحِيحَة.</w:t>
            </w:r>
          </w:p>
          <w:p w14:paraId="013E16A9" w14:textId="08D8ACCD" w:rsidR="00975D4A" w:rsidRPr="00B820EE" w:rsidRDefault="00B820EE" w:rsidP="00B820EE">
            <w:pPr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3 ي</w:t>
            </w:r>
            <w:r w:rsidRPr="00B820EE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 xml:space="preserve">ُصْغِي جَيْدًا لِشَرْحِ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JO"/>
              </w:rPr>
              <w:t>المعلم                                                                         4 ي</w:t>
            </w:r>
            <w:r w:rsidRPr="00B820EE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عْرِفُ مُحْتَوى الْمَادَّةِ (4) مِنَ القانون (5)، في القانونِ الدَّوْلِي لِكُرَةِ الْقَدَمِ</w:t>
            </w:r>
          </w:p>
        </w:tc>
      </w:tr>
      <w:tr w:rsidR="00975D4A" w14:paraId="06752E07" w14:textId="77777777" w:rsidTr="009B6D74">
        <w:tc>
          <w:tcPr>
            <w:tcW w:w="1050" w:type="dxa"/>
          </w:tcPr>
          <w:p w14:paraId="542AEFDA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E405EC8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680D74D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27D08B1A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5D4A" w14:paraId="44FD3C15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8738441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2A596EA" w14:textId="68CD0419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هي </w:t>
            </w:r>
            <w:r w:rsidR="00B820EE" w:rsidRPr="00B820EE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التَّصْويبِ عَلَى الْمَرْمِي مِنَ الْجَرْيِ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059B7F0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3964F839" w14:textId="164E9381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DD73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اداء التمرينات الاطالة على طريقة التدريب الدائري </w:t>
            </w:r>
          </w:p>
          <w:p w14:paraId="719383E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43378BDB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56AF2AA4" w14:textId="77777777" w:rsidTr="009B6D74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1F6BE35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1EBC328" w14:textId="0AA1C9A8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B820EE" w:rsidRPr="00B820EE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التَّصْويبِ عَلَى الْمَرْمِي مِنَ الْجَرْيِ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3CAAAF72" w14:textId="35F99709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شرح القانون الدولي لكرة القدم ( الصالات القانون رقم (</w:t>
            </w:r>
            <w:r w:rsidR="00B820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 المادة (</w:t>
            </w:r>
            <w:r w:rsidR="00B820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820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الحكم والحكم الثاني </w:t>
            </w:r>
          </w:p>
        </w:tc>
        <w:tc>
          <w:tcPr>
            <w:tcW w:w="6315" w:type="dxa"/>
          </w:tcPr>
          <w:p w14:paraId="7B19810D" w14:textId="567AF9A8" w:rsidR="00975D4A" w:rsidRPr="00F12045" w:rsidRDefault="00975D4A" w:rsidP="009460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2045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C05BC4" w:rsidRP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يودي مهارة </w:t>
            </w:r>
            <w:r w:rsidR="00B820EE" w:rsidRPr="00B820EE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التَّصْويبِ عَلَى الْمَرْمِي مِنَ الْجَرْيِ </w:t>
            </w:r>
            <w:r w:rsidRP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F12045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</w:p>
          <w:p w14:paraId="1C78CB5B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611E30C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5E434B5D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0410A898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903B916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EE03CDC" w14:textId="5055318A" w:rsidR="00975D4A" w:rsidRPr="00276694" w:rsidRDefault="00975D4A" w:rsidP="00B820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التدرج في التدريبات </w:t>
            </w:r>
            <w:r w:rsidR="00B820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B820EE" w:rsidRPr="00B820EE">
              <w:rPr>
                <w:b/>
                <w:bCs/>
                <w:sz w:val="24"/>
                <w:szCs w:val="24"/>
                <w:rtl/>
                <w:lang w:bidi="ar-JO"/>
              </w:rPr>
              <w:t>ؤَدِّي الْمَهَارَةَ دُونَ اسْتِخدام كُرَةٍ</w:t>
            </w:r>
            <w:r w:rsidR="00B820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ي</w:t>
            </w:r>
            <w:r w:rsidR="00B820EE" w:rsidRPr="00B820EE">
              <w:rPr>
                <w:b/>
                <w:bCs/>
                <w:sz w:val="24"/>
                <w:szCs w:val="24"/>
                <w:rtl/>
                <w:lang w:bidi="ar-JO"/>
              </w:rPr>
              <w:t>ُؤَدِّي الْمَهَارَةَ بِاسْتِخْدامِ كُرَةٍ.</w:t>
            </w:r>
            <w:r w:rsidR="00B820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يؤ</w:t>
            </w:r>
            <w:r w:rsidR="00B820EE" w:rsidRPr="00B820EE">
              <w:rPr>
                <w:b/>
                <w:bCs/>
                <w:sz w:val="24"/>
                <w:szCs w:val="24"/>
                <w:rtl/>
                <w:lang w:bidi="ar-JO"/>
              </w:rPr>
              <w:t>َدِّي الْمَهَارَةَ مِنَ الْجَرْيِ وَالتَّصْويبِ عَلَى عَلامَةِ مرسومة على الجدار.</w:t>
            </w:r>
            <w:r w:rsidR="00B820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="00B820EE" w:rsidRPr="00B820EE">
              <w:rPr>
                <w:b/>
                <w:bCs/>
                <w:sz w:val="24"/>
                <w:szCs w:val="24"/>
                <w:rtl/>
                <w:lang w:bidi="ar-JO"/>
              </w:rPr>
              <w:t>ُؤَدِّي الْمَهَارَةَ مِنَ الْجَرْيِ وَالتَّصْويبِ نَحْوَ الْمَرْمِي.</w:t>
            </w:r>
            <w:r w:rsidR="009460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3B8BA2C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76F0AAD8" w14:textId="7B2F3B73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بعض </w:t>
            </w:r>
            <w:r w:rsid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العناصر اللياقة البدنية التي تتطلبها المهارة مثل الدق</w:t>
            </w:r>
            <w:r w:rsidR="00B820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 w:rsid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والسرعة والقوة </w:t>
            </w:r>
          </w:p>
        </w:tc>
        <w:tc>
          <w:tcPr>
            <w:tcW w:w="6315" w:type="dxa"/>
          </w:tcPr>
          <w:p w14:paraId="09D718A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1BD9A5FF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07C1EDA0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35C5B944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7D612AA2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13AD8D41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7FF8320D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E20889E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125CE1F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726141F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182D9919" w14:textId="738B288F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المادة </w:t>
            </w:r>
            <w:r w:rsid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(4 ) </w:t>
            </w:r>
            <w:r w:rsidR="00B820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القانون</w:t>
            </w:r>
            <w:r w:rsid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B820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="00C05B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قانون كرة القدم </w:t>
            </w:r>
          </w:p>
        </w:tc>
        <w:tc>
          <w:tcPr>
            <w:tcW w:w="6315" w:type="dxa"/>
          </w:tcPr>
          <w:p w14:paraId="2857163F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2FFD3146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1F5821B9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1312812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47F0E7C4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FA5137B" w14:textId="77777777" w:rsidR="00975D4A" w:rsidRDefault="00975D4A" w:rsidP="00975D4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975D4A" w14:paraId="1B49C79B" w14:textId="77777777" w:rsidTr="009B6D74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975D4A" w14:paraId="5864F234" w14:textId="77777777" w:rsidTr="009B6D74">
              <w:trPr>
                <w:trHeight w:val="1889"/>
              </w:trPr>
              <w:tc>
                <w:tcPr>
                  <w:tcW w:w="8184" w:type="dxa"/>
                </w:tcPr>
                <w:p w14:paraId="2AE95224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5400FDAD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510C471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2F4D00CA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382401C7" w14:textId="77777777" w:rsidR="00975D4A" w:rsidRPr="005A32CB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33AC9699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1A4006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75D4A" w14:paraId="7021F1C4" w14:textId="77777777" w:rsidTr="009B6D74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D171B3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A7C02B1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8027DA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85B115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E75922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53336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E8169D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AB86C5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6B13B725" w14:textId="77777777" w:rsidTr="009B6D74">
              <w:tc>
                <w:tcPr>
                  <w:tcW w:w="1922" w:type="dxa"/>
                  <w:vAlign w:val="center"/>
                </w:tcPr>
                <w:p w14:paraId="6144DF1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A2E7A8D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31DD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25BF6D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2DB82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FD8375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A9058F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C470190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5E3AE73A" w14:textId="77777777" w:rsidTr="009B6D74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E65EB5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70368C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D6E52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2284C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4C9E2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5D4D64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6EA06A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D0CC6FF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661FF41B" w14:textId="77777777" w:rsidTr="009B6D74">
              <w:tc>
                <w:tcPr>
                  <w:tcW w:w="1922" w:type="dxa"/>
                  <w:vAlign w:val="center"/>
                </w:tcPr>
                <w:p w14:paraId="14C5902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A37500D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06EB8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873832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83A3F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351CD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A0E24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91502F9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E48DFE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282F7A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B22BDF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0B439CA" w14:textId="77777777" w:rsidR="009460E3" w:rsidRDefault="009460E3" w:rsidP="009460E3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6D19C648" w14:textId="77777777" w:rsidR="009460E3" w:rsidRDefault="009460E3" w:rsidP="009460E3">
      <w:pPr>
        <w:rPr>
          <w:sz w:val="6"/>
          <w:szCs w:val="6"/>
        </w:rPr>
      </w:pPr>
    </w:p>
    <w:p w14:paraId="10D8B870" w14:textId="34A0C2B0" w:rsidR="009460E3" w:rsidRDefault="009460E3" w:rsidP="009460E3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الصف : 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السادس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كرة القدم عنوان الدرس:  ربط المهارات بالتدريبات في كرة القدم عدد الحصص:   التعلم القبلي </w:t>
      </w:r>
      <w:r w:rsidR="00DF0A2D">
        <w:rPr>
          <w:rFonts w:hint="cs"/>
          <w:b/>
          <w:bCs/>
          <w:sz w:val="24"/>
          <w:szCs w:val="24"/>
          <w:rtl/>
          <w:lang w:bidi="ar-JO"/>
        </w:rPr>
        <w:t xml:space="preserve">جميع المهارت التي تعلمها </w:t>
      </w:r>
      <w:r w:rsidR="00427C47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9460E3" w14:paraId="4191059A" w14:textId="77777777" w:rsidTr="009B6D74">
        <w:trPr>
          <w:trHeight w:val="339"/>
        </w:trPr>
        <w:tc>
          <w:tcPr>
            <w:tcW w:w="15627" w:type="dxa"/>
            <w:gridSpan w:val="4"/>
          </w:tcPr>
          <w:p w14:paraId="479C0958" w14:textId="5AF3AF0A" w:rsidR="00F12045" w:rsidRPr="00F12045" w:rsidRDefault="009460E3" w:rsidP="00F12045">
            <w:pPr>
              <w:rPr>
                <w:sz w:val="22"/>
                <w:szCs w:val="22"/>
              </w:rPr>
            </w:pPr>
            <w:r w:rsidRPr="00CA1E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 : </w:t>
            </w:r>
            <w:r w:rsidR="00F12045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1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يذكر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مهارات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الوحدة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جميعها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بصورة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صحيحة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                                         </w:t>
            </w:r>
            <w:r w:rsidR="00F12045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2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يربط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مهارات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الوحدة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جميعها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عبر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تدريبات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ولعب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جماعي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بصورة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صحيحة</w:t>
            </w:r>
            <w:r w:rsidR="00F12045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</w:p>
          <w:p w14:paraId="5703A2FF" w14:textId="630A9247" w:rsidR="009460E3" w:rsidRPr="00B23398" w:rsidRDefault="00F12045" w:rsidP="00F1204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12045">
              <w:rPr>
                <w:b/>
                <w:bCs/>
                <w:sz w:val="28"/>
                <w:szCs w:val="22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>3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يقتدي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بقائد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الفريق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ويتخذ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نموذجا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في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اثناء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التدريبات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واللعب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الجماعي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     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                     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    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4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يعرف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محتوى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المادة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>(1)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من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القانون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( 4 )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من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القانون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الدولي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لكرة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القدم</w:t>
            </w:r>
          </w:p>
        </w:tc>
      </w:tr>
      <w:tr w:rsidR="009460E3" w14:paraId="2483A620" w14:textId="77777777" w:rsidTr="009B6D74">
        <w:tc>
          <w:tcPr>
            <w:tcW w:w="1050" w:type="dxa"/>
          </w:tcPr>
          <w:p w14:paraId="7390AD2C" w14:textId="77777777" w:rsidR="009460E3" w:rsidRDefault="009460E3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0507516" w14:textId="77777777" w:rsidR="009460E3" w:rsidRDefault="009460E3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9A88975" w14:textId="77777777" w:rsidR="009460E3" w:rsidRDefault="009460E3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1AE3DBF" w14:textId="77777777" w:rsidR="009460E3" w:rsidRDefault="009460E3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460E3" w14:paraId="0C41EC0F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988D604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02F7B19" w14:textId="06560689" w:rsidR="00383119" w:rsidRPr="00383119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>جذب انتباه الطلبة من خلال طرح اسئلة تمهيدية بالدرس كيف ممكن ان نستفيد من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>المهارات الفردية في اللعب الجماعي ؟ قدم تعليمات عامة عن المهارة</w:t>
            </w:r>
          </w:p>
          <w:p w14:paraId="7CCB0146" w14:textId="64984040" w:rsidR="009460E3" w:rsidRPr="00276694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12FCD53E" w14:textId="3A2D372B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DD73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D73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</w:t>
            </w:r>
            <w:r w:rsidR="00DD73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DD73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مرينات الاطالة</w:t>
            </w:r>
            <w:r w:rsidR="00DD73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للجزء العلوي والسفلي </w:t>
            </w:r>
            <w:r w:rsidR="00DD73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D73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او اختيار لعبة صغيرة تخدم المهارة </w:t>
            </w:r>
          </w:p>
          <w:p w14:paraId="088D53EA" w14:textId="42593559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</w:t>
            </w:r>
          </w:p>
        </w:tc>
        <w:tc>
          <w:tcPr>
            <w:tcW w:w="970" w:type="dxa"/>
          </w:tcPr>
          <w:p w14:paraId="30D8E7D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4E1CCCED" w14:textId="77777777" w:rsidTr="009B6D74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809B897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5D0EFC9" w14:textId="12ECC5C0" w:rsidR="00383119" w:rsidRPr="00383119" w:rsidRDefault="009B4AA7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نظم مباراة صغيرة بين فريقين يؤدي فيها الطالب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 xml:space="preserve"> جميع المهارات التي تعلمها سابقا مع مراعاة القانون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تصحيح الاخطاء ان وجدت وتعزيز الاداء الجيد </w:t>
            </w:r>
          </w:p>
          <w:p w14:paraId="5767172C" w14:textId="47861628" w:rsidR="009460E3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شرح القانون الدولي لكرة القدم ( الصالات القانون رقم (</w:t>
            </w:r>
            <w:r w:rsidR="001240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 المادة (</w:t>
            </w:r>
            <w:r w:rsidR="001240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240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حكام المباراة </w:t>
            </w:r>
          </w:p>
          <w:p w14:paraId="50E239DA" w14:textId="35DA24DE" w:rsidR="00F12045" w:rsidRPr="00F12045" w:rsidRDefault="00F12045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2045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كليف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المتميزين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بادوار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قيادية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</w:t>
            </w:r>
            <w:r w:rsidR="00124012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وتكليف الطلبة بدور الحكم لتطبيق  ما تعلمة من قوانين </w:t>
            </w:r>
          </w:p>
        </w:tc>
        <w:tc>
          <w:tcPr>
            <w:tcW w:w="6315" w:type="dxa"/>
          </w:tcPr>
          <w:p w14:paraId="48C9FFC9" w14:textId="00BD97FB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0866A959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657B815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7F8D7A8C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EE8B65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FDE3B3E" w14:textId="77777777" w:rsidR="009460E3" w:rsidRDefault="009633B4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633B4">
              <w:rPr>
                <w:b/>
                <w:bCs/>
                <w:sz w:val="24"/>
                <w:szCs w:val="24"/>
                <w:rtl/>
                <w:lang w:bidi="ar-JO"/>
              </w:rPr>
              <w:t>صم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9633B4">
              <w:rPr>
                <w:b/>
                <w:bCs/>
                <w:sz w:val="24"/>
                <w:szCs w:val="24"/>
                <w:rtl/>
                <w:lang w:bidi="ar-JO"/>
              </w:rPr>
              <w:t>م انشطة تطبيقة متنوعة وتحديات اضافية تنظيم تدريبات لعب جماعي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BDE5B2A" w14:textId="77777777" w:rsidR="009633B4" w:rsidRDefault="009633B4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وتعزيز المميزين في الاداء بادوار قيادية مع مراعاة تعديل الاخطاء الاداء الضغيف </w:t>
            </w:r>
          </w:p>
          <w:p w14:paraId="6E625B27" w14:textId="77777777" w:rsidR="00427C47" w:rsidRDefault="00427C47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5E1CAF" w14:textId="68616F4B" w:rsidR="00F12045" w:rsidRPr="00276694" w:rsidRDefault="00F12045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</w:t>
            </w:r>
            <w:r w:rsidR="001240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قدرة ممارسة لعبة كرة القدم من قبل الاشخاص المكفوفين ضمن قواعد خاصة فيهم  </w:t>
            </w:r>
          </w:p>
        </w:tc>
        <w:tc>
          <w:tcPr>
            <w:tcW w:w="6315" w:type="dxa"/>
          </w:tcPr>
          <w:p w14:paraId="257F305B" w14:textId="781A03B1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تطبيق المهار</w:t>
            </w:r>
            <w:r w:rsid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ات التي تعلمها بالدروس السابقة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1B6ED12D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055B7515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20A74FEB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4DB1A111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327CF9F2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05835EA1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A3518E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17CA8CD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1AEE52D8" w14:textId="3EC5FB59" w:rsidR="009460E3" w:rsidRPr="00276694" w:rsidRDefault="009460E3" w:rsidP="00DF0A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</w:t>
            </w:r>
            <w:r w:rsidR="009633B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التي  استخدمتها اثناء اللعب والتي تعلمتها من الدروس السابقة </w:t>
            </w:r>
            <w:r w:rsidR="00DF0A2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وعن </w:t>
            </w:r>
            <w:r w:rsid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F0A2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المادة </w:t>
            </w:r>
            <w:r w:rsidR="00124012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المادة</w:t>
            </w:r>
            <w:r w:rsidR="00124012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124012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>(1)</w:t>
            </w:r>
            <w:r w:rsidR="00124012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من</w:t>
            </w:r>
            <w:r w:rsidR="00124012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124012"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 xml:space="preserve"> </w:t>
            </w:r>
            <w:r w:rsidR="00124012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124012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القانون</w:t>
            </w:r>
            <w:r w:rsidR="00124012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( 4 ) </w:t>
            </w:r>
            <w:r w:rsidR="00124012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من</w:t>
            </w:r>
            <w:r w:rsidR="00124012"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 xml:space="preserve"> </w:t>
            </w:r>
            <w:r w:rsidR="00124012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القانون</w:t>
            </w:r>
            <w:r w:rsidR="00124012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124012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الدولي</w:t>
            </w:r>
            <w:r w:rsidR="00124012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124012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لكرة</w:t>
            </w:r>
            <w:r w:rsidR="00124012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124012" w:rsidRPr="00F12045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القدم</w:t>
            </w:r>
          </w:p>
        </w:tc>
        <w:tc>
          <w:tcPr>
            <w:tcW w:w="6315" w:type="dxa"/>
          </w:tcPr>
          <w:p w14:paraId="43ECDCFE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70E6E2C6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6496B259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0444FA3F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6540E44E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BD1F53F" w14:textId="77777777" w:rsidR="009460E3" w:rsidRDefault="009460E3" w:rsidP="009460E3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9460E3" w14:paraId="1B4731B4" w14:textId="77777777" w:rsidTr="009B6D74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9460E3" w14:paraId="65A4D7A2" w14:textId="77777777" w:rsidTr="009B6D74">
              <w:trPr>
                <w:trHeight w:val="1889"/>
              </w:trPr>
              <w:tc>
                <w:tcPr>
                  <w:tcW w:w="8184" w:type="dxa"/>
                </w:tcPr>
                <w:p w14:paraId="60BA328C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62321BB2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375D58A7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131EC21B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1E094B92" w14:textId="77777777" w:rsidR="009460E3" w:rsidRPr="005A32CB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7FF15982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03D38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460E3" w14:paraId="04906CCB" w14:textId="77777777" w:rsidTr="009B6D74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2D5B854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C0D5EC1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F9161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D038B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1C49E1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4AF337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613A7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70D4EAF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3F21A21" w14:textId="77777777" w:rsidTr="009B6D74">
              <w:tc>
                <w:tcPr>
                  <w:tcW w:w="1922" w:type="dxa"/>
                  <w:vAlign w:val="center"/>
                </w:tcPr>
                <w:p w14:paraId="33AA4A5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6F3A87B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93303A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AE0E17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5F6D48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F056B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3AC7F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15949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A720F97" w14:textId="77777777" w:rsidTr="009B6D74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9E1438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1E835D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670C0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44E02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5804D2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BDBF3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5E3D9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6C6BD8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76D2D10" w14:textId="77777777" w:rsidTr="009B6D74">
              <w:tc>
                <w:tcPr>
                  <w:tcW w:w="1922" w:type="dxa"/>
                  <w:vAlign w:val="center"/>
                </w:tcPr>
                <w:p w14:paraId="34CCF0B1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53A922A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06234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83783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A6A1C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992F0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AEE4F4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1925FA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66A803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48614B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C94ACB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98D1C3" w14:textId="77777777" w:rsidR="005807C5" w:rsidRPr="005A32CB" w:rsidRDefault="005807C5"/>
    <w:sectPr w:rsidR="005807C5" w:rsidRPr="005A32CB" w:rsidSect="005A32CB">
      <w:footerReference w:type="default" r:id="rId7"/>
      <w:pgSz w:w="16838" w:h="11906" w:orient="landscape"/>
      <w:pgMar w:top="244" w:right="249" w:bottom="238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7A42" w14:textId="77777777" w:rsidR="00930CE1" w:rsidRDefault="00930CE1" w:rsidP="005A32CB">
      <w:pPr>
        <w:spacing w:after="0" w:line="240" w:lineRule="auto"/>
      </w:pPr>
      <w:r>
        <w:separator/>
      </w:r>
    </w:p>
  </w:endnote>
  <w:endnote w:type="continuationSeparator" w:id="0">
    <w:p w14:paraId="22A1FC1B" w14:textId="77777777" w:rsidR="00930CE1" w:rsidRDefault="00930CE1" w:rsidP="005A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3314" w14:textId="64998386" w:rsidR="005A32CB" w:rsidRPr="005A32CB" w:rsidRDefault="005A32CB" w:rsidP="005A32CB">
    <w:pPr>
      <w:pStyle w:val="Footer"/>
      <w:rPr>
        <w:b/>
        <w:bCs/>
      </w:rPr>
    </w:pPr>
    <w:r>
      <w:rPr>
        <w:rFonts w:hint="cs"/>
        <w:b/>
        <w:bCs/>
        <w:rtl/>
        <w:lang w:bidi="ar-JO"/>
      </w:rPr>
      <w:t xml:space="preserve">الاسم والتوقيع: المعلم :  </w:t>
    </w:r>
    <w:r w:rsidR="005807C5">
      <w:rPr>
        <w:rFonts w:hint="cs"/>
        <w:b/>
        <w:bCs/>
        <w:rtl/>
        <w:lang w:bidi="ar-JO"/>
      </w:rPr>
      <w:t>حكمت نواصرة</w:t>
    </w:r>
    <w:r>
      <w:rPr>
        <w:rFonts w:hint="cs"/>
        <w:b/>
        <w:bCs/>
        <w:rtl/>
        <w:lang w:bidi="ar-JO"/>
      </w:rPr>
      <w:t xml:space="preserve">                      اخصائي المبحث:                                    مدير المدرسة:                                       مستشار التطوير المدرسي              </w:t>
    </w:r>
    <w:r>
      <w:rPr>
        <w:b/>
        <w:bCs/>
      </w:rPr>
      <w:t xml:space="preserve">FORM #QF71-1-47 </w:t>
    </w:r>
    <w:proofErr w:type="spellStart"/>
    <w:r>
      <w:rPr>
        <w:b/>
        <w:bCs/>
      </w:rPr>
      <w:t>rev.b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6738" w14:textId="77777777" w:rsidR="00930CE1" w:rsidRDefault="00930CE1" w:rsidP="005A32CB">
      <w:pPr>
        <w:spacing w:after="0" w:line="240" w:lineRule="auto"/>
      </w:pPr>
      <w:r>
        <w:separator/>
      </w:r>
    </w:p>
  </w:footnote>
  <w:footnote w:type="continuationSeparator" w:id="0">
    <w:p w14:paraId="60F2F1F7" w14:textId="77777777" w:rsidR="00930CE1" w:rsidRDefault="00930CE1" w:rsidP="005A3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B1DF8"/>
    <w:multiLevelType w:val="hybridMultilevel"/>
    <w:tmpl w:val="EAEE624C"/>
    <w:lvl w:ilvl="0" w:tplc="AF3060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4988"/>
    <w:multiLevelType w:val="hybridMultilevel"/>
    <w:tmpl w:val="3412F71E"/>
    <w:lvl w:ilvl="0" w:tplc="C9066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14825">
    <w:abstractNumId w:val="1"/>
  </w:num>
  <w:num w:numId="2" w16cid:durableId="175520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CB"/>
    <w:rsid w:val="0003412B"/>
    <w:rsid w:val="0008780C"/>
    <w:rsid w:val="000B7000"/>
    <w:rsid w:val="000E08F9"/>
    <w:rsid w:val="00115347"/>
    <w:rsid w:val="00124012"/>
    <w:rsid w:val="001C129B"/>
    <w:rsid w:val="001C56C4"/>
    <w:rsid w:val="001D0567"/>
    <w:rsid w:val="00276694"/>
    <w:rsid w:val="0030400C"/>
    <w:rsid w:val="00383119"/>
    <w:rsid w:val="0040527B"/>
    <w:rsid w:val="00427C47"/>
    <w:rsid w:val="004372D5"/>
    <w:rsid w:val="004C453C"/>
    <w:rsid w:val="005807C5"/>
    <w:rsid w:val="005A32CB"/>
    <w:rsid w:val="00656709"/>
    <w:rsid w:val="006F26DF"/>
    <w:rsid w:val="00754E32"/>
    <w:rsid w:val="007C15A7"/>
    <w:rsid w:val="008814DC"/>
    <w:rsid w:val="00894D7E"/>
    <w:rsid w:val="00930CE1"/>
    <w:rsid w:val="009440A9"/>
    <w:rsid w:val="009460E3"/>
    <w:rsid w:val="009633B4"/>
    <w:rsid w:val="00975D4A"/>
    <w:rsid w:val="009A6DB2"/>
    <w:rsid w:val="009B4AA7"/>
    <w:rsid w:val="009E77ED"/>
    <w:rsid w:val="00A432BF"/>
    <w:rsid w:val="00AF4672"/>
    <w:rsid w:val="00B23398"/>
    <w:rsid w:val="00B75D8F"/>
    <w:rsid w:val="00B820EE"/>
    <w:rsid w:val="00C00EF9"/>
    <w:rsid w:val="00C05BC4"/>
    <w:rsid w:val="00CA1E46"/>
    <w:rsid w:val="00CF2151"/>
    <w:rsid w:val="00DA6BD5"/>
    <w:rsid w:val="00DD730B"/>
    <w:rsid w:val="00DE72C0"/>
    <w:rsid w:val="00DF0A2D"/>
    <w:rsid w:val="00E9743D"/>
    <w:rsid w:val="00F12042"/>
    <w:rsid w:val="00F12045"/>
    <w:rsid w:val="00F6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1B7F"/>
  <w15:chartTrackingRefBased/>
  <w15:docId w15:val="{8F8CFE92-7524-43E4-81E9-2B2C9DC6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CB"/>
    <w:pPr>
      <w:bidi/>
    </w:pPr>
    <w:rPr>
      <w:rFonts w:ascii="Calibri" w:eastAsia="Calibri" w:hAnsi="Calibri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2CB"/>
    <w:pPr>
      <w:keepNext/>
      <w:keepLines/>
      <w:bidi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2CB"/>
    <w:pPr>
      <w:keepNext/>
      <w:keepLines/>
      <w:bidi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2CB"/>
    <w:pPr>
      <w:keepNext/>
      <w:keepLines/>
      <w:bidi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2CB"/>
    <w:pPr>
      <w:keepNext/>
      <w:keepLines/>
      <w:bidi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2CB"/>
    <w:pPr>
      <w:keepNext/>
      <w:keepLines/>
      <w:bidi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2CB"/>
    <w:pPr>
      <w:keepNext/>
      <w:keepLines/>
      <w:bidi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2CB"/>
    <w:pPr>
      <w:keepNext/>
      <w:keepLines/>
      <w:bidi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2CB"/>
    <w:pPr>
      <w:keepNext/>
      <w:keepLines/>
      <w:bidi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2CB"/>
    <w:pPr>
      <w:keepNext/>
      <w:keepLines/>
      <w:bidi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2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2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2CB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2CB"/>
    <w:pPr>
      <w:numPr>
        <w:ilvl w:val="1"/>
      </w:numPr>
      <w:bidi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2CB"/>
    <w:pPr>
      <w:bidi w:val="0"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2CB"/>
    <w:pPr>
      <w:bidi w:val="0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2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2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2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5A32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2CB"/>
    <w:rPr>
      <w:rFonts w:ascii="Calibri" w:eastAsia="Calibri" w:hAnsi="Calibri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5A32C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qFormat/>
    <w:rsid w:val="005A3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2CB"/>
    <w:rPr>
      <w:rFonts w:ascii="Calibri" w:eastAsia="Calibri" w:hAnsi="Calibri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2025-09-01T07:12:00Z</dcterms:created>
  <dcterms:modified xsi:type="dcterms:W3CDTF">2025-09-04T05:38:00Z</dcterms:modified>
</cp:coreProperties>
</file>