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D74DB" w14:textId="2B1DB921" w:rsidR="00AE3D3D" w:rsidRPr="00600C80" w:rsidRDefault="00AE3D3D" w:rsidP="00641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</w:rPr>
      </w:pPr>
      <w:r w:rsidRPr="00600C80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</w:rPr>
        <w:t>بسم الله الرحمن الرحيم</w:t>
      </w:r>
    </w:p>
    <w:p w14:paraId="7548C7E7" w14:textId="2E540207" w:rsidR="00AE3D3D" w:rsidRPr="00600C80" w:rsidRDefault="00592401" w:rsidP="0064177B">
      <w:pPr>
        <w:spacing w:after="0" w:line="240" w:lineRule="auto"/>
        <w:jc w:val="center"/>
        <w:rPr>
          <w:rFonts w:ascii="Times New Roman" w:eastAsia="Times New Roman" w:hAnsi="Times New Roman" w:cs="Traditional Arabic"/>
          <w:kern w:val="0"/>
          <w:sz w:val="32"/>
          <w:szCs w:val="32"/>
          <w:rtl/>
        </w:rPr>
      </w:pPr>
      <w:r w:rsidRPr="00600C80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5132C55" wp14:editId="15EAB452">
            <wp:simplePos x="0" y="0"/>
            <wp:positionH relativeFrom="column">
              <wp:posOffset>4353997</wp:posOffset>
            </wp:positionH>
            <wp:positionV relativeFrom="paragraph">
              <wp:posOffset>56922</wp:posOffset>
            </wp:positionV>
            <wp:extent cx="1269507" cy="1238250"/>
            <wp:effectExtent l="0" t="0" r="0" b="0"/>
            <wp:wrapNone/>
            <wp:docPr id="115981284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507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429DAAA" w14:textId="77777777" w:rsidR="00AE3D3D" w:rsidRPr="00600C80" w:rsidRDefault="00AE3D3D" w:rsidP="0064177B">
      <w:pPr>
        <w:tabs>
          <w:tab w:val="left" w:pos="11553"/>
        </w:tabs>
        <w:spacing w:after="0" w:line="240" w:lineRule="auto"/>
        <w:rPr>
          <w:rFonts w:ascii="Times New Roman" w:eastAsia="Times New Roman" w:hAnsi="Times New Roman" w:cs="Noto Kufi Arabic ExtraBold"/>
          <w:kern w:val="0"/>
          <w:sz w:val="28"/>
          <w:szCs w:val="28"/>
        </w:rPr>
      </w:pPr>
      <w:r w:rsidRPr="00600C80">
        <w:rPr>
          <w:rFonts w:ascii="Times New Roman" w:eastAsia="Times New Roman" w:hAnsi="Times New Roman" w:cs="Times New Roman"/>
          <w:kern w:val="0"/>
          <w:sz w:val="28"/>
          <w:szCs w:val="28"/>
          <w:rtl/>
        </w:rPr>
        <w:tab/>
      </w:r>
    </w:p>
    <w:p w14:paraId="54B654E4" w14:textId="77777777" w:rsidR="00AE3D3D" w:rsidRPr="00600C80" w:rsidRDefault="00AE3D3D" w:rsidP="0064177B">
      <w:pPr>
        <w:spacing w:after="0" w:line="240" w:lineRule="auto"/>
        <w:jc w:val="center"/>
        <w:rPr>
          <w:rFonts w:ascii="Times New Roman" w:eastAsia="Times New Roman" w:hAnsi="Times New Roman" w:cs="Arial"/>
          <w:kern w:val="0"/>
          <w:sz w:val="28"/>
          <w:szCs w:val="28"/>
          <w:rtl/>
          <w:lang w:bidi="ar-JO"/>
        </w:rPr>
      </w:pPr>
    </w:p>
    <w:p w14:paraId="71E3A450" w14:textId="77777777" w:rsidR="00AE3D3D" w:rsidRDefault="00AE3D3D" w:rsidP="006417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rtl/>
        </w:rPr>
      </w:pPr>
    </w:p>
    <w:p w14:paraId="45238A12" w14:textId="77777777" w:rsidR="00AE3D3D" w:rsidRDefault="00AE3D3D" w:rsidP="006417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rtl/>
        </w:rPr>
      </w:pPr>
    </w:p>
    <w:p w14:paraId="7F74BBDD" w14:textId="77777777" w:rsidR="00AE3D3D" w:rsidRPr="00600C80" w:rsidRDefault="00AE3D3D" w:rsidP="006417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rtl/>
        </w:rPr>
      </w:pPr>
    </w:p>
    <w:p w14:paraId="3C57F9A2" w14:textId="77777777" w:rsidR="00AE3D3D" w:rsidRPr="00600C80" w:rsidRDefault="00AE3D3D" w:rsidP="006417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rtl/>
        </w:rPr>
      </w:pPr>
      <w:r w:rsidRPr="00600C80">
        <w:rPr>
          <w:rFonts w:ascii="Times New Roman" w:eastAsia="Times New Roman" w:hAnsi="Times New Roman" w:cs="Times New Roman" w:hint="cs"/>
          <w:kern w:val="0"/>
          <w:sz w:val="28"/>
          <w:szCs w:val="28"/>
          <w:rtl/>
        </w:rPr>
        <w:t>إدارة التدريب والتأهيل والإشراف التربوي</w:t>
      </w:r>
    </w:p>
    <w:p w14:paraId="1610885B" w14:textId="77777777" w:rsidR="00AE3D3D" w:rsidRPr="00600C80" w:rsidRDefault="00AE3D3D" w:rsidP="006417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rtl/>
        </w:rPr>
      </w:pPr>
      <w:r w:rsidRPr="00600C80">
        <w:rPr>
          <w:rFonts w:ascii="Times New Roman" w:eastAsia="Times New Roman" w:hAnsi="Times New Roman" w:cs="Times New Roman" w:hint="cs"/>
          <w:kern w:val="0"/>
          <w:sz w:val="28"/>
          <w:szCs w:val="28"/>
          <w:rtl/>
        </w:rPr>
        <w:t>مديرية الإشراف التربوي</w:t>
      </w:r>
    </w:p>
    <w:p w14:paraId="134BCFFF" w14:textId="77777777" w:rsidR="00AE3D3D" w:rsidRPr="00600C80" w:rsidRDefault="00AE3D3D" w:rsidP="006417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rtl/>
        </w:rPr>
      </w:pPr>
    </w:p>
    <w:p w14:paraId="5E77214F" w14:textId="77777777" w:rsidR="00AE3D3D" w:rsidRPr="00600C80" w:rsidRDefault="00AE3D3D" w:rsidP="0064177B">
      <w:pPr>
        <w:spacing w:after="0" w:line="240" w:lineRule="auto"/>
        <w:jc w:val="lowKashida"/>
        <w:rPr>
          <w:rFonts w:ascii="Times New Roman" w:eastAsia="Times New Roman" w:hAnsi="Times New Roman" w:cs="Times New Roman"/>
          <w:kern w:val="0"/>
          <w:sz w:val="36"/>
          <w:szCs w:val="36"/>
          <w:rtl/>
          <w:lang w:eastAsia="ar-SA"/>
        </w:rPr>
      </w:pPr>
    </w:p>
    <w:p w14:paraId="1B45ABF8" w14:textId="77777777" w:rsidR="00AE3D3D" w:rsidRPr="00600C80" w:rsidRDefault="00AE3D3D" w:rsidP="0064177B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kern w:val="0"/>
          <w:sz w:val="72"/>
          <w:szCs w:val="72"/>
          <w:rtl/>
          <w:lang w:eastAsia="ar-SA" w:bidi="ar-JO"/>
        </w:rPr>
      </w:pP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72"/>
          <w:szCs w:val="72"/>
          <w:rtl/>
          <w:lang w:eastAsia="ar-SA" w:bidi="ar-JO"/>
        </w:rPr>
        <w:t>دفتر تحضير الدروس</w:t>
      </w:r>
    </w:p>
    <w:p w14:paraId="5AE2FB85" w14:textId="77777777" w:rsidR="00AE3D3D" w:rsidRPr="00600C80" w:rsidRDefault="00AE3D3D" w:rsidP="006417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rtl/>
          <w:lang w:eastAsia="ar-SA" w:bidi="ar-JO"/>
        </w:rPr>
      </w:pPr>
    </w:p>
    <w:p w14:paraId="50D80085" w14:textId="77777777" w:rsidR="00AE3D3D" w:rsidRPr="00600C80" w:rsidRDefault="00AE3D3D" w:rsidP="006417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rtl/>
          <w:lang w:eastAsia="ar-SA" w:bidi="ar-JO"/>
        </w:rPr>
      </w:pPr>
    </w:p>
    <w:p w14:paraId="0998DB0A" w14:textId="77777777" w:rsidR="00AE3D3D" w:rsidRPr="00600C80" w:rsidRDefault="00AE3D3D" w:rsidP="0064177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</w:rPr>
      </w:pPr>
      <w:r w:rsidRPr="00600C80">
        <w:rPr>
          <w:rFonts w:ascii="Times New Roman" w:eastAsia="Times New Roman" w:hAnsi="Times New Roman" w:cs="Times New Roman" w:hint="cs"/>
          <w:kern w:val="0"/>
          <w:sz w:val="16"/>
          <w:szCs w:val="16"/>
          <w:rtl/>
          <w:lang w:eastAsia="ar-SA"/>
        </w:rPr>
        <w:t xml:space="preserve">       </w:t>
      </w:r>
    </w:p>
    <w:p w14:paraId="4817D79D" w14:textId="77777777" w:rsidR="00AE3D3D" w:rsidRPr="00EF7960" w:rsidRDefault="00AE3D3D" w:rsidP="0064177B">
      <w:pPr>
        <w:spacing w:after="0" w:line="144" w:lineRule="auto"/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</w:pP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 xml:space="preserve">* اسم المعلم : </w:t>
      </w:r>
      <w:r w:rsidRPr="00F27CDB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>طارق أحمد</w:t>
      </w:r>
      <w:r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 xml:space="preserve"> علي</w:t>
      </w:r>
      <w:r w:rsidRPr="00F27CDB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 xml:space="preserve"> أبو جابر</w:t>
      </w:r>
      <w:r w:rsidRPr="00F27CDB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 w:bidi="ar-JO"/>
        </w:rPr>
        <w:t xml:space="preserve"> 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 w:bidi="ar-JO"/>
        </w:rPr>
        <w:t xml:space="preserve"> 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 xml:space="preserve">          </w:t>
      </w: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>* اسم المدرسة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 xml:space="preserve"> : </w:t>
      </w:r>
      <w:r w:rsidRPr="00EF796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>الشهيد راشد الزيود الثانوية للبنين</w:t>
      </w:r>
    </w:p>
    <w:p w14:paraId="55B778BA" w14:textId="77777777" w:rsidR="00AE3D3D" w:rsidRPr="00EF7960" w:rsidRDefault="00AE3D3D" w:rsidP="0064177B">
      <w:pPr>
        <w:spacing w:after="0" w:line="144" w:lineRule="auto"/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 w:bidi="ar-JO"/>
        </w:rPr>
      </w:pPr>
      <w:r w:rsidRPr="00EF796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 w:bidi="ar-JO"/>
        </w:rPr>
        <w:t xml:space="preserve">    </w:t>
      </w:r>
    </w:p>
    <w:p w14:paraId="7A9F577A" w14:textId="77777777" w:rsidR="00AE3D3D" w:rsidRPr="00600C80" w:rsidRDefault="00AE3D3D" w:rsidP="0064177B">
      <w:pPr>
        <w:spacing w:after="0" w:line="144" w:lineRule="auto"/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</w:pP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>* المبحث ال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>ذ</w:t>
      </w: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 xml:space="preserve">ي 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 xml:space="preserve">يدرسه : </w:t>
      </w:r>
      <w:r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>الثقافة المالية</w:t>
      </w:r>
      <w:r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lang w:eastAsia="ar-SA"/>
        </w:rPr>
        <w:t xml:space="preserve">       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 xml:space="preserve">        </w:t>
      </w: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 xml:space="preserve">* اسم المديريـة :  </w:t>
      </w:r>
      <w:r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>مديرية التربية والتعليم لمنطقة الزرقاء الثانية</w:t>
      </w:r>
    </w:p>
    <w:p w14:paraId="4DEBD057" w14:textId="77777777" w:rsidR="00AE3D3D" w:rsidRPr="00600C80" w:rsidRDefault="00AE3D3D" w:rsidP="0064177B">
      <w:pPr>
        <w:spacing w:after="0" w:line="144" w:lineRule="auto"/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</w:pP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 xml:space="preserve">                   </w:t>
      </w:r>
    </w:p>
    <w:p w14:paraId="6AA47E88" w14:textId="77777777" w:rsidR="00AE3D3D" w:rsidRPr="00600C80" w:rsidRDefault="00AE3D3D" w:rsidP="0064177B">
      <w:pPr>
        <w:spacing w:after="0" w:line="144" w:lineRule="auto"/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</w:pP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 xml:space="preserve">* الصفوف التي 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>ي</w:t>
      </w: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 xml:space="preserve">درسها 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 xml:space="preserve">: </w:t>
      </w:r>
      <w:r>
        <w:rPr>
          <w:rFonts w:ascii="Traditional Arabic" w:eastAsia="Times New Roman" w:hAnsi="Traditional Arabic" w:cs="Traditional Arabic" w:hint="cs"/>
          <w:b/>
          <w:bCs/>
          <w:kern w:val="0"/>
          <w:sz w:val="44"/>
          <w:szCs w:val="44"/>
          <w:rtl/>
          <w:lang w:eastAsia="ar-SA"/>
        </w:rPr>
        <w:t xml:space="preserve">الأول ثانوي أكاديمي  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 xml:space="preserve">       </w:t>
      </w: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 xml:space="preserve">* العام الدراسي : </w:t>
      </w:r>
      <w:r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lang w:val="en-GB" w:eastAsia="ar-SA"/>
        </w:rPr>
        <w:t>2025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 xml:space="preserve"> / </w:t>
      </w:r>
      <w:r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lang w:eastAsia="ar-SA"/>
        </w:rPr>
        <w:t>2026</w:t>
      </w:r>
    </w:p>
    <w:p w14:paraId="43971AF2" w14:textId="77777777" w:rsidR="00AE3D3D" w:rsidRPr="00600C80" w:rsidRDefault="00AE3D3D" w:rsidP="0064177B">
      <w:pPr>
        <w:spacing w:after="0" w:line="144" w:lineRule="auto"/>
        <w:rPr>
          <w:rFonts w:ascii="Traditional Arabic" w:eastAsia="Times New Roman" w:hAnsi="Traditional Arabic" w:cs="Traditional Arabic"/>
          <w:b/>
          <w:bCs/>
          <w:kern w:val="0"/>
          <w:sz w:val="56"/>
          <w:szCs w:val="56"/>
          <w:rtl/>
          <w:lang w:eastAsia="ar-SA"/>
        </w:rPr>
      </w:pP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 xml:space="preserve">   </w:t>
      </w:r>
    </w:p>
    <w:p w14:paraId="16F19334" w14:textId="77777777" w:rsidR="00AE3D3D" w:rsidRDefault="00AE3D3D" w:rsidP="0064177B">
      <w:pPr>
        <w:spacing w:after="0" w:line="144" w:lineRule="auto"/>
        <w:jc w:val="center"/>
        <w:rPr>
          <w:rFonts w:ascii="Traditional Arabic" w:eastAsia="Times New Roman" w:hAnsi="Traditional Arabic" w:cs="Traditional Arabic"/>
          <w:b/>
          <w:bCs/>
          <w:kern w:val="0"/>
          <w:sz w:val="56"/>
          <w:szCs w:val="56"/>
          <w:rtl/>
          <w:lang w:eastAsia="ar-SA"/>
        </w:rPr>
      </w:pPr>
    </w:p>
    <w:p w14:paraId="4CA8EAD6" w14:textId="641E8412" w:rsidR="00AE3D3D" w:rsidRPr="00600C80" w:rsidRDefault="00AE3D3D" w:rsidP="0064177B">
      <w:pPr>
        <w:spacing w:after="0" w:line="144" w:lineRule="auto"/>
        <w:jc w:val="center"/>
        <w:rPr>
          <w:rFonts w:ascii="Traditional Arabic" w:eastAsia="Times New Roman" w:hAnsi="Traditional Arabic" w:cs="Traditional Arabic"/>
          <w:b/>
          <w:bCs/>
          <w:kern w:val="0"/>
          <w:sz w:val="56"/>
          <w:szCs w:val="56"/>
          <w:rtl/>
          <w:lang w:eastAsia="ar-SA"/>
        </w:rPr>
      </w:pPr>
      <w:r w:rsidRPr="00600C80">
        <w:rPr>
          <w:rFonts w:ascii="Traditional Arabic" w:eastAsia="Times New Roman" w:hAnsi="Traditional Arabic" w:cs="Traditional Arabic"/>
          <w:b/>
          <w:bCs/>
          <w:kern w:val="0"/>
          <w:sz w:val="56"/>
          <w:szCs w:val="56"/>
          <w:rtl/>
          <w:lang w:eastAsia="ar-SA"/>
        </w:rPr>
        <w:t xml:space="preserve">الفصل الدراسي 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6"/>
          <w:szCs w:val="56"/>
          <w:rtl/>
          <w:lang w:eastAsia="ar-SA"/>
        </w:rPr>
        <w:t>ال</w:t>
      </w:r>
      <w:r w:rsidR="00530794">
        <w:rPr>
          <w:rFonts w:ascii="Traditional Arabic" w:eastAsia="Times New Roman" w:hAnsi="Traditional Arabic" w:cs="Traditional Arabic" w:hint="cs"/>
          <w:b/>
          <w:bCs/>
          <w:kern w:val="0"/>
          <w:sz w:val="56"/>
          <w:szCs w:val="56"/>
          <w:rtl/>
          <w:lang w:eastAsia="ar-SA"/>
        </w:rPr>
        <w:t>ثاني</w:t>
      </w:r>
    </w:p>
    <w:p w14:paraId="0745EF62" w14:textId="77777777" w:rsidR="00AE3D3D" w:rsidRPr="006F0CF6" w:rsidRDefault="00AE3D3D" w:rsidP="0064177B">
      <w:pPr>
        <w:rPr>
          <w:b/>
          <w:bCs/>
          <w:sz w:val="24"/>
          <w:szCs w:val="24"/>
          <w:rtl/>
        </w:rPr>
      </w:pPr>
    </w:p>
    <w:p w14:paraId="20FD3BB3" w14:textId="77777777" w:rsidR="00AE3D3D" w:rsidRDefault="00AE3D3D" w:rsidP="0064177B">
      <w:pPr>
        <w:rPr>
          <w:rFonts w:cs="Arial"/>
          <w:b/>
          <w:bCs/>
          <w:sz w:val="24"/>
          <w:szCs w:val="24"/>
          <w:rtl/>
        </w:rPr>
      </w:pPr>
    </w:p>
    <w:p w14:paraId="2DE8053D" w14:textId="77777777" w:rsidR="00AE3D3D" w:rsidRDefault="00AE3D3D" w:rsidP="0064177B">
      <w:pPr>
        <w:rPr>
          <w:rtl/>
        </w:rPr>
      </w:pPr>
    </w:p>
    <w:p w14:paraId="391DCC61" w14:textId="77777777" w:rsidR="00AE3D3D" w:rsidRPr="00E909E0" w:rsidRDefault="00AE3D3D" w:rsidP="0064177B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</w:pPr>
      <w:r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lastRenderedPageBreak/>
        <w:t>خطة الدرس</w:t>
      </w:r>
    </w:p>
    <w:p w14:paraId="47366933" w14:textId="1F591E84" w:rsidR="00AE3D3D" w:rsidRPr="00E909E0" w:rsidRDefault="00AE3D3D" w:rsidP="002A165A">
      <w:pPr>
        <w:spacing w:after="0" w:line="240" w:lineRule="auto"/>
        <w:rPr>
          <w:rFonts w:ascii="Traditional Arabic" w:hAnsi="Traditional Arabic" w:cs="Traditional Arabic"/>
          <w:b/>
          <w:bCs/>
          <w:sz w:val="20"/>
          <w:szCs w:val="20"/>
          <w:rtl/>
        </w:rPr>
      </w:pPr>
      <w:r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>المبحث:الثقافة المالية</w:t>
      </w:r>
      <w:r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ab/>
      </w:r>
      <w:r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 xml:space="preserve">         </w:t>
      </w:r>
      <w:r w:rsidR="002A165A"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 xml:space="preserve">             </w:t>
      </w:r>
      <w:r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>عنوان الوحدة:</w:t>
      </w:r>
      <w:r w:rsidR="00F61FBA"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>الأسواق</w:t>
      </w:r>
      <w:r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 xml:space="preserve">  </w:t>
      </w:r>
      <w:r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ab/>
      </w:r>
      <w:r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 xml:space="preserve">   </w:t>
      </w:r>
      <w:r w:rsidR="002A165A"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 xml:space="preserve">                       </w:t>
      </w:r>
      <w:r w:rsidR="00100520"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 xml:space="preserve">     </w:t>
      </w:r>
      <w:r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 xml:space="preserve"> </w:t>
      </w:r>
      <w:r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 xml:space="preserve">موضوع الدرس: </w:t>
      </w:r>
      <w:r w:rsidR="00EC7A73"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>مفهوم السوق وأنواعه</w:t>
      </w:r>
      <w:r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 xml:space="preserve">     </w:t>
      </w:r>
      <w:r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 xml:space="preserve">       </w:t>
      </w:r>
      <w:r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ab/>
        <w:t>عدد الحصص:</w:t>
      </w:r>
      <w:r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 xml:space="preserve">         </w:t>
      </w:r>
      <w:r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ab/>
      </w:r>
      <w:r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 xml:space="preserve">    </w:t>
      </w:r>
      <w:r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>التعلم القبلي: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6"/>
        <w:gridCol w:w="2364"/>
        <w:gridCol w:w="5840"/>
        <w:gridCol w:w="487"/>
        <w:gridCol w:w="2294"/>
        <w:gridCol w:w="665"/>
        <w:gridCol w:w="666"/>
        <w:gridCol w:w="666"/>
        <w:gridCol w:w="666"/>
        <w:gridCol w:w="391"/>
        <w:gridCol w:w="275"/>
        <w:gridCol w:w="668"/>
        <w:gridCol w:w="676"/>
        <w:gridCol w:w="30"/>
      </w:tblGrid>
      <w:tr w:rsidR="00AE3D3D" w14:paraId="670B4F80" w14:textId="77777777" w:rsidTr="00E33F2F">
        <w:trPr>
          <w:gridBefore w:val="1"/>
          <w:wBefore w:w="6" w:type="dxa"/>
          <w:trHeight w:val="454"/>
        </w:trPr>
        <w:tc>
          <w:tcPr>
            <w:tcW w:w="15688" w:type="dxa"/>
            <w:gridSpan w:val="13"/>
            <w:vAlign w:val="center"/>
          </w:tcPr>
          <w:p w14:paraId="0D6E99B4" w14:textId="51CDF584" w:rsidR="00AE3D3D" w:rsidRPr="0017102F" w:rsidRDefault="00AE3D3D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التعليمية: </w:t>
            </w:r>
            <w:r w:rsidR="00492F9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يوضح مفهوم </w:t>
            </w:r>
            <w:r w:rsidR="00B1533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السوق،</w:t>
            </w:r>
            <w:r w:rsidR="00B1533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B1533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يبين أهمية الأسواق في الحياة </w:t>
            </w:r>
            <w:r w:rsidR="004934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الاقتصادية،</w:t>
            </w:r>
            <w:r w:rsidR="0049347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يعر</w:t>
            </w:r>
            <w:r w:rsidR="004934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ف</w:t>
            </w:r>
            <w:r w:rsidR="001D3F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أنواع الأسواق، </w:t>
            </w:r>
            <w:r w:rsidR="00F21AB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يقدر أهمية السوق في توفير احتياجات الأفراد </w:t>
            </w:r>
            <w:r w:rsidR="00B65CD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وتنمية الاقتصاد الوطني.</w:t>
            </w:r>
          </w:p>
        </w:tc>
      </w:tr>
      <w:tr w:rsidR="00AE3D3D" w14:paraId="22BE8881" w14:textId="77777777" w:rsidTr="00E33F2F">
        <w:trPr>
          <w:gridBefore w:val="1"/>
          <w:wBefore w:w="6" w:type="dxa"/>
          <w:trHeight w:val="454"/>
        </w:trPr>
        <w:tc>
          <w:tcPr>
            <w:tcW w:w="2364" w:type="dxa"/>
            <w:vAlign w:val="center"/>
          </w:tcPr>
          <w:p w14:paraId="37F5DBC9" w14:textId="77777777" w:rsidR="00AE3D3D" w:rsidRPr="0017102F" w:rsidRDefault="00AE3D3D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مراحل الحصة</w:t>
            </w:r>
          </w:p>
        </w:tc>
        <w:tc>
          <w:tcPr>
            <w:tcW w:w="5840" w:type="dxa"/>
            <w:vAlign w:val="center"/>
          </w:tcPr>
          <w:p w14:paraId="6DFD7247" w14:textId="77777777" w:rsidR="00AE3D3D" w:rsidRPr="0017102F" w:rsidRDefault="00AE3D3D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دور المعلم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Teacher Action</w:t>
            </w:r>
          </w:p>
        </w:tc>
        <w:tc>
          <w:tcPr>
            <w:tcW w:w="5835" w:type="dxa"/>
            <w:gridSpan w:val="7"/>
            <w:vAlign w:val="center"/>
          </w:tcPr>
          <w:p w14:paraId="2F15F9D7" w14:textId="77777777" w:rsidR="00AE3D3D" w:rsidRPr="0017102F" w:rsidRDefault="00AE3D3D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دور المتعلم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Learner Action</w:t>
            </w:r>
          </w:p>
        </w:tc>
        <w:tc>
          <w:tcPr>
            <w:tcW w:w="1649" w:type="dxa"/>
            <w:gridSpan w:val="4"/>
            <w:vAlign w:val="center"/>
          </w:tcPr>
          <w:p w14:paraId="791E8418" w14:textId="77777777" w:rsidR="00AE3D3D" w:rsidRPr="0017102F" w:rsidRDefault="00AE3D3D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الزمن للمرحلة</w:t>
            </w:r>
          </w:p>
        </w:tc>
      </w:tr>
      <w:tr w:rsidR="00AE3D3D" w14:paraId="710857F7" w14:textId="77777777" w:rsidTr="00E33F2F">
        <w:trPr>
          <w:gridBefore w:val="1"/>
          <w:wBefore w:w="6" w:type="dxa"/>
          <w:trHeight w:val="1417"/>
        </w:trPr>
        <w:tc>
          <w:tcPr>
            <w:tcW w:w="2364" w:type="dxa"/>
          </w:tcPr>
          <w:p w14:paraId="0287730A" w14:textId="77777777" w:rsidR="00AE3D3D" w:rsidRPr="0017102F" w:rsidRDefault="00AE3D3D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 التهيئة والاندماج</w:t>
            </w:r>
          </w:p>
          <w:p w14:paraId="215506A0" w14:textId="77777777" w:rsidR="00AE3D3D" w:rsidRPr="0017102F" w:rsidRDefault="00AE3D3D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Engagement</w:t>
            </w:r>
          </w:p>
        </w:tc>
        <w:tc>
          <w:tcPr>
            <w:tcW w:w="5840" w:type="dxa"/>
          </w:tcPr>
          <w:p w14:paraId="0A333E9E" w14:textId="27CBAF42" w:rsidR="00AE3D3D" w:rsidRPr="00CC72AA" w:rsidRDefault="006A5F39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A5F3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- يطرح سؤالًا تمهيديًا: أين نشتري احتياجاتنا اليومية؟   - يعرض موقفًا حياتيًا (الشراء من السوق الشعبي والشراء عبر الإنترنت)</w:t>
            </w:r>
          </w:p>
        </w:tc>
        <w:tc>
          <w:tcPr>
            <w:tcW w:w="5835" w:type="dxa"/>
            <w:gridSpan w:val="7"/>
          </w:tcPr>
          <w:p w14:paraId="7650B4EC" w14:textId="24ED6B47" w:rsidR="00AE3D3D" w:rsidRPr="00CC72AA" w:rsidRDefault="004435EF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435E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 يجيب عن الأسئلة المطروحة.  - يشارك بخبراته اليومية في التسوق</w:t>
            </w:r>
          </w:p>
        </w:tc>
        <w:tc>
          <w:tcPr>
            <w:tcW w:w="1649" w:type="dxa"/>
            <w:gridSpan w:val="4"/>
            <w:vAlign w:val="center"/>
          </w:tcPr>
          <w:p w14:paraId="1139CA08" w14:textId="77777777" w:rsidR="00AE3D3D" w:rsidRPr="00CC72AA" w:rsidRDefault="00AE3D3D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AE3D3D" w14:paraId="5374D2B3" w14:textId="77777777" w:rsidTr="00E33F2F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68238E5F" w14:textId="77777777" w:rsidR="00AE3D3D" w:rsidRPr="0017102F" w:rsidRDefault="00AE3D3D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2- الشرح والتفصيل</w:t>
            </w:r>
          </w:p>
          <w:p w14:paraId="3719C514" w14:textId="77777777" w:rsidR="00AE3D3D" w:rsidRPr="0017102F" w:rsidRDefault="00AE3D3D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Explanation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مع مراعاة مستويات الطلبة (التعليم المتمايز)</w:t>
            </w:r>
          </w:p>
        </w:tc>
        <w:tc>
          <w:tcPr>
            <w:tcW w:w="5840" w:type="dxa"/>
          </w:tcPr>
          <w:p w14:paraId="7BF74556" w14:textId="2A17B3A5" w:rsidR="00AE3D3D" w:rsidRPr="00CC72AA" w:rsidRDefault="008E4E94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E4E9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- يعرّف مفهوم السوق باستخدام الكتاب المدرسي.  - يشرح أهمية السوق مع أمثلة من البيئة الأردنية.  - يوضّح أنواع الأسواق باستخدام جدول أو عرض مرئي</w:t>
            </w:r>
          </w:p>
        </w:tc>
        <w:tc>
          <w:tcPr>
            <w:tcW w:w="5835" w:type="dxa"/>
            <w:gridSpan w:val="7"/>
          </w:tcPr>
          <w:p w14:paraId="400C9537" w14:textId="515144C7" w:rsidR="00AE3D3D" w:rsidRPr="00CC72AA" w:rsidRDefault="00BE3EFC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E3EF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يتابع الشرح.  - يدوّن الملاحظات الأساسية.  - يطرح أسئلة استيضاحية</w:t>
            </w:r>
          </w:p>
        </w:tc>
        <w:tc>
          <w:tcPr>
            <w:tcW w:w="1649" w:type="dxa"/>
            <w:gridSpan w:val="4"/>
            <w:vAlign w:val="center"/>
          </w:tcPr>
          <w:p w14:paraId="3DC541A9" w14:textId="751EAB02" w:rsidR="00AE3D3D" w:rsidRPr="00CC72AA" w:rsidRDefault="00C0583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AE3D3D" w14:paraId="53D4D590" w14:textId="77777777" w:rsidTr="00E33F2F">
        <w:trPr>
          <w:gridBefore w:val="1"/>
          <w:wBefore w:w="6" w:type="dxa"/>
          <w:trHeight w:val="1319"/>
        </w:trPr>
        <w:tc>
          <w:tcPr>
            <w:tcW w:w="2364" w:type="dxa"/>
          </w:tcPr>
          <w:p w14:paraId="43C402DB" w14:textId="77777777" w:rsidR="00AE3D3D" w:rsidRPr="0017102F" w:rsidRDefault="00AE3D3D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 التوسع ودعم التميز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5840" w:type="dxa"/>
          </w:tcPr>
          <w:p w14:paraId="0AEAC6FC" w14:textId="772CF4A1" w:rsidR="00AE3D3D" w:rsidRPr="00CC72AA" w:rsidRDefault="00716DD6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16DD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يقسم الطلبة إلى مجموعات.  - يكلّف كل مجموعة بتصنيف مثال لسوق معيّن (محلي، إلكتروني، رسمي…)</w:t>
            </w:r>
          </w:p>
        </w:tc>
        <w:tc>
          <w:tcPr>
            <w:tcW w:w="5835" w:type="dxa"/>
            <w:gridSpan w:val="7"/>
          </w:tcPr>
          <w:p w14:paraId="18D89CA4" w14:textId="42FD286C" w:rsidR="00AE3D3D" w:rsidRPr="00CC72AA" w:rsidRDefault="00BB7AC5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B7AC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يعمل ضمن مجموعته.  - يناقش ويعرض نتائج العمل</w:t>
            </w:r>
          </w:p>
        </w:tc>
        <w:tc>
          <w:tcPr>
            <w:tcW w:w="1649" w:type="dxa"/>
            <w:gridSpan w:val="4"/>
            <w:vAlign w:val="center"/>
          </w:tcPr>
          <w:p w14:paraId="48FE0363" w14:textId="77777777" w:rsidR="00AE3D3D" w:rsidRPr="00CC72AA" w:rsidRDefault="00AE3D3D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AE3D3D" w14:paraId="56F253D3" w14:textId="77777777" w:rsidTr="00E33F2F">
        <w:trPr>
          <w:gridBefore w:val="1"/>
          <w:wBefore w:w="6" w:type="dxa"/>
          <w:trHeight w:val="1030"/>
        </w:trPr>
        <w:tc>
          <w:tcPr>
            <w:tcW w:w="2364" w:type="dxa"/>
          </w:tcPr>
          <w:p w14:paraId="2711E508" w14:textId="77777777" w:rsidR="00AE3D3D" w:rsidRPr="0017102F" w:rsidRDefault="00AE3D3D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تأكيد التعلم (الغلق)</w:t>
            </w:r>
          </w:p>
          <w:p w14:paraId="748C3713" w14:textId="77777777" w:rsidR="00AE3D3D" w:rsidRPr="0017102F" w:rsidRDefault="00AE3D3D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Closing</w:t>
            </w:r>
          </w:p>
        </w:tc>
        <w:tc>
          <w:tcPr>
            <w:tcW w:w="5840" w:type="dxa"/>
          </w:tcPr>
          <w:p w14:paraId="600FA627" w14:textId="749A7F65" w:rsidR="00AE3D3D" w:rsidRPr="000D59D5" w:rsidRDefault="00C37FA0" w:rsidP="0064177B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0D59D5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- يطرح أسئلة شفهية سريعة للتقويم.  - يلخّص أبرز الأفكار الرئيسة للدرس</w:t>
            </w:r>
          </w:p>
        </w:tc>
        <w:tc>
          <w:tcPr>
            <w:tcW w:w="5835" w:type="dxa"/>
            <w:gridSpan w:val="7"/>
          </w:tcPr>
          <w:p w14:paraId="0F1A705D" w14:textId="530ED540" w:rsidR="00AE3D3D" w:rsidRPr="001B7D88" w:rsidRDefault="001B7D88" w:rsidP="0064177B">
            <w:pPr>
              <w:spacing w:beforeAutospacing="1" w:afterAutospacing="1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1B7D88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- يجيب عن الأسئلة.  - يشارك في التلخيص</w:t>
            </w:r>
          </w:p>
        </w:tc>
        <w:tc>
          <w:tcPr>
            <w:tcW w:w="1649" w:type="dxa"/>
            <w:gridSpan w:val="4"/>
            <w:vAlign w:val="center"/>
          </w:tcPr>
          <w:p w14:paraId="04554986" w14:textId="77777777" w:rsidR="00AE3D3D" w:rsidRPr="00CC72AA" w:rsidRDefault="00AE3D3D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AE3D3D" w:rsidRPr="009F0356" w14:paraId="463EF75E" w14:textId="77777777" w:rsidTr="00E33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525"/>
        </w:trPr>
        <w:tc>
          <w:tcPr>
            <w:tcW w:w="8210" w:type="dxa"/>
            <w:gridSpan w:val="3"/>
          </w:tcPr>
          <w:p w14:paraId="29869DB2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19CD0B" wp14:editId="1DAFF498">
                      <wp:simplePos x="0" y="0"/>
                      <wp:positionH relativeFrom="column">
                        <wp:posOffset>376456</wp:posOffset>
                      </wp:positionH>
                      <wp:positionV relativeFrom="paragraph">
                        <wp:posOffset>13785</wp:posOffset>
                      </wp:positionV>
                      <wp:extent cx="4722921" cy="1145219"/>
                      <wp:effectExtent l="0" t="0" r="14605" b="10795"/>
                      <wp:wrapNone/>
                      <wp:docPr id="1141882355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2921" cy="114521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6370A" id="مستطيل 1" o:spid="_x0000_s1026" style="position:absolute;left:0;text-align:left;margin-left:29.65pt;margin-top:1.1pt;width:371.9pt;height:9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" filled="f" strokecolor="#09101d [484]" strokeweight="1pt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التأمل الذاتي: 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2C5C798D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DF6D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الصف/الشعبة</w:t>
            </w:r>
            <w:r w:rsidRPr="009F035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4431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05B6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DEE6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F7D8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EE97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D786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D9CB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E3D3D" w:rsidRPr="009F0356" w14:paraId="3DC987B6" w14:textId="77777777" w:rsidTr="00E33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24"/>
        </w:trPr>
        <w:tc>
          <w:tcPr>
            <w:tcW w:w="8210" w:type="dxa"/>
            <w:gridSpan w:val="3"/>
          </w:tcPr>
          <w:p w14:paraId="78A4BAF2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62A4C209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B14D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عدد الغياب/العدد الكلي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D59A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4DBC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0881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0339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6AB0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B8A2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D865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E3D3D" w:rsidRPr="009F0356" w14:paraId="418426F3" w14:textId="77777777" w:rsidTr="00E33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6"/>
        </w:trPr>
        <w:tc>
          <w:tcPr>
            <w:tcW w:w="8210" w:type="dxa"/>
            <w:gridSpan w:val="3"/>
          </w:tcPr>
          <w:p w14:paraId="776835F8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73EB57A9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F63E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ترتيب الحصة/الحصص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6823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E8B9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CB29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C873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B479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77D9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9D44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E3D3D" w:rsidRPr="009F0356" w14:paraId="709C4C9C" w14:textId="77777777" w:rsidTr="00E33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07"/>
        </w:trPr>
        <w:tc>
          <w:tcPr>
            <w:tcW w:w="8210" w:type="dxa"/>
            <w:gridSpan w:val="3"/>
          </w:tcPr>
          <w:p w14:paraId="05D70BAD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25E7A5B2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59D5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 والتاريخ: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14C0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D175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48D3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9FE4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D47B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46AD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4C71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33F2F" w:rsidRPr="00EE49B6" w14:paraId="0789D54A" w14:textId="77777777" w:rsidTr="00BD0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66"/>
        </w:trPr>
        <w:tc>
          <w:tcPr>
            <w:tcW w:w="15664" w:type="dxa"/>
            <w:gridSpan w:val="13"/>
          </w:tcPr>
          <w:p w14:paraId="66EFBD98" w14:textId="77777777" w:rsidR="00404D80" w:rsidRDefault="00E33F2F" w:rsidP="00E33F2F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 w:rsidR="00943917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</w:p>
          <w:p w14:paraId="6363D25B" w14:textId="7E8B9931" w:rsidR="00E33F2F" w:rsidRPr="00EE49B6" w:rsidRDefault="00E33F2F" w:rsidP="00E33F2F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إسم المعلم:</w:t>
            </w:r>
            <w:r w:rsidR="004A56E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اخصائي المبحث:</w:t>
            </w:r>
            <w:r w:rsidR="004A56E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مدير المدرسة:</w:t>
            </w:r>
            <w:r w:rsidR="001754B7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مستشار التطوير المدرسي: </w:t>
            </w:r>
          </w:p>
        </w:tc>
      </w:tr>
    </w:tbl>
    <w:p w14:paraId="0F582DB0" w14:textId="77777777" w:rsidR="00B8786A" w:rsidRDefault="00B8786A" w:rsidP="0064177B">
      <w:pPr>
        <w:spacing w:line="192" w:lineRule="auto"/>
        <w:rPr>
          <w:rFonts w:ascii="Traditional Arabic" w:hAnsi="Traditional Arabic" w:cs="Traditional Arabic"/>
          <w:b/>
          <w:bCs/>
          <w:rtl/>
          <w:lang w:bidi="ar-JO"/>
        </w:rPr>
      </w:pPr>
    </w:p>
    <w:p w14:paraId="7BA3A68D" w14:textId="77777777" w:rsidR="00B8786A" w:rsidRPr="00A266B8" w:rsidRDefault="00B8786A" w:rsidP="0064177B">
      <w:pPr>
        <w:spacing w:line="192" w:lineRule="auto"/>
        <w:rPr>
          <w:rFonts w:ascii="Traditional Arabic" w:hAnsi="Traditional Arabic" w:cs="Traditional Arabic"/>
          <w:b/>
          <w:bCs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147"/>
        <w:gridCol w:w="2947"/>
        <w:gridCol w:w="2903"/>
        <w:gridCol w:w="488"/>
        <w:gridCol w:w="1540"/>
        <w:gridCol w:w="757"/>
        <w:gridCol w:w="666"/>
        <w:gridCol w:w="667"/>
        <w:gridCol w:w="667"/>
        <w:gridCol w:w="667"/>
        <w:gridCol w:w="392"/>
        <w:gridCol w:w="275"/>
        <w:gridCol w:w="669"/>
        <w:gridCol w:w="677"/>
        <w:gridCol w:w="25"/>
      </w:tblGrid>
      <w:tr w:rsidR="00F04453" w14:paraId="033A22EB" w14:textId="77777777" w:rsidTr="0064177B">
        <w:tc>
          <w:tcPr>
            <w:tcW w:w="15704" w:type="dxa"/>
            <w:gridSpan w:val="16"/>
          </w:tcPr>
          <w:p w14:paraId="5AF4FA7B" w14:textId="77777777" w:rsidR="00F04453" w:rsidRPr="00DA51EE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A51E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خطة الدرس</w:t>
            </w:r>
          </w:p>
        </w:tc>
      </w:tr>
      <w:tr w:rsidR="00F04453" w14:paraId="7D8928C4" w14:textId="77777777" w:rsidTr="0064177B">
        <w:tc>
          <w:tcPr>
            <w:tcW w:w="2217" w:type="dxa"/>
          </w:tcPr>
          <w:p w14:paraId="685A49DD" w14:textId="77777777" w:rsidR="00F04453" w:rsidRPr="00CC72AA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</w:pPr>
            <w:r w:rsidRPr="00CC72A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المبحث: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JO"/>
              </w:rPr>
              <w:t>الثقافة المالية</w:t>
            </w:r>
          </w:p>
        </w:tc>
        <w:tc>
          <w:tcPr>
            <w:tcW w:w="3094" w:type="dxa"/>
            <w:gridSpan w:val="2"/>
          </w:tcPr>
          <w:p w14:paraId="6AD0A1D7" w14:textId="1D35609F" w:rsidR="00F04453" w:rsidRPr="00CC72AA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عنوان الوحدة: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B295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الأسواق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91" w:type="dxa"/>
            <w:gridSpan w:val="2"/>
          </w:tcPr>
          <w:p w14:paraId="60DD9DEE" w14:textId="4985E767" w:rsidR="00F04453" w:rsidRPr="00CC72AA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موضوع </w:t>
            </w:r>
            <w:r w:rsidRPr="00CC72AA">
              <w:rPr>
                <w:rFonts w:ascii="Traditional Arabic" w:hAnsi="Traditional Arabic" w:cs="Traditional Arabic" w:hint="eastAsia"/>
                <w:b/>
                <w:bCs/>
                <w:sz w:val="24"/>
                <w:szCs w:val="24"/>
                <w:rtl/>
              </w:rPr>
              <w:t>الدرس</w:t>
            </w:r>
            <w:r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CE310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أشكال السوق وآليات التسعير 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14:paraId="310091CC" w14:textId="77777777" w:rsidR="00F04453" w:rsidRPr="00CC72AA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عدد الحصص:</w:t>
            </w:r>
          </w:p>
        </w:tc>
        <w:tc>
          <w:tcPr>
            <w:tcW w:w="5462" w:type="dxa"/>
            <w:gridSpan w:val="10"/>
            <w:tcBorders>
              <w:bottom w:val="single" w:sz="4" w:space="0" w:color="auto"/>
            </w:tcBorders>
          </w:tcPr>
          <w:p w14:paraId="7DE60CE2" w14:textId="31F5D48A" w:rsidR="00F04453" w:rsidRPr="00CC72AA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التعلم القبلي: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E310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مفهوم السوق وأنواعه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F04453" w:rsidRPr="00C42C84" w14:paraId="7076FFA5" w14:textId="77777777" w:rsidTr="00641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5704" w:type="dxa"/>
            <w:gridSpan w:val="16"/>
            <w:vAlign w:val="center"/>
          </w:tcPr>
          <w:p w14:paraId="11EDF259" w14:textId="14F6CDF2" w:rsidR="00F04453" w:rsidRPr="00C42C84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C42C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التعليمية: </w:t>
            </w:r>
            <w:r w:rsidR="00AC50AD" w:rsidRPr="00C42C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يعرف أشكال السوق، </w:t>
            </w:r>
            <w:r w:rsidR="00D3309C" w:rsidRPr="00C42C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يميز بين أشكال السوق من حيث الخصائص، </w:t>
            </w:r>
            <w:r w:rsidR="00683DA2" w:rsidRPr="00C42C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يوضح تأثير أشكال السوق في الأسعار، </w:t>
            </w:r>
            <w:r w:rsidR="00C058B9" w:rsidRPr="00C42C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يذكر أمثلة واقعية على أشكال السوق </w:t>
            </w:r>
            <w:r w:rsidR="00D95981" w:rsidRPr="00C42C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من البيئة المحلية والعالمية، </w:t>
            </w:r>
            <w:r w:rsidR="00FA2871" w:rsidRPr="00C42C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يقيم مدى فاعلية شكل السوق </w:t>
            </w:r>
            <w:r w:rsidR="007F3C26" w:rsidRPr="00C42C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في </w:t>
            </w:r>
            <w:r w:rsidR="00B84000" w:rsidRPr="00C42C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تحقيق العدالة الاقتصادية</w:t>
            </w:r>
            <w:r w:rsidR="001B26B2" w:rsidRPr="00C42C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، يقدر أهمية التدخل الحكومي لضمان توزيع </w:t>
            </w:r>
            <w:r w:rsidR="00510AE1" w:rsidRPr="00C42C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عادل للموارد والخدمات</w:t>
            </w:r>
            <w:r w:rsidR="007F3C26" w:rsidRPr="00C42C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F04453" w14:paraId="4B56FADC" w14:textId="77777777" w:rsidTr="00641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364" w:type="dxa"/>
            <w:gridSpan w:val="2"/>
            <w:vAlign w:val="center"/>
          </w:tcPr>
          <w:p w14:paraId="203A4971" w14:textId="77777777" w:rsidR="00F04453" w:rsidRPr="0017102F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مراحل الحصة</w:t>
            </w:r>
          </w:p>
        </w:tc>
        <w:tc>
          <w:tcPr>
            <w:tcW w:w="5850" w:type="dxa"/>
            <w:gridSpan w:val="2"/>
            <w:vAlign w:val="center"/>
          </w:tcPr>
          <w:p w14:paraId="7720281F" w14:textId="77777777" w:rsidR="00F04453" w:rsidRPr="0017102F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دور المعلم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Teacher Action</w:t>
            </w:r>
          </w:p>
        </w:tc>
        <w:tc>
          <w:tcPr>
            <w:tcW w:w="5844" w:type="dxa"/>
            <w:gridSpan w:val="8"/>
            <w:vAlign w:val="center"/>
          </w:tcPr>
          <w:p w14:paraId="27B036AF" w14:textId="77777777" w:rsidR="00F04453" w:rsidRPr="0017102F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دور المتعلم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Learner Action</w:t>
            </w:r>
          </w:p>
        </w:tc>
        <w:tc>
          <w:tcPr>
            <w:tcW w:w="1646" w:type="dxa"/>
            <w:gridSpan w:val="4"/>
            <w:vAlign w:val="center"/>
          </w:tcPr>
          <w:p w14:paraId="2E2E8FFF" w14:textId="77777777" w:rsidR="00F04453" w:rsidRPr="0017102F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الزمن للمرحلة</w:t>
            </w:r>
          </w:p>
        </w:tc>
      </w:tr>
      <w:tr w:rsidR="00F04453" w14:paraId="7448D3EE" w14:textId="77777777" w:rsidTr="00C42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9"/>
        </w:trPr>
        <w:tc>
          <w:tcPr>
            <w:tcW w:w="2364" w:type="dxa"/>
            <w:gridSpan w:val="2"/>
          </w:tcPr>
          <w:p w14:paraId="62E29FDD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 التهيئة والاندماج</w:t>
            </w:r>
          </w:p>
          <w:p w14:paraId="2B1BC83D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Engagement</w:t>
            </w:r>
          </w:p>
        </w:tc>
        <w:tc>
          <w:tcPr>
            <w:tcW w:w="5850" w:type="dxa"/>
            <w:gridSpan w:val="2"/>
          </w:tcPr>
          <w:p w14:paraId="5473B6B5" w14:textId="2FA5C9DB" w:rsidR="00F04453" w:rsidRPr="000A6645" w:rsidRDefault="000E6EB7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E6EB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 يطرح أسئلة تمهيدية مثل: لماذا تختلف أسعار الخضار من بائع لآخر؟ ولماذا توجد شركة كهرباء واحدة فقط؟  - يربط الأسئلة بخبرة الطلبة اليومية</w:t>
            </w:r>
          </w:p>
        </w:tc>
        <w:tc>
          <w:tcPr>
            <w:tcW w:w="5844" w:type="dxa"/>
            <w:gridSpan w:val="8"/>
          </w:tcPr>
          <w:p w14:paraId="4461A97A" w14:textId="494DBD01" w:rsidR="00F04453" w:rsidRPr="00313863" w:rsidRDefault="002C5B53" w:rsidP="0064177B">
            <w:pPr>
              <w:pStyle w:val="p1"/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C5B53">
              <w:rPr>
                <w:rFonts w:ascii="Traditional Arabic" w:hAnsi="Traditional Arabic" w:cs="Traditional Arabic"/>
                <w:b/>
                <w:bCs/>
                <w:rtl/>
              </w:rPr>
              <w:t>- يجيب عن الأسئلة.  - يشارك بأمثلة من الواقع</w:t>
            </w:r>
          </w:p>
        </w:tc>
        <w:tc>
          <w:tcPr>
            <w:tcW w:w="1646" w:type="dxa"/>
            <w:gridSpan w:val="4"/>
            <w:vAlign w:val="center"/>
          </w:tcPr>
          <w:p w14:paraId="71AF7C84" w14:textId="77777777" w:rsidR="00F04453" w:rsidRPr="00CC72AA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F04453" w14:paraId="62672205" w14:textId="77777777" w:rsidTr="00641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4"/>
        </w:trPr>
        <w:tc>
          <w:tcPr>
            <w:tcW w:w="2364" w:type="dxa"/>
            <w:gridSpan w:val="2"/>
          </w:tcPr>
          <w:p w14:paraId="28F73498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2- الشرح والتفصيل</w:t>
            </w:r>
          </w:p>
          <w:p w14:paraId="2EA96AAF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Explanation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مع مراعاة مستويات الطلبة (التعليم المتمايز)</w:t>
            </w:r>
          </w:p>
        </w:tc>
        <w:tc>
          <w:tcPr>
            <w:tcW w:w="5850" w:type="dxa"/>
            <w:gridSpan w:val="2"/>
          </w:tcPr>
          <w:p w14:paraId="05DF4586" w14:textId="11F177F2" w:rsidR="00F04453" w:rsidRPr="00CC72AA" w:rsidRDefault="002D4CD9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CD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يعرّف أشكال السوق: المنافسة الكاملة، الاحتكار الكامل، احتكار القِلّة، المنافسة الاحتكارية.  - يشرح خصائص كل شكل وتأثيره في الأسعار.  - يستخدم أمثلة من البيئة الأردنية</w:t>
            </w:r>
          </w:p>
        </w:tc>
        <w:tc>
          <w:tcPr>
            <w:tcW w:w="5844" w:type="dxa"/>
            <w:gridSpan w:val="8"/>
          </w:tcPr>
          <w:p w14:paraId="4EC00057" w14:textId="2BE48BD9" w:rsidR="00F04453" w:rsidRPr="00CC72AA" w:rsidRDefault="00897238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9723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يتابع الشرح.  - يدوّن النقاط الرئيسة.  - يطرح أسئلة استيضاحية</w:t>
            </w:r>
          </w:p>
        </w:tc>
        <w:tc>
          <w:tcPr>
            <w:tcW w:w="1646" w:type="dxa"/>
            <w:gridSpan w:val="4"/>
            <w:vAlign w:val="center"/>
          </w:tcPr>
          <w:p w14:paraId="36D9F3B4" w14:textId="4CDF85F1" w:rsidR="00F04453" w:rsidRPr="00CC72AA" w:rsidRDefault="00C0583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F04453" w14:paraId="32499812" w14:textId="77777777" w:rsidTr="00641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7"/>
        </w:trPr>
        <w:tc>
          <w:tcPr>
            <w:tcW w:w="2364" w:type="dxa"/>
            <w:gridSpan w:val="2"/>
          </w:tcPr>
          <w:p w14:paraId="29910DA8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 التوسع ودعم التميز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5850" w:type="dxa"/>
            <w:gridSpan w:val="2"/>
          </w:tcPr>
          <w:p w14:paraId="3CC5B8D4" w14:textId="1A4A22ED" w:rsidR="00F04453" w:rsidRPr="00CC72AA" w:rsidRDefault="004919D8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919D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يقسّم الطلبة إلى مجموعات.  - يوزّع بطاقات تحوي أمثلة (سوق خضار، شركة كهرباء، مطاعم، شركات اتصالات).  - يطلب تصنيف المثال حسب شكل السوق مع التعليل</w:t>
            </w:r>
          </w:p>
        </w:tc>
        <w:tc>
          <w:tcPr>
            <w:tcW w:w="5844" w:type="dxa"/>
            <w:gridSpan w:val="8"/>
          </w:tcPr>
          <w:p w14:paraId="1045F43F" w14:textId="59328CEC" w:rsidR="00F04453" w:rsidRPr="00CC72AA" w:rsidRDefault="007E6A06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E6A0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 يعمل ضمن مجموعته.  - يناقش ويصنّف الأمثلة.  - يعرض نتائج المجموعة</w:t>
            </w:r>
          </w:p>
        </w:tc>
        <w:tc>
          <w:tcPr>
            <w:tcW w:w="1646" w:type="dxa"/>
            <w:gridSpan w:val="4"/>
            <w:vAlign w:val="center"/>
          </w:tcPr>
          <w:p w14:paraId="66B7BFE5" w14:textId="77777777" w:rsidR="00F04453" w:rsidRPr="00CC72AA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F04453" w14:paraId="314839A6" w14:textId="77777777" w:rsidTr="00641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2364" w:type="dxa"/>
            <w:gridSpan w:val="2"/>
          </w:tcPr>
          <w:p w14:paraId="4C5BC93F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تأكيد التعلم (الغلق)</w:t>
            </w:r>
          </w:p>
          <w:p w14:paraId="78446680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Closing</w:t>
            </w:r>
          </w:p>
        </w:tc>
        <w:tc>
          <w:tcPr>
            <w:tcW w:w="5850" w:type="dxa"/>
            <w:gridSpan w:val="2"/>
          </w:tcPr>
          <w:p w14:paraId="43B736AD" w14:textId="5FDB5DC0" w:rsidR="00F04453" w:rsidRPr="007E7A30" w:rsidRDefault="00D402F2" w:rsidP="0064177B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D402F2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- يطرح أسئلة شفهية سريعة.  - يلخّص العلاقة بين التنافس والأسعار</w:t>
            </w:r>
          </w:p>
        </w:tc>
        <w:tc>
          <w:tcPr>
            <w:tcW w:w="5844" w:type="dxa"/>
            <w:gridSpan w:val="8"/>
          </w:tcPr>
          <w:p w14:paraId="66B957F2" w14:textId="739375D3" w:rsidR="00F04453" w:rsidRPr="009E265D" w:rsidRDefault="006B295D" w:rsidP="0064177B">
            <w:pPr>
              <w:spacing w:beforeAutospacing="1" w:afterAutospacing="1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6B295D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يجيب عن الأسئلة.  - يشارك في التلخيص</w:t>
            </w:r>
          </w:p>
        </w:tc>
        <w:tc>
          <w:tcPr>
            <w:tcW w:w="1646" w:type="dxa"/>
            <w:gridSpan w:val="4"/>
            <w:vAlign w:val="center"/>
          </w:tcPr>
          <w:p w14:paraId="6F6FDB98" w14:textId="77777777" w:rsidR="00F04453" w:rsidRPr="00CC72AA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F04453" w:rsidRPr="009F0356" w14:paraId="71E3F422" w14:textId="77777777" w:rsidTr="0064177B">
        <w:tblPrEx>
          <w:tblLook w:val="0420" w:firstRow="1" w:lastRow="0" w:firstColumn="0" w:lastColumn="0" w:noHBand="0" w:noVBand="1"/>
        </w:tblPrEx>
        <w:trPr>
          <w:gridAfter w:val="1"/>
          <w:wAfter w:w="25" w:type="dxa"/>
          <w:trHeight w:val="394"/>
        </w:trPr>
        <w:tc>
          <w:tcPr>
            <w:tcW w:w="8214" w:type="dxa"/>
            <w:gridSpan w:val="4"/>
          </w:tcPr>
          <w:p w14:paraId="3AD870A5" w14:textId="77777777" w:rsidR="00F04453" w:rsidRPr="00344188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DA4F5B9" wp14:editId="6C739F5C">
                      <wp:simplePos x="0" y="0"/>
                      <wp:positionH relativeFrom="column">
                        <wp:posOffset>559077</wp:posOffset>
                      </wp:positionH>
                      <wp:positionV relativeFrom="paragraph">
                        <wp:posOffset>10881</wp:posOffset>
                      </wp:positionV>
                      <wp:extent cx="4589392" cy="1020932"/>
                      <wp:effectExtent l="0" t="0" r="8255" b="8255"/>
                      <wp:wrapNone/>
                      <wp:docPr id="279367398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89392" cy="102093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FDE961" w14:textId="77777777" w:rsidR="00F04453" w:rsidRDefault="00F04453" w:rsidP="003F54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4F5B9" id="مستطيل 1" o:spid="_x0000_s1026" style="position:absolute;left:0;text-align:left;margin-left:44pt;margin-top:.85pt;width:361.35pt;height:8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" filled="f" strokecolor="#09101d [484]" strokeweight="1pt">
                      <v:textbox>
                        <w:txbxContent>
                          <w:p w14:paraId="56FDE961" w14:textId="77777777" w:rsidR="00F04453" w:rsidRDefault="00F04453" w:rsidP="003F54A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التأمل الذاتي: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14:paraId="1C662D87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67BE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الصف/الشعبة</w:t>
            </w:r>
            <w:r w:rsidRPr="009F035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9361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C249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4063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F5F3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38E7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D6A7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8B41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F04453" w:rsidRPr="009F0356" w14:paraId="58984A2D" w14:textId="77777777" w:rsidTr="0064177B">
        <w:tblPrEx>
          <w:tblLook w:val="0420" w:firstRow="1" w:lastRow="0" w:firstColumn="0" w:lastColumn="0" w:noHBand="0" w:noVBand="1"/>
        </w:tblPrEx>
        <w:trPr>
          <w:gridAfter w:val="1"/>
          <w:wAfter w:w="25" w:type="dxa"/>
          <w:trHeight w:val="427"/>
        </w:trPr>
        <w:tc>
          <w:tcPr>
            <w:tcW w:w="8214" w:type="dxa"/>
            <w:gridSpan w:val="4"/>
          </w:tcPr>
          <w:p w14:paraId="5119AD0B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</w:tcPr>
          <w:p w14:paraId="61106007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CF00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عدد الغياب/العدد الكلي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0066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3B3E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B2D6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7238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83D8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C379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AFCE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F04453" w:rsidRPr="009F0356" w14:paraId="67FC52E1" w14:textId="77777777" w:rsidTr="0064177B">
        <w:tblPrEx>
          <w:tblLook w:val="0420" w:firstRow="1" w:lastRow="0" w:firstColumn="0" w:lastColumn="0" w:noHBand="0" w:noVBand="1"/>
        </w:tblPrEx>
        <w:trPr>
          <w:gridAfter w:val="1"/>
          <w:wAfter w:w="25" w:type="dxa"/>
          <w:trHeight w:val="369"/>
        </w:trPr>
        <w:tc>
          <w:tcPr>
            <w:tcW w:w="8214" w:type="dxa"/>
            <w:gridSpan w:val="4"/>
          </w:tcPr>
          <w:p w14:paraId="6562801B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</w:tcPr>
          <w:p w14:paraId="0ED96AE5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99EC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ترتيب الحصة/الحصص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DE8F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D609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F90E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4336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4025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7089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E7E0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F04453" w:rsidRPr="009F0356" w14:paraId="50EAA435" w14:textId="77777777" w:rsidTr="0064177B">
        <w:tblPrEx>
          <w:tblLook w:val="0420" w:firstRow="1" w:lastRow="0" w:firstColumn="0" w:lastColumn="0" w:noHBand="0" w:noVBand="1"/>
        </w:tblPrEx>
        <w:trPr>
          <w:gridAfter w:val="1"/>
          <w:wAfter w:w="25" w:type="dxa"/>
          <w:trHeight w:val="376"/>
        </w:trPr>
        <w:tc>
          <w:tcPr>
            <w:tcW w:w="8214" w:type="dxa"/>
            <w:gridSpan w:val="4"/>
          </w:tcPr>
          <w:p w14:paraId="56046372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</w:tcPr>
          <w:p w14:paraId="0167E0DD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269A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 والتاريخ: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8AC9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FFC5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1A59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8819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F0A9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6B79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BFE6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CD10FA" w:rsidRPr="00EE49B6" w14:paraId="6A8CFDC6" w14:textId="77777777" w:rsidTr="0064177B">
        <w:tblPrEx>
          <w:tblLook w:val="0420" w:firstRow="1" w:lastRow="0" w:firstColumn="0" w:lastColumn="0" w:noHBand="0" w:noVBand="1"/>
        </w:tblPrEx>
        <w:trPr>
          <w:gridAfter w:val="1"/>
          <w:wAfter w:w="25" w:type="dxa"/>
          <w:trHeight w:val="66"/>
        </w:trPr>
        <w:tc>
          <w:tcPr>
            <w:tcW w:w="15679" w:type="dxa"/>
            <w:gridSpan w:val="15"/>
          </w:tcPr>
          <w:p w14:paraId="2E05A955" w14:textId="77777777" w:rsidR="00CD10FA" w:rsidRDefault="00CD10FA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14:paraId="2A3C68CB" w14:textId="2A3DEDA2" w:rsidR="00CD10FA" w:rsidRPr="00EE49B6" w:rsidRDefault="00CD10FA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إسم المعلم: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اخصائي المبحث: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مدير المدرسة: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مستشار التطوير المدرسي: </w:t>
            </w:r>
          </w:p>
        </w:tc>
      </w:tr>
    </w:tbl>
    <w:p w14:paraId="3DF08074" w14:textId="77777777" w:rsidR="00F04453" w:rsidRPr="0017102F" w:rsidRDefault="00F04453" w:rsidP="0064177B">
      <w:pPr>
        <w:spacing w:line="192" w:lineRule="auto"/>
        <w:rPr>
          <w:rFonts w:ascii="Traditional Arabic" w:hAnsi="Traditional Arabic" w:cs="Traditional Arabic"/>
          <w:b/>
          <w:bCs/>
          <w:sz w:val="26"/>
          <w:szCs w:val="26"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3"/>
        <w:gridCol w:w="3119"/>
        <w:gridCol w:w="3372"/>
        <w:gridCol w:w="1546"/>
        <w:gridCol w:w="5434"/>
      </w:tblGrid>
      <w:tr w:rsidR="00F04453" w:rsidRPr="00DA51EE" w14:paraId="204794C0" w14:textId="77777777" w:rsidTr="0064177B">
        <w:tc>
          <w:tcPr>
            <w:tcW w:w="15694" w:type="dxa"/>
            <w:gridSpan w:val="5"/>
          </w:tcPr>
          <w:p w14:paraId="4E7CAEB7" w14:textId="77777777" w:rsidR="00F04453" w:rsidRPr="00DA51EE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A51E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خطة الدرس</w:t>
            </w:r>
          </w:p>
        </w:tc>
      </w:tr>
      <w:tr w:rsidR="00F04453" w:rsidRPr="00CC72AA" w14:paraId="1623CED0" w14:textId="77777777" w:rsidTr="0064177B">
        <w:tc>
          <w:tcPr>
            <w:tcW w:w="2223" w:type="dxa"/>
          </w:tcPr>
          <w:p w14:paraId="75223D4C" w14:textId="77777777" w:rsidR="00F04453" w:rsidRPr="00CC72AA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</w:pPr>
            <w:r w:rsidRPr="00CC72A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المبحث: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JO"/>
              </w:rPr>
              <w:t>الثقافة المالية</w:t>
            </w:r>
          </w:p>
        </w:tc>
        <w:tc>
          <w:tcPr>
            <w:tcW w:w="3119" w:type="dxa"/>
          </w:tcPr>
          <w:p w14:paraId="3D968B9D" w14:textId="4514DBB2" w:rsidR="00F04453" w:rsidRPr="00CC72AA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عنوان الوحدة: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E310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الأسواق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372" w:type="dxa"/>
          </w:tcPr>
          <w:p w14:paraId="5376DB61" w14:textId="57BEB645" w:rsidR="00F04453" w:rsidRPr="00CC72AA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موضوع الدرس: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7476F" w:rsidRPr="0037476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تأثير الأسواق في حياتنا اليومي</w:t>
            </w:r>
            <w:r w:rsidR="00C172D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14:paraId="11CAEDCF" w14:textId="77777777" w:rsidR="00F04453" w:rsidRPr="00CC72AA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عدد الحصص:</w:t>
            </w:r>
          </w:p>
        </w:tc>
        <w:tc>
          <w:tcPr>
            <w:tcW w:w="5434" w:type="dxa"/>
            <w:tcBorders>
              <w:bottom w:val="single" w:sz="4" w:space="0" w:color="auto"/>
            </w:tcBorders>
          </w:tcPr>
          <w:p w14:paraId="3111E24F" w14:textId="624D918F" w:rsidR="00F04453" w:rsidRPr="00CC72AA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التعلم </w:t>
            </w:r>
            <w:r w:rsidR="00AF3A01" w:rsidRPr="00CC72A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القبلي</w:t>
            </w:r>
            <w:r w:rsidR="00AF3A01"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:</w:t>
            </w:r>
            <w:r w:rsidR="00AF3A0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AF3A0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أشكال السوق وآليات التسعير</w:t>
            </w:r>
          </w:p>
        </w:tc>
      </w:tr>
    </w:tbl>
    <w:p w14:paraId="76C1BA6E" w14:textId="77777777" w:rsidR="00F04453" w:rsidRPr="00DA51EE" w:rsidRDefault="00F04453" w:rsidP="0064177B">
      <w:pPr>
        <w:spacing w:after="0" w:line="240" w:lineRule="auto"/>
        <w:rPr>
          <w:sz w:val="20"/>
          <w:szCs w:val="20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364"/>
        <w:gridCol w:w="5846"/>
        <w:gridCol w:w="487"/>
        <w:gridCol w:w="2294"/>
        <w:gridCol w:w="665"/>
        <w:gridCol w:w="666"/>
        <w:gridCol w:w="666"/>
        <w:gridCol w:w="666"/>
        <w:gridCol w:w="391"/>
        <w:gridCol w:w="275"/>
        <w:gridCol w:w="668"/>
        <w:gridCol w:w="676"/>
        <w:gridCol w:w="30"/>
      </w:tblGrid>
      <w:tr w:rsidR="00F04453" w14:paraId="5ED7DBDA" w14:textId="77777777" w:rsidTr="00B208B6">
        <w:trPr>
          <w:trHeight w:val="66"/>
        </w:trPr>
        <w:tc>
          <w:tcPr>
            <w:tcW w:w="15694" w:type="dxa"/>
            <w:gridSpan w:val="13"/>
            <w:vAlign w:val="center"/>
          </w:tcPr>
          <w:p w14:paraId="011A08FF" w14:textId="07F519D5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</w:t>
            </w:r>
            <w:r w:rsidR="00B15A8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التعليمية</w:t>
            </w:r>
            <w:r w:rsidR="00B15A8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: يبي</w:t>
            </w:r>
            <w:r w:rsidR="00B15A8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ن </w:t>
            </w:r>
            <w:r w:rsidR="00FA213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دور الأسواق في توفير احتياجات الأفراد </w:t>
            </w:r>
            <w:r w:rsidR="00847BF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الأساسية، يستنتج العلاقة بين نشاط الأسواق وتوفير فرص العمل، </w:t>
            </w:r>
            <w:r w:rsidR="00011CC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يحلل التحديات الرئيسية التي تواجهها </w:t>
            </w:r>
            <w:r w:rsidR="00AE3FB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الأسواق اليوم، يقترح حلول لتحسين بيئة الأسواق </w:t>
            </w:r>
            <w:r w:rsidR="009A580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على نحو يخدم المجتمع، يقدر أهمية المسؤولية </w:t>
            </w:r>
            <w:r w:rsidR="004F42D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الاجتماعية للشركات والأفراد في السوق. </w:t>
            </w:r>
          </w:p>
        </w:tc>
      </w:tr>
      <w:tr w:rsidR="00F04453" w14:paraId="12B98E96" w14:textId="77777777" w:rsidTr="00B208B6">
        <w:trPr>
          <w:trHeight w:val="66"/>
        </w:trPr>
        <w:tc>
          <w:tcPr>
            <w:tcW w:w="2364" w:type="dxa"/>
            <w:vAlign w:val="center"/>
          </w:tcPr>
          <w:p w14:paraId="1A1A2366" w14:textId="77777777" w:rsidR="00F04453" w:rsidRPr="0017102F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مراحل الحصة</w:t>
            </w:r>
          </w:p>
        </w:tc>
        <w:tc>
          <w:tcPr>
            <w:tcW w:w="5846" w:type="dxa"/>
            <w:vAlign w:val="center"/>
          </w:tcPr>
          <w:p w14:paraId="77CCBFE4" w14:textId="77777777" w:rsidR="00F04453" w:rsidRPr="0017102F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دور المعلم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Teacher Action</w:t>
            </w:r>
          </w:p>
        </w:tc>
        <w:tc>
          <w:tcPr>
            <w:tcW w:w="5835" w:type="dxa"/>
            <w:gridSpan w:val="7"/>
            <w:vAlign w:val="center"/>
          </w:tcPr>
          <w:p w14:paraId="04EA84BE" w14:textId="77777777" w:rsidR="00F04453" w:rsidRPr="0017102F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دور المتعلم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Learner Action</w:t>
            </w:r>
          </w:p>
        </w:tc>
        <w:tc>
          <w:tcPr>
            <w:tcW w:w="1649" w:type="dxa"/>
            <w:gridSpan w:val="4"/>
            <w:vAlign w:val="center"/>
          </w:tcPr>
          <w:p w14:paraId="33F32AB1" w14:textId="77777777" w:rsidR="00F04453" w:rsidRPr="0017102F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الزمن للمرحلة</w:t>
            </w:r>
          </w:p>
        </w:tc>
      </w:tr>
      <w:tr w:rsidR="00F04453" w14:paraId="443D3573" w14:textId="77777777" w:rsidTr="00B208B6">
        <w:trPr>
          <w:trHeight w:val="1587"/>
        </w:trPr>
        <w:tc>
          <w:tcPr>
            <w:tcW w:w="2364" w:type="dxa"/>
          </w:tcPr>
          <w:p w14:paraId="739FD280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 التهيئة والاندماج</w:t>
            </w:r>
          </w:p>
          <w:p w14:paraId="555B79AD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Engagement</w:t>
            </w:r>
          </w:p>
        </w:tc>
        <w:tc>
          <w:tcPr>
            <w:tcW w:w="5846" w:type="dxa"/>
          </w:tcPr>
          <w:p w14:paraId="3157C162" w14:textId="2FE22C1A" w:rsidR="00F04453" w:rsidRPr="00CC72AA" w:rsidRDefault="00EA3161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A316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يعرض موقفًا حياتيًا: ارتفاع أسعار الوقود وتأثيره في النقل والسلع.  - يطرح سؤالًا: كيف يؤثر تغيّر الأسعار في حياتنا اليومية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5835" w:type="dxa"/>
            <w:gridSpan w:val="7"/>
          </w:tcPr>
          <w:p w14:paraId="0EA296C9" w14:textId="5438AF63" w:rsidR="00F04453" w:rsidRPr="00CC72AA" w:rsidRDefault="00106486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648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يعبّر عن آرائه.  - يذكر أمثلة من الواقع اليومي</w:t>
            </w:r>
          </w:p>
        </w:tc>
        <w:tc>
          <w:tcPr>
            <w:tcW w:w="1649" w:type="dxa"/>
            <w:gridSpan w:val="4"/>
            <w:vAlign w:val="center"/>
          </w:tcPr>
          <w:p w14:paraId="0E7F49C1" w14:textId="77777777" w:rsidR="00F04453" w:rsidRPr="00CC72AA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F04453" w14:paraId="749E915F" w14:textId="77777777" w:rsidTr="00B208B6">
        <w:trPr>
          <w:trHeight w:val="1587"/>
        </w:trPr>
        <w:tc>
          <w:tcPr>
            <w:tcW w:w="2364" w:type="dxa"/>
          </w:tcPr>
          <w:p w14:paraId="7B38496D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2- الشرح والتفصيل</w:t>
            </w:r>
          </w:p>
          <w:p w14:paraId="3965D3D5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Explanation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مع مراعاة مستويات الطلبة (التعليم المتمايز)</w:t>
            </w:r>
          </w:p>
        </w:tc>
        <w:tc>
          <w:tcPr>
            <w:tcW w:w="5846" w:type="dxa"/>
          </w:tcPr>
          <w:p w14:paraId="07362DC0" w14:textId="75CC0C6C" w:rsidR="00F04453" w:rsidRPr="00CC72AA" w:rsidRDefault="008B0F09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0F0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يشرح مفهوم تأثير الأسواق في حياة الأفراد.  - يوضّح أثر الأسواق في: الأسعار، الدخل، فرص العمل، نمط الاستهلاك.  - يربط الشرح بأمثلة من البيئة الأردنية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4485C27E" w14:textId="3DBE476A" w:rsidR="00F04453" w:rsidRPr="00CC72AA" w:rsidRDefault="00C239CE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239C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 يتابع الشرح.  - يدوّن الأفكار الرئيسة.  - يشارك بأسئلة ومداخلات</w:t>
            </w:r>
          </w:p>
        </w:tc>
        <w:tc>
          <w:tcPr>
            <w:tcW w:w="1649" w:type="dxa"/>
            <w:gridSpan w:val="4"/>
            <w:vAlign w:val="center"/>
          </w:tcPr>
          <w:p w14:paraId="5A8327E6" w14:textId="367FB513" w:rsidR="00F04453" w:rsidRPr="00CC72AA" w:rsidRDefault="00C0583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F04453" w14:paraId="1146D59F" w14:textId="77777777" w:rsidTr="00B208B6">
        <w:trPr>
          <w:trHeight w:val="1587"/>
        </w:trPr>
        <w:tc>
          <w:tcPr>
            <w:tcW w:w="2364" w:type="dxa"/>
          </w:tcPr>
          <w:p w14:paraId="023BDC28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 التوسع ودعم التميز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5846" w:type="dxa"/>
          </w:tcPr>
          <w:p w14:paraId="4D2B4A59" w14:textId="098AEF86" w:rsidR="00F04453" w:rsidRPr="00CC72AA" w:rsidRDefault="00604DA4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04DA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 يقسّم الطلبة إلى مجموعات.  - يكلّف كل مجموعة بدراسة حالة قصيرة (ارتفاع أسعار سلعة، انتشار سوق إلكتروني…)</w:t>
            </w:r>
          </w:p>
        </w:tc>
        <w:tc>
          <w:tcPr>
            <w:tcW w:w="5835" w:type="dxa"/>
            <w:gridSpan w:val="7"/>
          </w:tcPr>
          <w:p w14:paraId="4DFB65CA" w14:textId="608EB1B8" w:rsidR="00F04453" w:rsidRPr="00CC72AA" w:rsidRDefault="00D27014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2701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 يناقش ضمن مجموعته.  - يستنتج أثر السوق في الحالة المعطاة.  - يعرض النتائج</w:t>
            </w:r>
          </w:p>
        </w:tc>
        <w:tc>
          <w:tcPr>
            <w:tcW w:w="1649" w:type="dxa"/>
            <w:gridSpan w:val="4"/>
            <w:vAlign w:val="center"/>
          </w:tcPr>
          <w:p w14:paraId="407CDD69" w14:textId="77777777" w:rsidR="00F04453" w:rsidRPr="00CC72AA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F04453" w14:paraId="2A47D613" w14:textId="77777777" w:rsidTr="00B208B6">
        <w:trPr>
          <w:trHeight w:val="1030"/>
        </w:trPr>
        <w:tc>
          <w:tcPr>
            <w:tcW w:w="2364" w:type="dxa"/>
          </w:tcPr>
          <w:p w14:paraId="657DEB62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تأكيد التعلم (الغلق)</w:t>
            </w:r>
          </w:p>
          <w:p w14:paraId="2ABBF867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Closing</w:t>
            </w:r>
          </w:p>
        </w:tc>
        <w:tc>
          <w:tcPr>
            <w:tcW w:w="5846" w:type="dxa"/>
          </w:tcPr>
          <w:p w14:paraId="1912C900" w14:textId="4BE8B7F4" w:rsidR="00F04453" w:rsidRPr="00141CB6" w:rsidRDefault="00141CB6" w:rsidP="0064177B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141CB6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يطرح أسئلة شفهية تقويمية.  - يلخّص أبرز آثار الأسواق في الحياة اليومية</w:t>
            </w:r>
          </w:p>
        </w:tc>
        <w:tc>
          <w:tcPr>
            <w:tcW w:w="5835" w:type="dxa"/>
            <w:gridSpan w:val="7"/>
          </w:tcPr>
          <w:p w14:paraId="00B5BBA0" w14:textId="056FDE83" w:rsidR="00F04453" w:rsidRPr="000C6042" w:rsidRDefault="000C6042" w:rsidP="0064177B">
            <w:pPr>
              <w:spacing w:beforeAutospacing="1" w:afterAutospacing="1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0C6042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يجيب عن الأسئلة.  - يشارك في التلخيص النهائي</w:t>
            </w:r>
          </w:p>
        </w:tc>
        <w:tc>
          <w:tcPr>
            <w:tcW w:w="1649" w:type="dxa"/>
            <w:gridSpan w:val="4"/>
            <w:vAlign w:val="center"/>
          </w:tcPr>
          <w:p w14:paraId="56EBAC8F" w14:textId="77777777" w:rsidR="00F04453" w:rsidRPr="00CC72AA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F04453" w:rsidRPr="009F0356" w14:paraId="027830E7" w14:textId="77777777" w:rsidTr="006417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55"/>
        </w:trPr>
        <w:tc>
          <w:tcPr>
            <w:tcW w:w="8210" w:type="dxa"/>
            <w:gridSpan w:val="2"/>
          </w:tcPr>
          <w:p w14:paraId="20EC59F7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B56E81" wp14:editId="0D5D1BDD">
                      <wp:simplePos x="0" y="0"/>
                      <wp:positionH relativeFrom="column">
                        <wp:posOffset>882484</wp:posOffset>
                      </wp:positionH>
                      <wp:positionV relativeFrom="paragraph">
                        <wp:posOffset>6751</wp:posOffset>
                      </wp:positionV>
                      <wp:extent cx="4258526" cy="896645"/>
                      <wp:effectExtent l="0" t="0" r="8890" b="17780"/>
                      <wp:wrapNone/>
                      <wp:docPr id="73129423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8526" cy="8966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06155" id="مستطيل 3" o:spid="_x0000_s1026" style="position:absolute;left:0;text-align:left;margin-left:69.5pt;margin-top:.55pt;width:335.3pt;height:7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" filled="f" strokecolor="#09101d [484]" strokeweight="1pt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التأمل الذاتي: 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26442203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994B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الصف/الشعبة</w:t>
            </w:r>
            <w:r w:rsidRPr="009F035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A1AC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0BA5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6958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3BD8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B65F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1960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60ED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F04453" w:rsidRPr="009F0356" w14:paraId="5BC68AFC" w14:textId="77777777" w:rsidTr="006417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8"/>
        </w:trPr>
        <w:tc>
          <w:tcPr>
            <w:tcW w:w="8210" w:type="dxa"/>
            <w:gridSpan w:val="2"/>
          </w:tcPr>
          <w:p w14:paraId="57F8C85C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7E2B6556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8502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عدد الغياب/العدد الكلي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85CD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EEC8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11F3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5FF6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1B2F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CA78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39C2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F04453" w:rsidRPr="009F0356" w14:paraId="05D7D450" w14:textId="77777777" w:rsidTr="006417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0"/>
        </w:trPr>
        <w:tc>
          <w:tcPr>
            <w:tcW w:w="8210" w:type="dxa"/>
            <w:gridSpan w:val="2"/>
          </w:tcPr>
          <w:p w14:paraId="6ACED8A2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1C59BF0E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4DD5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ترتيب الحصة/الحصص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C4BD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50C4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3B55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F455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5386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EBB6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6926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F04453" w:rsidRPr="009F0356" w14:paraId="16823D60" w14:textId="77777777" w:rsidTr="006417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5"/>
        </w:trPr>
        <w:tc>
          <w:tcPr>
            <w:tcW w:w="8210" w:type="dxa"/>
            <w:gridSpan w:val="2"/>
          </w:tcPr>
          <w:p w14:paraId="43F8BE0E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389FF362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B756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 والتاريخ: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5C0C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114D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81C1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873B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AC2A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96E9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1F57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B208B6" w:rsidRPr="00EE49B6" w14:paraId="04DB4EE3" w14:textId="77777777" w:rsidTr="00315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66"/>
        </w:trPr>
        <w:tc>
          <w:tcPr>
            <w:tcW w:w="15664" w:type="dxa"/>
            <w:gridSpan w:val="12"/>
          </w:tcPr>
          <w:p w14:paraId="66D5963B" w14:textId="77777777" w:rsidR="00B208B6" w:rsidRDefault="00B208B6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14:paraId="5C3553C3" w14:textId="2AF130D9" w:rsidR="00B208B6" w:rsidRPr="00EE49B6" w:rsidRDefault="00B208B6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إسم المعلم: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اخصائي المبحث: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مدير المدرسة: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مستشار التطوير المدرسي: </w:t>
            </w:r>
          </w:p>
        </w:tc>
      </w:tr>
    </w:tbl>
    <w:p w14:paraId="6C6E1548" w14:textId="77777777" w:rsidR="00F04453" w:rsidRDefault="00F04453" w:rsidP="0064177B">
      <w:pPr>
        <w:spacing w:line="192" w:lineRule="auto"/>
        <w:rPr>
          <w:rFonts w:ascii="Traditional Arabic" w:hAnsi="Traditional Arabic" w:cs="Traditional Arabic"/>
          <w:b/>
          <w:bCs/>
          <w:sz w:val="26"/>
          <w:szCs w:val="26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F04453" w14:paraId="0B4BF563" w14:textId="77777777" w:rsidTr="0064177B">
        <w:tc>
          <w:tcPr>
            <w:tcW w:w="15694" w:type="dxa"/>
          </w:tcPr>
          <w:p w14:paraId="56335B8C" w14:textId="77777777" w:rsidR="00F04453" w:rsidRPr="00DA51EE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A51E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خطة الدرس</w:t>
            </w:r>
          </w:p>
        </w:tc>
      </w:tr>
    </w:tbl>
    <w:p w14:paraId="05238BF6" w14:textId="376767A6" w:rsidR="00FA2916" w:rsidRPr="00CA3CAC" w:rsidRDefault="000E785E" w:rsidP="009B1DDF">
      <w:pPr>
        <w:spacing w:after="0" w:line="240" w:lineRule="auto"/>
        <w:rPr>
          <w:rFonts w:ascii="Traditional Arabic" w:hAnsi="Traditional Arabic" w:cs="Traditional Arabic"/>
          <w:b/>
          <w:bCs/>
          <w:rtl/>
        </w:rPr>
      </w:pPr>
      <w:r>
        <w:rPr>
          <w:rFonts w:hint="cs"/>
          <w:sz w:val="20"/>
          <w:szCs w:val="20"/>
          <w:rtl/>
        </w:rPr>
        <w:t xml:space="preserve">    </w:t>
      </w:r>
      <w:r w:rsidRPr="00CA3CAC">
        <w:rPr>
          <w:rFonts w:ascii="Traditional Arabic" w:hAnsi="Traditional Arabic" w:cs="Traditional Arabic"/>
          <w:b/>
          <w:bCs/>
          <w:rtl/>
        </w:rPr>
        <w:t>المبحث:</w:t>
      </w:r>
      <w:r w:rsidR="00864CA6" w:rsidRPr="00CA3CAC">
        <w:rPr>
          <w:rFonts w:ascii="Traditional Arabic" w:hAnsi="Traditional Arabic" w:cs="Traditional Arabic"/>
          <w:b/>
          <w:bCs/>
          <w:rtl/>
        </w:rPr>
        <w:t xml:space="preserve"> الثقافة المالية</w:t>
      </w:r>
      <w:r w:rsidR="00100520">
        <w:rPr>
          <w:rFonts w:ascii="Traditional Arabic" w:hAnsi="Traditional Arabic" w:cs="Traditional Arabic" w:hint="cs"/>
          <w:b/>
          <w:bCs/>
          <w:rtl/>
        </w:rPr>
        <w:t xml:space="preserve">.  </w:t>
      </w:r>
      <w:r w:rsidR="00CA3CAC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</w:t>
      </w:r>
      <w:r w:rsidR="00864CA6" w:rsidRPr="00CA3CAC">
        <w:rPr>
          <w:rFonts w:ascii="Traditional Arabic" w:hAnsi="Traditional Arabic" w:cs="Traditional Arabic"/>
          <w:b/>
          <w:bCs/>
          <w:rtl/>
        </w:rPr>
        <w:t xml:space="preserve">     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</w:t>
      </w:r>
      <w:r w:rsidR="00864CA6" w:rsidRPr="00CA3CAC">
        <w:rPr>
          <w:rFonts w:ascii="Traditional Arabic" w:hAnsi="Traditional Arabic" w:cs="Traditional Arabic"/>
          <w:b/>
          <w:bCs/>
          <w:rtl/>
        </w:rPr>
        <w:t>عنوان الوحدة</w:t>
      </w:r>
      <w:r w:rsidR="000B4268" w:rsidRPr="00CA3CAC">
        <w:rPr>
          <w:rFonts w:ascii="Traditional Arabic" w:hAnsi="Traditional Arabic" w:cs="Traditional Arabic"/>
          <w:b/>
          <w:bCs/>
          <w:rtl/>
        </w:rPr>
        <w:t xml:space="preserve">: </w:t>
      </w:r>
      <w:r w:rsidR="000C6042">
        <w:rPr>
          <w:rFonts w:ascii="Traditional Arabic" w:hAnsi="Traditional Arabic" w:cs="Traditional Arabic" w:hint="cs"/>
          <w:b/>
          <w:bCs/>
          <w:rtl/>
        </w:rPr>
        <w:t>الأسواق</w:t>
      </w:r>
      <w:r w:rsidR="00CA3CAC">
        <w:rPr>
          <w:rFonts w:ascii="Traditional Arabic" w:hAnsi="Traditional Arabic" w:cs="Traditional Arabic" w:hint="cs"/>
          <w:b/>
          <w:bCs/>
          <w:rtl/>
        </w:rPr>
        <w:t xml:space="preserve">    </w:t>
      </w:r>
      <w:r w:rsidR="00A45DE6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CA3CAC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         </w:t>
      </w:r>
      <w:r w:rsidR="000B4268" w:rsidRPr="00CA3CAC">
        <w:rPr>
          <w:rFonts w:ascii="Traditional Arabic" w:hAnsi="Traditional Arabic" w:cs="Traditional Arabic"/>
          <w:b/>
          <w:bCs/>
          <w:rtl/>
        </w:rPr>
        <w:t xml:space="preserve">        عنوان </w:t>
      </w:r>
      <w:r w:rsidR="00F87E17" w:rsidRPr="00CA3CAC">
        <w:rPr>
          <w:rFonts w:ascii="Traditional Arabic" w:hAnsi="Traditional Arabic" w:cs="Traditional Arabic" w:hint="cs"/>
          <w:b/>
          <w:bCs/>
          <w:rtl/>
        </w:rPr>
        <w:t>الدرس</w:t>
      </w:r>
      <w:r w:rsidR="00F87E17" w:rsidRPr="00CA3CAC">
        <w:rPr>
          <w:rFonts w:ascii="Traditional Arabic" w:hAnsi="Traditional Arabic" w:cs="Traditional Arabic"/>
          <w:b/>
          <w:bCs/>
          <w:rtl/>
        </w:rPr>
        <w:t>:</w:t>
      </w:r>
      <w:r w:rsidR="00F87E17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EF586E">
        <w:rPr>
          <w:rFonts w:ascii="Traditional Arabic" w:hAnsi="Traditional Arabic" w:cs="Traditional Arabic" w:hint="cs"/>
          <w:b/>
          <w:bCs/>
          <w:rtl/>
        </w:rPr>
        <w:t>التسويق</w:t>
      </w:r>
      <w:r w:rsidR="00F87E17" w:rsidRPr="00CA3CAC">
        <w:rPr>
          <w:rFonts w:ascii="Traditional Arabic" w:hAnsi="Traditional Arabic" w:cs="Traditional Arabic"/>
          <w:b/>
          <w:bCs/>
          <w:rtl/>
        </w:rPr>
        <w:t xml:space="preserve">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</w:t>
      </w:r>
      <w:r w:rsidR="000B4268" w:rsidRPr="00CA3CAC">
        <w:rPr>
          <w:rFonts w:ascii="Traditional Arabic" w:hAnsi="Traditional Arabic" w:cs="Traditional Arabic"/>
          <w:b/>
          <w:bCs/>
          <w:rtl/>
        </w:rPr>
        <w:t xml:space="preserve">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 </w:t>
      </w:r>
      <w:r w:rsidR="000B4268" w:rsidRPr="00CA3CAC">
        <w:rPr>
          <w:rFonts w:ascii="Traditional Arabic" w:hAnsi="Traditional Arabic" w:cs="Traditional Arabic"/>
          <w:b/>
          <w:bCs/>
          <w:rtl/>
        </w:rPr>
        <w:t xml:space="preserve">عدد </w:t>
      </w:r>
      <w:r w:rsidR="00CA3CAC" w:rsidRPr="00CA3CAC">
        <w:rPr>
          <w:rFonts w:ascii="Traditional Arabic" w:hAnsi="Traditional Arabic" w:cs="Traditional Arabic" w:hint="cs"/>
          <w:b/>
          <w:bCs/>
          <w:rtl/>
        </w:rPr>
        <w:t>الحصص</w:t>
      </w:r>
      <w:r w:rsidR="00CA3CAC" w:rsidRPr="00CA3CAC">
        <w:rPr>
          <w:rFonts w:ascii="Traditional Arabic" w:hAnsi="Traditional Arabic" w:cs="Traditional Arabic"/>
          <w:b/>
          <w:bCs/>
          <w:rtl/>
        </w:rPr>
        <w:t>:</w:t>
      </w:r>
      <w:r w:rsidR="00CA3CAC">
        <w:rPr>
          <w:rFonts w:ascii="Traditional Arabic" w:hAnsi="Traditional Arabic" w:cs="Traditional Arabic" w:hint="cs"/>
          <w:b/>
          <w:bCs/>
          <w:rtl/>
        </w:rPr>
        <w:t xml:space="preserve">     </w:t>
      </w:r>
      <w:r w:rsidR="00CA3CAC">
        <w:rPr>
          <w:rFonts w:ascii="Traditional Arabic" w:hAnsi="Traditional Arabic" w:cs="Traditional Arabic"/>
          <w:b/>
          <w:bCs/>
          <w:rtl/>
        </w:rPr>
        <w:t xml:space="preserve">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          </w:t>
      </w:r>
      <w:r w:rsidR="000B4268" w:rsidRPr="00CA3CAC">
        <w:rPr>
          <w:rFonts w:ascii="Traditional Arabic" w:hAnsi="Traditional Arabic" w:cs="Traditional Arabic"/>
          <w:b/>
          <w:bCs/>
          <w:rtl/>
        </w:rPr>
        <w:t xml:space="preserve">      التعلم </w:t>
      </w:r>
      <w:r w:rsidRPr="00CA3CAC">
        <w:rPr>
          <w:rFonts w:ascii="Traditional Arabic" w:hAnsi="Traditional Arabic" w:cs="Traditional Arabic"/>
          <w:b/>
          <w:bCs/>
          <w:rtl/>
        </w:rPr>
        <w:t>القبلي:</w:t>
      </w:r>
      <w:r w:rsidR="000B4268" w:rsidRPr="00CA3CAC">
        <w:rPr>
          <w:rFonts w:ascii="Traditional Arabic" w:hAnsi="Traditional Arabic" w:cs="Traditional Arabic"/>
          <w:b/>
          <w:bCs/>
          <w:rtl/>
        </w:rPr>
        <w:t xml:space="preserve"> </w:t>
      </w:r>
      <w:r w:rsidR="000C6042" w:rsidRPr="0037476F">
        <w:rPr>
          <w:rFonts w:ascii="Traditional Arabic" w:hAnsi="Traditional Arabic" w:cs="Traditional Arabic"/>
          <w:b/>
          <w:bCs/>
          <w:sz w:val="24"/>
          <w:szCs w:val="24"/>
          <w:rtl/>
        </w:rPr>
        <w:t>تأثير الأسواق في حياتنا اليومي</w:t>
      </w:r>
      <w:r w:rsidR="000C604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ة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6"/>
        <w:gridCol w:w="2364"/>
        <w:gridCol w:w="5840"/>
        <w:gridCol w:w="487"/>
        <w:gridCol w:w="2294"/>
        <w:gridCol w:w="665"/>
        <w:gridCol w:w="666"/>
        <w:gridCol w:w="666"/>
        <w:gridCol w:w="666"/>
        <w:gridCol w:w="391"/>
        <w:gridCol w:w="275"/>
        <w:gridCol w:w="668"/>
        <w:gridCol w:w="676"/>
        <w:gridCol w:w="30"/>
      </w:tblGrid>
      <w:tr w:rsidR="00356F80" w14:paraId="6ED4DF53" w14:textId="77777777" w:rsidTr="00132E13">
        <w:trPr>
          <w:gridBefore w:val="1"/>
          <w:wBefore w:w="6" w:type="dxa"/>
          <w:trHeight w:val="454"/>
        </w:trPr>
        <w:tc>
          <w:tcPr>
            <w:tcW w:w="15688" w:type="dxa"/>
            <w:gridSpan w:val="13"/>
            <w:vAlign w:val="center"/>
          </w:tcPr>
          <w:p w14:paraId="09BB3B0C" w14:textId="26BEF1BA" w:rsidR="00356F80" w:rsidRPr="0017102F" w:rsidRDefault="00356F80" w:rsidP="00356F8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</w:t>
            </w:r>
            <w:r w:rsidR="0076269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التعليمية</w:t>
            </w:r>
            <w:r w:rsidR="0076269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="00FE62A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يعرف مفهوم التسويق</w:t>
            </w:r>
            <w:r w:rsidR="0027562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، يتتبع مراحل </w:t>
            </w:r>
            <w:r w:rsidR="006A6A3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تطور التسويق </w:t>
            </w:r>
            <w:r w:rsidR="0094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من التوجه </w:t>
            </w:r>
            <w:r w:rsidR="004146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الإنتاجي إلى التسويق </w:t>
            </w:r>
            <w:r w:rsidR="00903CC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الحديث المرتكز على العميل، </w:t>
            </w:r>
            <w:r w:rsidR="004D799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يبين أهداف التسويق الأساسية، </w:t>
            </w:r>
            <w:r w:rsidR="003F625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يميز بين أنواع التسويق، يوضح عناصر المزيج التسويقي. </w:t>
            </w:r>
          </w:p>
        </w:tc>
      </w:tr>
      <w:tr w:rsidR="00FA2916" w14:paraId="65BD629E" w14:textId="77777777" w:rsidTr="00101686">
        <w:trPr>
          <w:gridBefore w:val="1"/>
          <w:wBefore w:w="6" w:type="dxa"/>
          <w:trHeight w:val="454"/>
        </w:trPr>
        <w:tc>
          <w:tcPr>
            <w:tcW w:w="2364" w:type="dxa"/>
            <w:vAlign w:val="center"/>
          </w:tcPr>
          <w:p w14:paraId="3FBD08A6" w14:textId="77777777" w:rsidR="00FA2916" w:rsidRPr="0017102F" w:rsidRDefault="00FA2916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مراحل الحصة</w:t>
            </w:r>
          </w:p>
        </w:tc>
        <w:tc>
          <w:tcPr>
            <w:tcW w:w="5840" w:type="dxa"/>
            <w:vAlign w:val="center"/>
          </w:tcPr>
          <w:p w14:paraId="5201AF8E" w14:textId="77777777" w:rsidR="00FA2916" w:rsidRPr="0017102F" w:rsidRDefault="00FA2916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دور المعلم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Teacher Action</w:t>
            </w:r>
          </w:p>
        </w:tc>
        <w:tc>
          <w:tcPr>
            <w:tcW w:w="5835" w:type="dxa"/>
            <w:gridSpan w:val="7"/>
            <w:vAlign w:val="center"/>
          </w:tcPr>
          <w:p w14:paraId="25B8BFF7" w14:textId="77777777" w:rsidR="00FA2916" w:rsidRPr="0017102F" w:rsidRDefault="00FA2916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دور المتعلم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Learner Action</w:t>
            </w:r>
          </w:p>
        </w:tc>
        <w:tc>
          <w:tcPr>
            <w:tcW w:w="1649" w:type="dxa"/>
            <w:gridSpan w:val="4"/>
            <w:vAlign w:val="center"/>
          </w:tcPr>
          <w:p w14:paraId="3BA9375B" w14:textId="77777777" w:rsidR="00FA2916" w:rsidRPr="0017102F" w:rsidRDefault="00FA2916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الزمن للمرحلة</w:t>
            </w:r>
          </w:p>
        </w:tc>
      </w:tr>
      <w:tr w:rsidR="00FA2916" w14:paraId="143771D8" w14:textId="77777777" w:rsidTr="003F6250">
        <w:trPr>
          <w:gridBefore w:val="1"/>
          <w:wBefore w:w="6" w:type="dxa"/>
          <w:trHeight w:val="1152"/>
        </w:trPr>
        <w:tc>
          <w:tcPr>
            <w:tcW w:w="2364" w:type="dxa"/>
          </w:tcPr>
          <w:p w14:paraId="2D7D28F5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 التهيئة والاندماج</w:t>
            </w:r>
          </w:p>
          <w:p w14:paraId="35990583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Engagement</w:t>
            </w:r>
          </w:p>
        </w:tc>
        <w:tc>
          <w:tcPr>
            <w:tcW w:w="5840" w:type="dxa"/>
          </w:tcPr>
          <w:p w14:paraId="4A754982" w14:textId="319E5242" w:rsidR="00425B52" w:rsidRPr="00CC72AA" w:rsidRDefault="00D335F7" w:rsidP="007B1838">
            <w:pPr>
              <w:pStyle w:val="p1"/>
              <w:bidi/>
              <w:ind w:right="540"/>
              <w:divId w:val="1513910164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D335F7">
              <w:rPr>
                <w:rFonts w:ascii="Traditional Arabic" w:eastAsiaTheme="minorHAnsi" w:hAnsi="Traditional Arabic" w:cs="Traditional Arabic"/>
                <w:b/>
                <w:bCs/>
                <w:kern w:val="2"/>
                <w:sz w:val="28"/>
                <w:szCs w:val="28"/>
                <w:rtl/>
              </w:rPr>
              <w:t xml:space="preserve">يعرض إعلانًا تجاريًا معروفًا أو يذكر منتجًا شائعًا.  - يطرح سؤالًا: لماذا نفضّل هذا المنتج دون غيره </w:t>
            </w:r>
          </w:p>
        </w:tc>
        <w:tc>
          <w:tcPr>
            <w:tcW w:w="5835" w:type="dxa"/>
            <w:gridSpan w:val="7"/>
          </w:tcPr>
          <w:p w14:paraId="1091CEAE" w14:textId="55ECB09B" w:rsidR="00FA2916" w:rsidRPr="00CC72AA" w:rsidRDefault="00544C59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4C5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 يشارك بآرائه.  - يذكر أمثلة عن إعلانات أثّرت في قراراته الشرائية</w:t>
            </w:r>
            <w:r w:rsidR="00127A4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44B2A381" w14:textId="521938D8" w:rsidR="00FA2916" w:rsidRPr="00CC72AA" w:rsidRDefault="008206DF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FA2916" w14:paraId="5183CFD8" w14:textId="77777777" w:rsidTr="00101686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2E17271D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2- الشرح والتفصيل</w:t>
            </w:r>
          </w:p>
          <w:p w14:paraId="49444D7D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Explanation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مع مراعاة مستويات الطلبة (التعليم المتمايز)</w:t>
            </w:r>
          </w:p>
        </w:tc>
        <w:tc>
          <w:tcPr>
            <w:tcW w:w="5840" w:type="dxa"/>
          </w:tcPr>
          <w:p w14:paraId="5C5D98F6" w14:textId="4170E514" w:rsidR="00FA2916" w:rsidRPr="00CC72AA" w:rsidRDefault="00947EBE" w:rsidP="006E3F6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47EB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يعرّف مفهوم التسويق.  - يشرح أهمية التسويق ودوره في تلبية حاجات المستهلكين.  - يوضّح عناصر المزيج التسويقي مع أمثلة بسيطة</w:t>
            </w:r>
          </w:p>
        </w:tc>
        <w:tc>
          <w:tcPr>
            <w:tcW w:w="5835" w:type="dxa"/>
            <w:gridSpan w:val="7"/>
          </w:tcPr>
          <w:p w14:paraId="0DC20C6E" w14:textId="08664188" w:rsidR="00FA2916" w:rsidRPr="00CC72AA" w:rsidRDefault="002A3171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A317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يتابع الشرح.  - يدوّن المفاهيم الأساسية.  - يطرح أسئلة استيضاحية</w:t>
            </w:r>
            <w:r w:rsidR="00127A4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6863A37D" w14:textId="0B74D274" w:rsidR="00FA2916" w:rsidRPr="00CC72AA" w:rsidRDefault="00C05833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FA2916" w14:paraId="450B97C4" w14:textId="77777777" w:rsidTr="003F6250">
        <w:trPr>
          <w:gridBefore w:val="1"/>
          <w:wBefore w:w="6" w:type="dxa"/>
          <w:trHeight w:val="1236"/>
        </w:trPr>
        <w:tc>
          <w:tcPr>
            <w:tcW w:w="2364" w:type="dxa"/>
          </w:tcPr>
          <w:p w14:paraId="48C97EB7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 التوسع ودعم التميز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5840" w:type="dxa"/>
          </w:tcPr>
          <w:p w14:paraId="750F05DF" w14:textId="620E8CAC" w:rsidR="00FA2916" w:rsidRPr="00CC72AA" w:rsidRDefault="00F60578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6057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 يقسّم الطلبة إلى مجموعات.  - يكلّف كل مجموعة باختيار منتج وتحديد عناصر المزيج التسويقي له</w:t>
            </w:r>
          </w:p>
        </w:tc>
        <w:tc>
          <w:tcPr>
            <w:tcW w:w="5835" w:type="dxa"/>
            <w:gridSpan w:val="7"/>
          </w:tcPr>
          <w:p w14:paraId="5C614295" w14:textId="29D5C152" w:rsidR="00FA2916" w:rsidRPr="00CC72AA" w:rsidRDefault="00BD3658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D365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يعمل ضمن مجموعته.  - يناقش عناصر التسويق.  - يعرض نتائج العمل أمام الصف</w:t>
            </w:r>
            <w:r w:rsidR="00127A4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1A4430AA" w14:textId="11DADAFB" w:rsidR="00FA2916" w:rsidRPr="00CC72AA" w:rsidRDefault="008206DF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FA2916" w14:paraId="40F757D4" w14:textId="77777777" w:rsidTr="00101686">
        <w:trPr>
          <w:gridBefore w:val="1"/>
          <w:wBefore w:w="6" w:type="dxa"/>
          <w:trHeight w:val="1030"/>
        </w:trPr>
        <w:tc>
          <w:tcPr>
            <w:tcW w:w="2364" w:type="dxa"/>
          </w:tcPr>
          <w:p w14:paraId="68CA01E8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تأكيد التعلم (الغلق)</w:t>
            </w:r>
          </w:p>
          <w:p w14:paraId="28B81AF7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Closing</w:t>
            </w:r>
          </w:p>
        </w:tc>
        <w:tc>
          <w:tcPr>
            <w:tcW w:w="5840" w:type="dxa"/>
          </w:tcPr>
          <w:p w14:paraId="39EF4EF9" w14:textId="5AAA5C32" w:rsidR="00FA2916" w:rsidRPr="001E6055" w:rsidRDefault="00AE5F58" w:rsidP="009B1DDF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AE5F58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- يطرح أسئلة شفهية سريعة.  - يلخّص عناصر التسويق وأثرها في المستهلك</w:t>
            </w:r>
          </w:p>
        </w:tc>
        <w:tc>
          <w:tcPr>
            <w:tcW w:w="5835" w:type="dxa"/>
            <w:gridSpan w:val="7"/>
          </w:tcPr>
          <w:p w14:paraId="2CB566BF" w14:textId="090898AC" w:rsidR="00FA2916" w:rsidRPr="00127A4B" w:rsidRDefault="00127A4B" w:rsidP="009B1DDF">
            <w:pPr>
              <w:spacing w:beforeAutospacing="1" w:afterAutospacing="1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127A4B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- يجيب عن الأسئلة.  - يشارك في التلخيص النهائي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46338162" w14:textId="140F89A1" w:rsidR="00FA2916" w:rsidRPr="00CC72AA" w:rsidRDefault="008206DF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6A7E49" w:rsidRPr="009F0356" w14:paraId="25341244" w14:textId="77777777" w:rsidTr="00101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33"/>
        </w:trPr>
        <w:tc>
          <w:tcPr>
            <w:tcW w:w="8210" w:type="dxa"/>
            <w:gridSpan w:val="3"/>
          </w:tcPr>
          <w:p w14:paraId="471A269B" w14:textId="01CB4B5B" w:rsidR="00A45DE6" w:rsidRPr="009F0356" w:rsidRDefault="006003C0" w:rsidP="00A45DE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83909D" wp14:editId="798DF37F">
                      <wp:simplePos x="0" y="0"/>
                      <wp:positionH relativeFrom="column">
                        <wp:posOffset>518499</wp:posOffset>
                      </wp:positionH>
                      <wp:positionV relativeFrom="paragraph">
                        <wp:posOffset>11029</wp:posOffset>
                      </wp:positionV>
                      <wp:extent cx="4589558" cy="976544"/>
                      <wp:effectExtent l="0" t="0" r="8255" b="14605"/>
                      <wp:wrapNone/>
                      <wp:docPr id="195108151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89558" cy="97654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FCE23" id="مستطيل 4" o:spid="_x0000_s1026" style="position:absolute;left:0;text-align:left;margin-left:40.85pt;margin-top:.85pt;width:361.4pt;height:7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" filled="f" strokecolor="#09101d [484]" strokeweight="1pt"/>
                  </w:pict>
                </mc:Fallback>
              </mc:AlternateContent>
            </w:r>
            <w:r w:rsidR="00A45DE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التأمل الذاتي: 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5147E944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B131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الصف/الشعبة</w:t>
            </w:r>
            <w:r w:rsidRPr="009F035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765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199A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25C7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0E4C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4CA0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A038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5530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0A0F1B32" w14:textId="77777777" w:rsidTr="00101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25"/>
        </w:trPr>
        <w:tc>
          <w:tcPr>
            <w:tcW w:w="8210" w:type="dxa"/>
            <w:gridSpan w:val="3"/>
          </w:tcPr>
          <w:p w14:paraId="59AD8FE5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7276322F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27CA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عدد الغياب/العدد الكلي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4DD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382B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362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4086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17D2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942E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67BA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2918EF26" w14:textId="77777777" w:rsidTr="00101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8"/>
        </w:trPr>
        <w:tc>
          <w:tcPr>
            <w:tcW w:w="8210" w:type="dxa"/>
            <w:gridSpan w:val="3"/>
          </w:tcPr>
          <w:p w14:paraId="009311BA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251BC7C4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70B6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ترتيب الحصة/الحصص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D889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DCE7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81A8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C78C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249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BF4C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7A6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3CD72820" w14:textId="77777777" w:rsidTr="00101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0"/>
        </w:trPr>
        <w:tc>
          <w:tcPr>
            <w:tcW w:w="8210" w:type="dxa"/>
            <w:gridSpan w:val="3"/>
          </w:tcPr>
          <w:p w14:paraId="3C9B4DB6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2D010ED8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3223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 والتاريخ: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2F00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D50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AEE7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B37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3352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A3E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FFCD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B208B6" w:rsidRPr="00EE49B6" w14:paraId="25E5F412" w14:textId="77777777" w:rsidTr="00BD6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66"/>
        </w:trPr>
        <w:tc>
          <w:tcPr>
            <w:tcW w:w="15664" w:type="dxa"/>
            <w:gridSpan w:val="13"/>
          </w:tcPr>
          <w:p w14:paraId="58A421FA" w14:textId="77777777" w:rsidR="00B208B6" w:rsidRDefault="00B208B6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14:paraId="518D545A" w14:textId="77777777" w:rsidR="00B208B6" w:rsidRDefault="00B208B6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إسم المعلم: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اخصائي المبحث: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مدير المدرسة: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مستشار التطوير المدرسي: </w:t>
            </w:r>
          </w:p>
          <w:p w14:paraId="1480A27B" w14:textId="2BB85B39" w:rsidR="00C209BA" w:rsidRPr="00EE49B6" w:rsidRDefault="00C209BA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</w:tbl>
    <w:p w14:paraId="43E0278F" w14:textId="77777777" w:rsidR="00FA2916" w:rsidRDefault="00FA2916" w:rsidP="009B1DDF">
      <w:pPr>
        <w:spacing w:after="0" w:line="240" w:lineRule="auto"/>
        <w:rPr>
          <w:sz w:val="20"/>
          <w:szCs w:val="20"/>
          <w:rtl/>
        </w:rPr>
      </w:pPr>
    </w:p>
    <w:p w14:paraId="40D918E6" w14:textId="196C9A3B" w:rsidR="007A2F46" w:rsidRDefault="007A2F46" w:rsidP="007A2F46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 w:hint="cs"/>
          <w:b/>
          <w:bCs/>
          <w:rtl/>
        </w:rPr>
        <w:lastRenderedPageBreak/>
        <w:t>خطة الدرس</w:t>
      </w:r>
    </w:p>
    <w:p w14:paraId="1BF6DCE4" w14:textId="1D28B248" w:rsidR="007A2F46" w:rsidRPr="00DA51EE" w:rsidRDefault="007A2F46" w:rsidP="009B1DDF">
      <w:pPr>
        <w:spacing w:after="0" w:line="240" w:lineRule="auto"/>
        <w:rPr>
          <w:sz w:val="20"/>
          <w:szCs w:val="20"/>
          <w:rtl/>
        </w:rPr>
      </w:pPr>
      <w:r w:rsidRPr="00CA3CAC">
        <w:rPr>
          <w:rFonts w:ascii="Traditional Arabic" w:hAnsi="Traditional Arabic" w:cs="Traditional Arabic"/>
          <w:b/>
          <w:bCs/>
          <w:rtl/>
        </w:rPr>
        <w:t>المبحث: الثقافة المالية</w:t>
      </w:r>
      <w:r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             عنوان الوحدة: </w:t>
      </w:r>
      <w:r w:rsidR="003069B0">
        <w:rPr>
          <w:rFonts w:ascii="Traditional Arabic" w:hAnsi="Traditional Arabic" w:cs="Traditional Arabic" w:hint="cs"/>
          <w:b/>
          <w:bCs/>
          <w:rtl/>
        </w:rPr>
        <w:t>الأنظمة الاقتصادية</w:t>
      </w:r>
      <w:r w:rsidR="002643BD">
        <w:rPr>
          <w:rFonts w:ascii="Traditional Arabic" w:hAnsi="Traditional Arabic" w:cs="Traditional Arabic" w:hint="cs"/>
          <w:b/>
          <w:bCs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rtl/>
        </w:rPr>
        <w:t xml:space="preserve">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            عنوان </w:t>
      </w:r>
      <w:r w:rsidR="002643BD" w:rsidRPr="00CA3CAC">
        <w:rPr>
          <w:rFonts w:ascii="Traditional Arabic" w:hAnsi="Traditional Arabic" w:cs="Traditional Arabic" w:hint="cs"/>
          <w:b/>
          <w:bCs/>
          <w:rtl/>
        </w:rPr>
        <w:t>الدرس</w:t>
      </w:r>
      <w:r w:rsidR="002643BD" w:rsidRPr="00CA3CAC">
        <w:rPr>
          <w:rFonts w:ascii="Traditional Arabic" w:hAnsi="Traditional Arabic" w:cs="Traditional Arabic"/>
          <w:b/>
          <w:bCs/>
          <w:rtl/>
        </w:rPr>
        <w:t>:</w:t>
      </w:r>
      <w:r w:rsidR="003069B0" w:rsidRPr="003069B0">
        <w:rPr>
          <w:rFonts w:ascii="Traditional Arabic" w:hAnsi="Traditional Arabic" w:cs="Traditional Arabic"/>
          <w:b/>
          <w:bCs/>
          <w:rtl/>
        </w:rPr>
        <w:t xml:space="preserve"> الأنظمة الاقتصادية: المفهوم، الأهمي</w:t>
      </w:r>
      <w:r w:rsidR="002D646E">
        <w:rPr>
          <w:rFonts w:ascii="Traditional Arabic" w:hAnsi="Traditional Arabic" w:cs="Traditional Arabic" w:hint="cs"/>
          <w:b/>
          <w:bCs/>
          <w:rtl/>
        </w:rPr>
        <w:t>ة</w:t>
      </w:r>
      <w:r w:rsidR="002643BD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D63285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2643BD">
        <w:rPr>
          <w:rFonts w:ascii="Traditional Arabic" w:hAnsi="Traditional Arabic" w:cs="Traditional Arabic"/>
          <w:b/>
          <w:bCs/>
          <w:rtl/>
        </w:rPr>
        <w:t xml:space="preserve">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</w:t>
      </w:r>
      <w:r w:rsidR="00D63285">
        <w:rPr>
          <w:rFonts w:ascii="Traditional Arabic" w:hAnsi="Traditional Arabic" w:cs="Traditional Arabic" w:hint="cs"/>
          <w:b/>
          <w:bCs/>
          <w:rtl/>
        </w:rPr>
        <w:t xml:space="preserve">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عدد </w:t>
      </w:r>
      <w:r w:rsidRPr="00CA3CAC">
        <w:rPr>
          <w:rFonts w:ascii="Traditional Arabic" w:hAnsi="Traditional Arabic" w:cs="Traditional Arabic" w:hint="cs"/>
          <w:b/>
          <w:bCs/>
          <w:rtl/>
        </w:rPr>
        <w:t>الحصص</w:t>
      </w:r>
      <w:r w:rsidRPr="00CA3CAC">
        <w:rPr>
          <w:rFonts w:ascii="Traditional Arabic" w:hAnsi="Traditional Arabic" w:cs="Traditional Arabic"/>
          <w:b/>
          <w:bCs/>
          <w:rtl/>
        </w:rPr>
        <w:t>:</w:t>
      </w:r>
      <w:r>
        <w:rPr>
          <w:rFonts w:ascii="Traditional Arabic" w:hAnsi="Traditional Arabic" w:cs="Traditional Arabic" w:hint="cs"/>
          <w:b/>
          <w:bCs/>
          <w:rtl/>
        </w:rPr>
        <w:t xml:space="preserve">     </w:t>
      </w:r>
      <w:r>
        <w:rPr>
          <w:rFonts w:ascii="Traditional Arabic" w:hAnsi="Traditional Arabic" w:cs="Traditional Arabic"/>
          <w:b/>
          <w:bCs/>
          <w:rtl/>
        </w:rPr>
        <w:t xml:space="preserve"> </w:t>
      </w:r>
      <w:r w:rsidR="00D63285">
        <w:rPr>
          <w:rFonts w:ascii="Traditional Arabic" w:hAnsi="Traditional Arabic" w:cs="Traditional Arabic" w:hint="cs"/>
          <w:b/>
          <w:bCs/>
          <w:rtl/>
        </w:rPr>
        <w:t xml:space="preserve">    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التعلم </w:t>
      </w:r>
      <w:r w:rsidR="002D646E" w:rsidRPr="00CA3CAC">
        <w:rPr>
          <w:rFonts w:ascii="Traditional Arabic" w:hAnsi="Traditional Arabic" w:cs="Traditional Arabic" w:hint="cs"/>
          <w:b/>
          <w:bCs/>
          <w:rtl/>
        </w:rPr>
        <w:t>القبلي</w:t>
      </w:r>
      <w:r w:rsidR="002D646E" w:rsidRPr="00CA3CAC">
        <w:rPr>
          <w:rFonts w:ascii="Traditional Arabic" w:hAnsi="Traditional Arabic" w:cs="Traditional Arabic"/>
          <w:b/>
          <w:bCs/>
          <w:rtl/>
        </w:rPr>
        <w:t>:</w:t>
      </w:r>
      <w:r w:rsidR="002D646E">
        <w:rPr>
          <w:rFonts w:ascii="Traditional Arabic" w:hAnsi="Traditional Arabic" w:cs="Traditional Arabic"/>
          <w:b/>
          <w:bCs/>
          <w:rtl/>
        </w:rPr>
        <w:t xml:space="preserve"> التسوي</w:t>
      </w:r>
      <w:r w:rsidR="002D646E">
        <w:rPr>
          <w:rFonts w:ascii="Traditional Arabic" w:hAnsi="Traditional Arabic" w:cs="Traditional Arabic" w:hint="cs"/>
          <w:b/>
          <w:bCs/>
          <w:rtl/>
        </w:rPr>
        <w:t>ق</w:t>
      </w:r>
      <w:r w:rsidR="00D63285">
        <w:rPr>
          <w:rFonts w:ascii="Traditional Arabic" w:hAnsi="Traditional Arabic" w:cs="Traditional Arabic" w:hint="cs"/>
          <w:b/>
          <w:bCs/>
          <w:rtl/>
        </w:rPr>
        <w:t xml:space="preserve"> 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6"/>
        <w:gridCol w:w="2364"/>
        <w:gridCol w:w="5840"/>
        <w:gridCol w:w="487"/>
        <w:gridCol w:w="2294"/>
        <w:gridCol w:w="665"/>
        <w:gridCol w:w="666"/>
        <w:gridCol w:w="666"/>
        <w:gridCol w:w="666"/>
        <w:gridCol w:w="391"/>
        <w:gridCol w:w="275"/>
        <w:gridCol w:w="668"/>
        <w:gridCol w:w="676"/>
        <w:gridCol w:w="30"/>
      </w:tblGrid>
      <w:tr w:rsidR="00F06E1F" w14:paraId="5E6939FD" w14:textId="77777777" w:rsidTr="003B5F82">
        <w:trPr>
          <w:gridBefore w:val="1"/>
          <w:wBefore w:w="6" w:type="dxa"/>
          <w:trHeight w:val="454"/>
        </w:trPr>
        <w:tc>
          <w:tcPr>
            <w:tcW w:w="15688" w:type="dxa"/>
            <w:gridSpan w:val="13"/>
            <w:vAlign w:val="center"/>
          </w:tcPr>
          <w:p w14:paraId="41C284B0" w14:textId="64E5150D" w:rsidR="00F06E1F" w:rsidRPr="0017102F" w:rsidRDefault="00F06E1F" w:rsidP="00F06E1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</w:t>
            </w:r>
            <w:r w:rsidR="004634D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التعليمية</w:t>
            </w:r>
            <w:r w:rsidR="004634D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09359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يعرف مفهوم </w:t>
            </w:r>
            <w:r w:rsidR="00DC41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النظام الاقتصادي، يبين أهداف النظام الاقتصادي </w:t>
            </w:r>
            <w:r w:rsidR="0094699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المتمثلة في تحقيق الكفاءة والعدالة والاستقرار الاقتصادي، </w:t>
            </w:r>
            <w:r w:rsidR="0019596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يوضح دور الأنظمة الاقتصادية في تنظيم النشاط </w:t>
            </w:r>
            <w:r w:rsidR="00E7202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الاقتصادي،</w:t>
            </w:r>
            <w:r w:rsidR="00E720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يقد</w:t>
            </w:r>
            <w:r w:rsidR="00E7202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ر أهمية النظام الاقتصادي.</w:t>
            </w:r>
          </w:p>
        </w:tc>
      </w:tr>
      <w:tr w:rsidR="00FA2916" w14:paraId="6AD033EC" w14:textId="77777777" w:rsidTr="00793201">
        <w:trPr>
          <w:gridBefore w:val="1"/>
          <w:wBefore w:w="6" w:type="dxa"/>
          <w:trHeight w:val="454"/>
        </w:trPr>
        <w:tc>
          <w:tcPr>
            <w:tcW w:w="2364" w:type="dxa"/>
            <w:vAlign w:val="center"/>
          </w:tcPr>
          <w:p w14:paraId="095A800E" w14:textId="77777777" w:rsidR="00FA2916" w:rsidRPr="0017102F" w:rsidRDefault="00FA2916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مراحل الحصة</w:t>
            </w:r>
          </w:p>
        </w:tc>
        <w:tc>
          <w:tcPr>
            <w:tcW w:w="5840" w:type="dxa"/>
            <w:vAlign w:val="center"/>
          </w:tcPr>
          <w:p w14:paraId="6FEF4A29" w14:textId="77777777" w:rsidR="00FA2916" w:rsidRPr="0017102F" w:rsidRDefault="00FA2916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دور المعلم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Teacher Action</w:t>
            </w:r>
          </w:p>
        </w:tc>
        <w:tc>
          <w:tcPr>
            <w:tcW w:w="5835" w:type="dxa"/>
            <w:gridSpan w:val="7"/>
            <w:vAlign w:val="center"/>
          </w:tcPr>
          <w:p w14:paraId="49FD061F" w14:textId="77777777" w:rsidR="00FA2916" w:rsidRPr="0017102F" w:rsidRDefault="00FA2916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دور المتعلم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Learner Action</w:t>
            </w:r>
          </w:p>
        </w:tc>
        <w:tc>
          <w:tcPr>
            <w:tcW w:w="1649" w:type="dxa"/>
            <w:gridSpan w:val="4"/>
            <w:vAlign w:val="center"/>
          </w:tcPr>
          <w:p w14:paraId="0AE0BD70" w14:textId="77777777" w:rsidR="00FA2916" w:rsidRPr="0017102F" w:rsidRDefault="00FA2916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الزمن للمرحلة</w:t>
            </w:r>
          </w:p>
        </w:tc>
      </w:tr>
      <w:tr w:rsidR="00FA2916" w14:paraId="3CC37F25" w14:textId="77777777" w:rsidTr="00793201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5064D474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 التهيئة والاندماج</w:t>
            </w:r>
          </w:p>
          <w:p w14:paraId="47373963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Engagement</w:t>
            </w:r>
          </w:p>
        </w:tc>
        <w:tc>
          <w:tcPr>
            <w:tcW w:w="5840" w:type="dxa"/>
          </w:tcPr>
          <w:p w14:paraId="2CA15D3D" w14:textId="54F180F4" w:rsidR="00FA2916" w:rsidRPr="00CC72AA" w:rsidRDefault="003C64E4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C64E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 يطرح سؤالًا تمهيديًا: لماذا لا يستطيع المجتمع إنتاج كل شيء؟  - يعرض موقفًا حياتيًا يوضح ندرة الموارد وكثرة الحاجات</w:t>
            </w:r>
          </w:p>
        </w:tc>
        <w:tc>
          <w:tcPr>
            <w:tcW w:w="5835" w:type="dxa"/>
            <w:gridSpan w:val="7"/>
          </w:tcPr>
          <w:p w14:paraId="4582B192" w14:textId="75419C4D" w:rsidR="00FA2916" w:rsidRPr="00CC72AA" w:rsidRDefault="00151D72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51D7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يجيب عن الأسئلة.  - يشارك بأمثلة من الواقع</w:t>
            </w:r>
          </w:p>
        </w:tc>
        <w:tc>
          <w:tcPr>
            <w:tcW w:w="1649" w:type="dxa"/>
            <w:gridSpan w:val="4"/>
            <w:vAlign w:val="center"/>
          </w:tcPr>
          <w:p w14:paraId="41E301A9" w14:textId="331FB30A" w:rsidR="00FA2916" w:rsidRPr="00CC72AA" w:rsidRDefault="008206DF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FA2916" w14:paraId="7469313E" w14:textId="77777777" w:rsidTr="00793201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32F1849C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2- الشرح والتفصيل</w:t>
            </w:r>
          </w:p>
          <w:p w14:paraId="76792A29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Explanation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مع مراعاة مستويات الطلبة (التعليم المتمايز)</w:t>
            </w:r>
          </w:p>
        </w:tc>
        <w:tc>
          <w:tcPr>
            <w:tcW w:w="5840" w:type="dxa"/>
          </w:tcPr>
          <w:p w14:paraId="215370C4" w14:textId="1EA2F245" w:rsidR="00FA2916" w:rsidRPr="00CC72AA" w:rsidRDefault="00A90DEE" w:rsidP="003D6768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90DE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يعرّف مفهوم النظام الاقتصادي كما ورد في الكتاب.  - يشرح أسباب نشوء الأنظمة الاقتصادية.  - يوضّح أهمية النظام الاقتصادي في تنظيم الإنتاج والتوزيع والاستهلاك</w:t>
            </w:r>
          </w:p>
        </w:tc>
        <w:tc>
          <w:tcPr>
            <w:tcW w:w="5835" w:type="dxa"/>
            <w:gridSpan w:val="7"/>
          </w:tcPr>
          <w:p w14:paraId="1919CB13" w14:textId="4EBD0DE4" w:rsidR="00FA2916" w:rsidRPr="00CC72AA" w:rsidRDefault="002C4AE7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C4AE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يتابع الشرح.  - يدوّن الأفكار الرئيسة.  - يطرح أسئلة استيضاحية</w:t>
            </w:r>
          </w:p>
        </w:tc>
        <w:tc>
          <w:tcPr>
            <w:tcW w:w="1649" w:type="dxa"/>
            <w:gridSpan w:val="4"/>
            <w:vAlign w:val="center"/>
          </w:tcPr>
          <w:p w14:paraId="0D905067" w14:textId="3A93FDD4" w:rsidR="00FA2916" w:rsidRPr="00CC72AA" w:rsidRDefault="00C05833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FA2916" w14:paraId="6B6EF75D" w14:textId="77777777" w:rsidTr="00793201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02930FB6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 التوسع ودعم التميز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5840" w:type="dxa"/>
          </w:tcPr>
          <w:p w14:paraId="5ECE7A14" w14:textId="739950EF" w:rsidR="00FA2916" w:rsidRPr="00CC72AA" w:rsidRDefault="00577C36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77C3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 يقسّم الطلبة إلى مجموعات.  - يكلّف كل مجموعة بمناقشة جانب من أهمية النظام الاقتصادي (تنظيم الموارد، تحقيق العدالة، الاستقرار الاقتصادي)</w:t>
            </w:r>
          </w:p>
        </w:tc>
        <w:tc>
          <w:tcPr>
            <w:tcW w:w="5835" w:type="dxa"/>
            <w:gridSpan w:val="7"/>
          </w:tcPr>
          <w:p w14:paraId="322E3D9E" w14:textId="12430515" w:rsidR="00FA2916" w:rsidRPr="00CC72AA" w:rsidRDefault="00C816E4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816E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يعمل ضمن مجموعته.  - يناقش ويستنتج النتائج.  - يعرض ما توصّل إليه</w:t>
            </w:r>
          </w:p>
        </w:tc>
        <w:tc>
          <w:tcPr>
            <w:tcW w:w="1649" w:type="dxa"/>
            <w:gridSpan w:val="4"/>
            <w:vAlign w:val="center"/>
          </w:tcPr>
          <w:p w14:paraId="32FE938B" w14:textId="58B055C2" w:rsidR="00FA2916" w:rsidRPr="00CC72AA" w:rsidRDefault="008206DF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FA2916" w14:paraId="3843BFDD" w14:textId="77777777" w:rsidTr="00793201">
        <w:trPr>
          <w:gridBefore w:val="1"/>
          <w:wBefore w:w="6" w:type="dxa"/>
          <w:trHeight w:val="1030"/>
        </w:trPr>
        <w:tc>
          <w:tcPr>
            <w:tcW w:w="2364" w:type="dxa"/>
          </w:tcPr>
          <w:p w14:paraId="1B1489A6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تأكيد التعلم (الغلق)</w:t>
            </w:r>
          </w:p>
          <w:p w14:paraId="7DF15721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Closing</w:t>
            </w:r>
          </w:p>
        </w:tc>
        <w:tc>
          <w:tcPr>
            <w:tcW w:w="5840" w:type="dxa"/>
          </w:tcPr>
          <w:p w14:paraId="2EA8852D" w14:textId="29A8C496" w:rsidR="00FA2916" w:rsidRPr="00F01080" w:rsidRDefault="007B145A" w:rsidP="005C79A0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7B145A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يطرح أسئلة شفهية تقويمية.  - يلخّص مفهوم الأنظمة الاقتصادية وأهميتها</w:t>
            </w:r>
          </w:p>
        </w:tc>
        <w:tc>
          <w:tcPr>
            <w:tcW w:w="5835" w:type="dxa"/>
            <w:gridSpan w:val="7"/>
          </w:tcPr>
          <w:p w14:paraId="1209D050" w14:textId="65B108FA" w:rsidR="00FA2916" w:rsidRPr="00F01080" w:rsidRDefault="00E92FD4" w:rsidP="009B1DDF">
            <w:pPr>
              <w:spacing w:beforeAutospacing="1" w:afterAutospacing="1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E92FD4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يجيب عن الأسئلة.  - يشارك في التلخيص النهائي</w:t>
            </w:r>
          </w:p>
        </w:tc>
        <w:tc>
          <w:tcPr>
            <w:tcW w:w="1649" w:type="dxa"/>
            <w:gridSpan w:val="4"/>
            <w:vAlign w:val="center"/>
          </w:tcPr>
          <w:p w14:paraId="1D89530C" w14:textId="7FD6E91C" w:rsidR="00FA2916" w:rsidRPr="00CC72AA" w:rsidRDefault="008206DF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6A7E49" w:rsidRPr="009F0356" w14:paraId="2E6ADFBA" w14:textId="77777777" w:rsidTr="00793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25"/>
        </w:trPr>
        <w:tc>
          <w:tcPr>
            <w:tcW w:w="8210" w:type="dxa"/>
            <w:gridSpan w:val="3"/>
          </w:tcPr>
          <w:p w14:paraId="03367424" w14:textId="6B10779A" w:rsidR="00E42F83" w:rsidRPr="009F0356" w:rsidRDefault="00E42F83" w:rsidP="00E42F83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992E81A" wp14:editId="63FB3DA4">
                      <wp:simplePos x="0" y="0"/>
                      <wp:positionH relativeFrom="column">
                        <wp:posOffset>722685</wp:posOffset>
                      </wp:positionH>
                      <wp:positionV relativeFrom="paragraph">
                        <wp:posOffset>-302</wp:posOffset>
                      </wp:positionV>
                      <wp:extent cx="4394447" cy="1171852"/>
                      <wp:effectExtent l="0" t="0" r="12700" b="9525"/>
                      <wp:wrapNone/>
                      <wp:docPr id="514555092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94447" cy="117185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966B1" id="مستطيل 5" o:spid="_x0000_s1026" style="position:absolute;left:0;text-align:left;margin-left:56.9pt;margin-top:0;width:346pt;height:9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" filled="f" strokecolor="#09101d [484]" strokeweight="1pt"/>
                  </w:pict>
                </mc:Fallback>
              </mc:AlternateContent>
            </w:r>
            <w:r w:rsidR="004634D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التأمل الذاتي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5B12373C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CE71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الصف/الشعبة</w:t>
            </w:r>
            <w:r w:rsidRPr="009F035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A722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9447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21DC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EC5C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4D6D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3DCA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5D8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5AAAEE35" w14:textId="77777777" w:rsidTr="00793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7"/>
        </w:trPr>
        <w:tc>
          <w:tcPr>
            <w:tcW w:w="8210" w:type="dxa"/>
            <w:gridSpan w:val="3"/>
          </w:tcPr>
          <w:p w14:paraId="5515AF72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3BF89031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713B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عدد الغياب/العدد الكلي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BE92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D495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4765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E3DB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0D3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F95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CDE7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78789899" w14:textId="77777777" w:rsidTr="00793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0"/>
        </w:trPr>
        <w:tc>
          <w:tcPr>
            <w:tcW w:w="8210" w:type="dxa"/>
            <w:gridSpan w:val="3"/>
          </w:tcPr>
          <w:p w14:paraId="6A81588B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7F2EBEE8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87F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ترتيب الحصة/الحصص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5089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6DCA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A5F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D3F0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594F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EB3D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5E3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2E73C67E" w14:textId="77777777" w:rsidTr="00793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6"/>
        </w:trPr>
        <w:tc>
          <w:tcPr>
            <w:tcW w:w="8210" w:type="dxa"/>
            <w:gridSpan w:val="3"/>
          </w:tcPr>
          <w:p w14:paraId="45833020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54DA0FEB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9179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 والتاريخ: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A665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6FEC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748B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E118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457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ACEF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1F19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7C0381" w:rsidRPr="00EE49B6" w14:paraId="563632D6" w14:textId="77777777" w:rsidTr="00444E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66"/>
        </w:trPr>
        <w:tc>
          <w:tcPr>
            <w:tcW w:w="15664" w:type="dxa"/>
            <w:gridSpan w:val="13"/>
          </w:tcPr>
          <w:p w14:paraId="24D26287" w14:textId="77777777" w:rsidR="007C0381" w:rsidRDefault="007C0381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14:paraId="66834D37" w14:textId="4EED3EB9" w:rsidR="007C0381" w:rsidRPr="00EE49B6" w:rsidRDefault="007C0381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إسم المعلم: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اخصائي المبحث: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مدير المدرسة: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مستشار التطوير المدرسي: </w:t>
            </w:r>
          </w:p>
        </w:tc>
      </w:tr>
    </w:tbl>
    <w:p w14:paraId="731AF31A" w14:textId="77777777" w:rsidR="0004704F" w:rsidRPr="0017102F" w:rsidRDefault="0004704F" w:rsidP="003010BE">
      <w:pPr>
        <w:spacing w:line="192" w:lineRule="auto"/>
        <w:rPr>
          <w:rFonts w:ascii="Traditional Arabic" w:hAnsi="Traditional Arabic" w:cs="Traditional Arabic"/>
          <w:b/>
          <w:bCs/>
          <w:sz w:val="26"/>
          <w:szCs w:val="26"/>
          <w:lang w:bidi="ar-JO"/>
        </w:rPr>
      </w:pPr>
    </w:p>
    <w:p w14:paraId="68AC26F3" w14:textId="4014F0E0" w:rsidR="001E7B7A" w:rsidRDefault="00122D4A" w:rsidP="00122D4A">
      <w:pPr>
        <w:spacing w:after="0" w:line="240" w:lineRule="auto"/>
        <w:jc w:val="center"/>
        <w:rPr>
          <w:sz w:val="20"/>
          <w:szCs w:val="20"/>
          <w:rtl/>
        </w:rPr>
      </w:pPr>
      <w:r>
        <w:rPr>
          <w:rFonts w:ascii="Traditional Arabic" w:hAnsi="Traditional Arabic" w:cs="Traditional Arabic" w:hint="cs"/>
          <w:b/>
          <w:bCs/>
          <w:rtl/>
        </w:rPr>
        <w:lastRenderedPageBreak/>
        <w:t>خطة الدرس</w:t>
      </w:r>
    </w:p>
    <w:p w14:paraId="36CD23A0" w14:textId="5FBF6DB8" w:rsidR="00122D4A" w:rsidRPr="00DA51EE" w:rsidRDefault="00043B35" w:rsidP="00043B35">
      <w:pPr>
        <w:spacing w:after="0" w:line="240" w:lineRule="auto"/>
        <w:rPr>
          <w:sz w:val="20"/>
          <w:szCs w:val="20"/>
          <w:rtl/>
        </w:rPr>
      </w:pPr>
      <w:r w:rsidRPr="00CA3CAC">
        <w:rPr>
          <w:rFonts w:ascii="Traditional Arabic" w:hAnsi="Traditional Arabic" w:cs="Traditional Arabic"/>
          <w:b/>
          <w:bCs/>
          <w:rtl/>
        </w:rPr>
        <w:t>المبحث: الثقافة المالية</w:t>
      </w:r>
      <w:r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           عنوان الوحدة: </w:t>
      </w:r>
      <w:r w:rsidR="00E2618A">
        <w:rPr>
          <w:rFonts w:ascii="Traditional Arabic" w:hAnsi="Traditional Arabic" w:cs="Traditional Arabic" w:hint="cs"/>
          <w:b/>
          <w:bCs/>
          <w:rtl/>
        </w:rPr>
        <w:t xml:space="preserve">الأنظمة الاقتصادية </w:t>
      </w:r>
      <w:r>
        <w:rPr>
          <w:rFonts w:ascii="Traditional Arabic" w:hAnsi="Traditional Arabic" w:cs="Traditional Arabic" w:hint="cs"/>
          <w:b/>
          <w:bCs/>
          <w:rtl/>
        </w:rPr>
        <w:t xml:space="preserve">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عنوان </w:t>
      </w:r>
      <w:r w:rsidR="006A3175" w:rsidRPr="00CA3CAC">
        <w:rPr>
          <w:rFonts w:ascii="Traditional Arabic" w:hAnsi="Traditional Arabic" w:cs="Traditional Arabic" w:hint="cs"/>
          <w:b/>
          <w:bCs/>
          <w:rtl/>
        </w:rPr>
        <w:t>الدرس</w:t>
      </w:r>
      <w:r w:rsidR="006A3175" w:rsidRPr="00CA3CAC">
        <w:rPr>
          <w:rFonts w:ascii="Traditional Arabic" w:hAnsi="Traditional Arabic" w:cs="Traditional Arabic"/>
          <w:b/>
          <w:bCs/>
          <w:rtl/>
        </w:rPr>
        <w:t>:</w:t>
      </w:r>
      <w:r w:rsidR="00E2618A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041786">
        <w:rPr>
          <w:rFonts w:ascii="Traditional Arabic" w:hAnsi="Traditional Arabic" w:cs="Traditional Arabic" w:hint="cs"/>
          <w:b/>
          <w:bCs/>
          <w:rtl/>
        </w:rPr>
        <w:t xml:space="preserve">أنواع الأنظمة الاقتصادية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عدد </w:t>
      </w:r>
      <w:r w:rsidR="00041786" w:rsidRPr="00CA3CAC">
        <w:rPr>
          <w:rFonts w:ascii="Traditional Arabic" w:hAnsi="Traditional Arabic" w:cs="Traditional Arabic" w:hint="cs"/>
          <w:b/>
          <w:bCs/>
          <w:rtl/>
        </w:rPr>
        <w:t>الحصص</w:t>
      </w:r>
      <w:r w:rsidR="00041786" w:rsidRPr="00CA3CAC">
        <w:rPr>
          <w:rFonts w:ascii="Traditional Arabic" w:hAnsi="Traditional Arabic" w:cs="Traditional Arabic"/>
          <w:b/>
          <w:bCs/>
          <w:rtl/>
        </w:rPr>
        <w:t>:</w:t>
      </w:r>
      <w:r w:rsidR="00041786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041786">
        <w:rPr>
          <w:rFonts w:ascii="Traditional Arabic" w:hAnsi="Traditional Arabic" w:cs="Traditional Arabic"/>
          <w:b/>
          <w:bCs/>
          <w:rtl/>
        </w:rPr>
        <w:t xml:space="preserve">  </w:t>
      </w:r>
      <w:r w:rsidR="00077CBD">
        <w:rPr>
          <w:rFonts w:ascii="Traditional Arabic" w:hAnsi="Traditional Arabic" w:cs="Traditional Arabic" w:hint="cs"/>
          <w:b/>
          <w:bCs/>
          <w:rtl/>
        </w:rPr>
        <w:t xml:space="preserve">   </w:t>
      </w:r>
      <w:r>
        <w:rPr>
          <w:rFonts w:ascii="Traditional Arabic" w:hAnsi="Traditional Arabic" w:cs="Traditional Arabic" w:hint="cs"/>
          <w:b/>
          <w:bCs/>
          <w:rtl/>
        </w:rPr>
        <w:t xml:space="preserve">     </w:t>
      </w:r>
      <w:r>
        <w:rPr>
          <w:rFonts w:ascii="Traditional Arabic" w:hAnsi="Traditional Arabic" w:cs="Traditional Arabic"/>
          <w:b/>
          <w:bCs/>
          <w:rtl/>
        </w:rPr>
        <w:t xml:space="preserve">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التعلم </w:t>
      </w:r>
      <w:r w:rsidR="00041786" w:rsidRPr="00CA3CAC">
        <w:rPr>
          <w:rFonts w:ascii="Traditional Arabic" w:hAnsi="Traditional Arabic" w:cs="Traditional Arabic" w:hint="cs"/>
          <w:b/>
          <w:bCs/>
          <w:rtl/>
        </w:rPr>
        <w:t>القبلي</w:t>
      </w:r>
      <w:r w:rsidR="00041786" w:rsidRPr="00CA3CAC">
        <w:rPr>
          <w:rFonts w:ascii="Traditional Arabic" w:hAnsi="Traditional Arabic" w:cs="Traditional Arabic"/>
          <w:b/>
          <w:bCs/>
          <w:rtl/>
        </w:rPr>
        <w:t xml:space="preserve">: </w:t>
      </w:r>
      <w:r w:rsidR="00041786">
        <w:rPr>
          <w:rFonts w:ascii="Traditional Arabic" w:hAnsi="Traditional Arabic" w:cs="Traditional Arabic" w:hint="cs"/>
          <w:b/>
          <w:bCs/>
          <w:rtl/>
        </w:rPr>
        <w:t>الأنظمة</w:t>
      </w:r>
      <w:r w:rsidR="00041786" w:rsidRPr="003069B0">
        <w:rPr>
          <w:rFonts w:ascii="Traditional Arabic" w:hAnsi="Traditional Arabic" w:cs="Traditional Arabic"/>
          <w:b/>
          <w:bCs/>
          <w:rtl/>
        </w:rPr>
        <w:t xml:space="preserve"> الاقتصادية: المفهوم، الأهمي</w:t>
      </w:r>
      <w:r w:rsidR="00041786">
        <w:rPr>
          <w:rFonts w:ascii="Traditional Arabic" w:hAnsi="Traditional Arabic" w:cs="Traditional Arabic" w:hint="cs"/>
          <w:b/>
          <w:bCs/>
          <w:rtl/>
        </w:rPr>
        <w:t>ة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6"/>
        <w:gridCol w:w="2364"/>
        <w:gridCol w:w="5840"/>
        <w:gridCol w:w="487"/>
        <w:gridCol w:w="2294"/>
        <w:gridCol w:w="665"/>
        <w:gridCol w:w="666"/>
        <w:gridCol w:w="666"/>
        <w:gridCol w:w="666"/>
        <w:gridCol w:w="391"/>
        <w:gridCol w:w="275"/>
        <w:gridCol w:w="668"/>
        <w:gridCol w:w="676"/>
        <w:gridCol w:w="30"/>
      </w:tblGrid>
      <w:tr w:rsidR="00B419B3" w:rsidRPr="00404D80" w14:paraId="45F42422" w14:textId="77777777" w:rsidTr="00063FFB">
        <w:trPr>
          <w:gridBefore w:val="1"/>
          <w:wBefore w:w="6" w:type="dxa"/>
          <w:trHeight w:val="454"/>
        </w:trPr>
        <w:tc>
          <w:tcPr>
            <w:tcW w:w="15688" w:type="dxa"/>
            <w:gridSpan w:val="13"/>
            <w:vAlign w:val="center"/>
          </w:tcPr>
          <w:p w14:paraId="13B29B15" w14:textId="008C4F99" w:rsidR="00B419B3" w:rsidRPr="00404D80" w:rsidRDefault="00B419B3" w:rsidP="00B419B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404D8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التعليمية: </w:t>
            </w:r>
            <w:r w:rsidR="00FD3835" w:rsidRPr="00404D8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يعرف أنواع الأنظمة الاقتصادية، </w:t>
            </w:r>
            <w:r w:rsidR="00847C14" w:rsidRPr="00404D8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يوضح مفهوم الأنظمة الاقتصادية، يستنتج خصائص كل من </w:t>
            </w:r>
            <w:r w:rsidR="00A92A9B" w:rsidRPr="00404D8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r w:rsidR="003F20E1" w:rsidRPr="00404D8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النظام </w:t>
            </w:r>
            <w:r w:rsidR="00A92A9B" w:rsidRPr="00404D8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الرأسمالي،</w:t>
            </w:r>
            <w:r w:rsidR="00A92A9B" w:rsidRPr="00404D8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A92A9B" w:rsidRPr="00404D8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والنظام</w:t>
            </w:r>
            <w:r w:rsidR="006F38EE" w:rsidRPr="00404D8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الاشتراكي</w:t>
            </w:r>
            <w:r w:rsidR="00A92A9B" w:rsidRPr="00404D8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r w:rsidR="006F38EE" w:rsidRPr="00404D8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والنظام الاقتصادي الإسلامي</w:t>
            </w:r>
            <w:r w:rsidR="00A92A9B" w:rsidRPr="00404D8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r w:rsidR="006F38EE" w:rsidRPr="00404D8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والنظام </w:t>
            </w:r>
            <w:r w:rsidR="00A92A9B" w:rsidRPr="00404D8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المختلط</w:t>
            </w:r>
            <w:r w:rsidR="00A92A9B" w:rsidRPr="00404D8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)</w:t>
            </w:r>
            <w:r w:rsidR="0000422C" w:rsidRPr="00404D8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، يحلل أثر كل نظام اقتصادي </w:t>
            </w:r>
            <w:r w:rsidR="00DF5BAD" w:rsidRPr="00404D8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في حياة الأفراد والمجتمع، يبني موقف </w:t>
            </w:r>
            <w:r w:rsidR="003C0B51" w:rsidRPr="00404D8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إيجابي تجاه التعاون بين القطاع </w:t>
            </w:r>
            <w:r w:rsidR="00A634EA" w:rsidRPr="00404D8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العام والقطاع الخاص لتحقيق مصلحة المجتمع. </w:t>
            </w:r>
          </w:p>
        </w:tc>
      </w:tr>
      <w:tr w:rsidR="001E7B7A" w14:paraId="6A783032" w14:textId="77777777" w:rsidTr="00B419B3">
        <w:trPr>
          <w:gridBefore w:val="1"/>
          <w:wBefore w:w="6" w:type="dxa"/>
          <w:trHeight w:val="454"/>
        </w:trPr>
        <w:tc>
          <w:tcPr>
            <w:tcW w:w="2364" w:type="dxa"/>
            <w:vAlign w:val="center"/>
          </w:tcPr>
          <w:p w14:paraId="2F5F1CE8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مراحل الحصة</w:t>
            </w:r>
          </w:p>
        </w:tc>
        <w:tc>
          <w:tcPr>
            <w:tcW w:w="5840" w:type="dxa"/>
            <w:vAlign w:val="center"/>
          </w:tcPr>
          <w:p w14:paraId="6EE4C7F2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دور المعلم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Teacher Action</w:t>
            </w:r>
          </w:p>
        </w:tc>
        <w:tc>
          <w:tcPr>
            <w:tcW w:w="5835" w:type="dxa"/>
            <w:gridSpan w:val="7"/>
            <w:vAlign w:val="center"/>
          </w:tcPr>
          <w:p w14:paraId="59D77CAF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دور المتعلم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Learner Action</w:t>
            </w:r>
          </w:p>
        </w:tc>
        <w:tc>
          <w:tcPr>
            <w:tcW w:w="1649" w:type="dxa"/>
            <w:gridSpan w:val="4"/>
            <w:vAlign w:val="center"/>
          </w:tcPr>
          <w:p w14:paraId="3AD72376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الزمن للمرحلة</w:t>
            </w:r>
          </w:p>
        </w:tc>
      </w:tr>
      <w:tr w:rsidR="001E7B7A" w14:paraId="1495F0F4" w14:textId="77777777" w:rsidTr="00652F48">
        <w:trPr>
          <w:gridBefore w:val="1"/>
          <w:wBefore w:w="6" w:type="dxa"/>
          <w:trHeight w:val="930"/>
        </w:trPr>
        <w:tc>
          <w:tcPr>
            <w:tcW w:w="2364" w:type="dxa"/>
          </w:tcPr>
          <w:p w14:paraId="1FDDCF33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 التهيئة والاندماج</w:t>
            </w:r>
          </w:p>
          <w:p w14:paraId="1B62939F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Engagement</w:t>
            </w:r>
          </w:p>
        </w:tc>
        <w:tc>
          <w:tcPr>
            <w:tcW w:w="5840" w:type="dxa"/>
          </w:tcPr>
          <w:p w14:paraId="2FC6082A" w14:textId="3AEA8D3A" w:rsidR="008A6905" w:rsidRPr="00CC72AA" w:rsidRDefault="00E2618A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2618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يراجع سريعًا مفهوم النظام الاقتصادي.  - يطرح سؤالًا تمهيديًا: هل تتدخل الدولة بنفس الدرجة في جميع الدول في النشاط الاقتصادي</w:t>
            </w:r>
            <w:r w:rsidR="00C8680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5835" w:type="dxa"/>
            <w:gridSpan w:val="7"/>
          </w:tcPr>
          <w:p w14:paraId="5B33FF15" w14:textId="182E97DE" w:rsidR="00343F4A" w:rsidRPr="00CC72AA" w:rsidRDefault="00B102E8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102E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 يجيب عن الأسئلة.  - يشارك بآرائه وخبراته العامة</w:t>
            </w:r>
          </w:p>
        </w:tc>
        <w:tc>
          <w:tcPr>
            <w:tcW w:w="1649" w:type="dxa"/>
            <w:gridSpan w:val="4"/>
            <w:vAlign w:val="center"/>
          </w:tcPr>
          <w:p w14:paraId="74CDC1EF" w14:textId="7324A15A" w:rsidR="001E7B7A" w:rsidRPr="00CC72AA" w:rsidRDefault="008206DF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1E7B7A" w14:paraId="7DA93CF3" w14:textId="77777777" w:rsidTr="00B419B3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57496F2C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2- الشرح والتفصيل</w:t>
            </w:r>
          </w:p>
          <w:p w14:paraId="373ABD1B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Explanation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مع مراعاة مستويات الطلبة (التعليم المتمايز)</w:t>
            </w:r>
          </w:p>
        </w:tc>
        <w:tc>
          <w:tcPr>
            <w:tcW w:w="5840" w:type="dxa"/>
          </w:tcPr>
          <w:p w14:paraId="637591A5" w14:textId="2BBE3456" w:rsidR="001E7B7A" w:rsidRPr="00CC72AA" w:rsidRDefault="00C86804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8680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يشرح أنواع الأنظمة الاقتصادية كما وردت في الكتاب:  • النظام الرأسمالي  • النظام الاشتراكي  • النظام المختلط  - يوضّح خصائص كل نظام ودور الدولة والفرد فيه</w:t>
            </w:r>
          </w:p>
        </w:tc>
        <w:tc>
          <w:tcPr>
            <w:tcW w:w="5835" w:type="dxa"/>
            <w:gridSpan w:val="7"/>
          </w:tcPr>
          <w:p w14:paraId="306142CE" w14:textId="5CE5D582" w:rsidR="001E7B7A" w:rsidRPr="00CC72AA" w:rsidRDefault="00DC1728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C172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يتابع الشرح.  - يدوّن المفاهيم الأساسية.  - يطرح أسئلة استيضاحية</w:t>
            </w:r>
          </w:p>
        </w:tc>
        <w:tc>
          <w:tcPr>
            <w:tcW w:w="1649" w:type="dxa"/>
            <w:gridSpan w:val="4"/>
            <w:vAlign w:val="center"/>
          </w:tcPr>
          <w:p w14:paraId="1E4CA6D7" w14:textId="09CEF14F" w:rsidR="001E7B7A" w:rsidRPr="00CC72AA" w:rsidRDefault="00C05833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1E7B7A" w14:paraId="2EDBC2F1" w14:textId="77777777" w:rsidTr="007C0238">
        <w:trPr>
          <w:gridBefore w:val="1"/>
          <w:wBefore w:w="6" w:type="dxa"/>
          <w:trHeight w:val="879"/>
        </w:trPr>
        <w:tc>
          <w:tcPr>
            <w:tcW w:w="2364" w:type="dxa"/>
          </w:tcPr>
          <w:p w14:paraId="609434FB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 التوسع ودعم التميز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5840" w:type="dxa"/>
          </w:tcPr>
          <w:p w14:paraId="30C16105" w14:textId="2EB840ED" w:rsidR="001E7B7A" w:rsidRPr="00CC72AA" w:rsidRDefault="00FF0CB7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F0CB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يقسّم الطلبة إلى مجموعات.  - يكلّف كل مجموعة بدراسة نظام اقتصادي واحد وتحديد خصائصه</w:t>
            </w:r>
          </w:p>
        </w:tc>
        <w:tc>
          <w:tcPr>
            <w:tcW w:w="5835" w:type="dxa"/>
            <w:gridSpan w:val="7"/>
          </w:tcPr>
          <w:p w14:paraId="05B3BC82" w14:textId="1C72BA5A" w:rsidR="001E7B7A" w:rsidRPr="00CC72AA" w:rsidRDefault="00E238BE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238B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يعمل ضمن مجموعته.  - يناقش الخصائص.  - يعرض نتائج المجموعة</w:t>
            </w:r>
          </w:p>
        </w:tc>
        <w:tc>
          <w:tcPr>
            <w:tcW w:w="1649" w:type="dxa"/>
            <w:gridSpan w:val="4"/>
            <w:vAlign w:val="center"/>
          </w:tcPr>
          <w:p w14:paraId="5B5389D6" w14:textId="538CA800" w:rsidR="001E7B7A" w:rsidRPr="00CC72AA" w:rsidRDefault="001926C9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1E7B7A" w14:paraId="0677B4F0" w14:textId="77777777" w:rsidTr="00B419B3">
        <w:trPr>
          <w:gridBefore w:val="1"/>
          <w:wBefore w:w="6" w:type="dxa"/>
          <w:trHeight w:val="1030"/>
        </w:trPr>
        <w:tc>
          <w:tcPr>
            <w:tcW w:w="2364" w:type="dxa"/>
          </w:tcPr>
          <w:p w14:paraId="3FD2561E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تأكيد التعلم (الغلق)</w:t>
            </w:r>
          </w:p>
          <w:p w14:paraId="033E8A14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Closing</w:t>
            </w:r>
          </w:p>
        </w:tc>
        <w:tc>
          <w:tcPr>
            <w:tcW w:w="5840" w:type="dxa"/>
          </w:tcPr>
          <w:p w14:paraId="1143D831" w14:textId="7342B57A" w:rsidR="001E7B7A" w:rsidRPr="009912C6" w:rsidRDefault="009912C6" w:rsidP="009B1DDF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9912C6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يجري مقارنة شفوية سريعة بين الأنظمة الاقتصادية.  - يلخّص أبرز الفروق بينها</w:t>
            </w:r>
          </w:p>
        </w:tc>
        <w:tc>
          <w:tcPr>
            <w:tcW w:w="5835" w:type="dxa"/>
            <w:gridSpan w:val="7"/>
          </w:tcPr>
          <w:p w14:paraId="72C988BF" w14:textId="5EF74F81" w:rsidR="001E7B7A" w:rsidRPr="00462427" w:rsidRDefault="00462427" w:rsidP="009B1DDF">
            <w:pPr>
              <w:spacing w:beforeAutospacing="1" w:afterAutospacing="1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462427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يجيب عن الأسئلة.  - يشارك في التلخيص</w:t>
            </w:r>
          </w:p>
        </w:tc>
        <w:tc>
          <w:tcPr>
            <w:tcW w:w="1649" w:type="dxa"/>
            <w:gridSpan w:val="4"/>
            <w:vAlign w:val="center"/>
          </w:tcPr>
          <w:p w14:paraId="388FFA07" w14:textId="5615E117" w:rsidR="001E7B7A" w:rsidRPr="00CC72AA" w:rsidRDefault="001926C9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6A7E49" w:rsidRPr="009F0356" w14:paraId="3094F137" w14:textId="77777777" w:rsidTr="00537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501"/>
        </w:trPr>
        <w:tc>
          <w:tcPr>
            <w:tcW w:w="8210" w:type="dxa"/>
            <w:gridSpan w:val="3"/>
          </w:tcPr>
          <w:p w14:paraId="5EF10871" w14:textId="0A08AD44" w:rsidR="006A7E49" w:rsidRPr="009F0356" w:rsidRDefault="00E1277E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456E63" wp14:editId="0812D765">
                      <wp:simplePos x="0" y="0"/>
                      <wp:positionH relativeFrom="column">
                        <wp:posOffset>562887</wp:posOffset>
                      </wp:positionH>
                      <wp:positionV relativeFrom="paragraph">
                        <wp:posOffset>6782</wp:posOffset>
                      </wp:positionV>
                      <wp:extent cx="4554245" cy="1171852"/>
                      <wp:effectExtent l="0" t="0" r="17780" b="9525"/>
                      <wp:wrapNone/>
                      <wp:docPr id="1631076787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54245" cy="117185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9FE60" id="مستطيل 6" o:spid="_x0000_s1026" style="position:absolute;left:0;text-align:left;margin-left:44.3pt;margin-top:.55pt;width:358.6pt;height:9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" filled="f" strokecolor="#09101d [484]" strokeweight="1pt"/>
                  </w:pict>
                </mc:Fallback>
              </mc:AlternateContent>
            </w:r>
            <w:r w:rsidR="005373B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التأمل الذاتي: 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5FDDBF33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F3CC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الصف/الشعبة</w:t>
            </w:r>
            <w:r w:rsidRPr="009F035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C50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A6C8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246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F316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55E8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60A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AE9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1F69749F" w14:textId="77777777" w:rsidTr="00537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21"/>
        </w:trPr>
        <w:tc>
          <w:tcPr>
            <w:tcW w:w="8210" w:type="dxa"/>
            <w:gridSpan w:val="3"/>
          </w:tcPr>
          <w:p w14:paraId="5CF6A8D4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7DB7A70A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20F3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عدد الغياب/العدد الكلي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B68F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7334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50E8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A4E7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1CD7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45A9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5145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6C1444FD" w14:textId="77777777" w:rsidTr="00537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1"/>
        </w:trPr>
        <w:tc>
          <w:tcPr>
            <w:tcW w:w="8210" w:type="dxa"/>
            <w:gridSpan w:val="3"/>
          </w:tcPr>
          <w:p w14:paraId="2BABC637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77DFE646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F168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ترتيب الحصة/الحصص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04DC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6335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C8AF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D90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1018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57EA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74C4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1C46BCBB" w14:textId="77777777" w:rsidTr="00537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6"/>
        </w:trPr>
        <w:tc>
          <w:tcPr>
            <w:tcW w:w="8210" w:type="dxa"/>
            <w:gridSpan w:val="3"/>
          </w:tcPr>
          <w:p w14:paraId="60A78A2E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166CF2AF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F398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 والتاريخ: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0E1F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9780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D3FB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0CCA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7B99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6ABC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7314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7C0381" w:rsidRPr="00EE49B6" w14:paraId="1D4940B3" w14:textId="77777777" w:rsidTr="00F94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66"/>
        </w:trPr>
        <w:tc>
          <w:tcPr>
            <w:tcW w:w="15664" w:type="dxa"/>
            <w:gridSpan w:val="13"/>
          </w:tcPr>
          <w:p w14:paraId="542EFA0B" w14:textId="77777777" w:rsidR="007C0381" w:rsidRDefault="007C0381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14:paraId="36C42196" w14:textId="70979E8D" w:rsidR="007C0381" w:rsidRPr="00EE49B6" w:rsidRDefault="007C0381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إسم المعلم: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اخصائي المبحث: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مدير المدرسة: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مستشار التطوير المدرسي: </w:t>
            </w:r>
          </w:p>
        </w:tc>
      </w:tr>
    </w:tbl>
    <w:p w14:paraId="779FFC2F" w14:textId="0E1BE370" w:rsidR="001E7B7A" w:rsidRPr="0017102F" w:rsidRDefault="001E7B7A" w:rsidP="004C289D">
      <w:pPr>
        <w:spacing w:line="192" w:lineRule="auto"/>
        <w:rPr>
          <w:rFonts w:ascii="Traditional Arabic" w:hAnsi="Traditional Arabic" w:cs="Traditional Arabic"/>
          <w:b/>
          <w:bCs/>
          <w:sz w:val="26"/>
          <w:szCs w:val="26"/>
          <w:lang w:bidi="ar-JO"/>
        </w:rPr>
      </w:pPr>
    </w:p>
    <w:p w14:paraId="4FF5F261" w14:textId="77777777" w:rsidR="00F37F88" w:rsidRDefault="00F37F88" w:rsidP="009B1DDF">
      <w:pPr>
        <w:spacing w:after="0" w:line="240" w:lineRule="auto"/>
        <w:rPr>
          <w:sz w:val="20"/>
          <w:szCs w:val="20"/>
          <w:rtl/>
        </w:rPr>
      </w:pPr>
    </w:p>
    <w:p w14:paraId="00C1B569" w14:textId="77777777" w:rsidR="007C0238" w:rsidRDefault="007C0238" w:rsidP="00D12A61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rtl/>
        </w:rPr>
      </w:pPr>
    </w:p>
    <w:p w14:paraId="23F44675" w14:textId="77777777" w:rsidR="00652F48" w:rsidRDefault="00652F48" w:rsidP="00A82DD0">
      <w:pPr>
        <w:spacing w:after="0" w:line="240" w:lineRule="auto"/>
        <w:rPr>
          <w:rFonts w:ascii="Traditional Arabic" w:hAnsi="Traditional Arabic" w:cs="Traditional Arabic"/>
          <w:b/>
          <w:bCs/>
          <w:rtl/>
        </w:rPr>
      </w:pPr>
    </w:p>
    <w:p w14:paraId="6F59FFD9" w14:textId="3D1F9C73" w:rsidR="00F37F88" w:rsidRPr="00D12A61" w:rsidRDefault="00BE10D1" w:rsidP="00D12A61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rtl/>
        </w:rPr>
      </w:pPr>
      <w:r w:rsidRPr="00D12A61">
        <w:rPr>
          <w:rFonts w:ascii="Traditional Arabic" w:hAnsi="Traditional Arabic" w:cs="Traditional Arabic"/>
          <w:b/>
          <w:bCs/>
          <w:rtl/>
        </w:rPr>
        <w:lastRenderedPageBreak/>
        <w:t>خطة الدرس</w:t>
      </w:r>
    </w:p>
    <w:p w14:paraId="0CFA0DDF" w14:textId="5CF9CAD6" w:rsidR="00D12A61" w:rsidRPr="00DA51EE" w:rsidRDefault="00D12A61" w:rsidP="009B1DDF">
      <w:pPr>
        <w:spacing w:after="0" w:line="240" w:lineRule="auto"/>
        <w:rPr>
          <w:sz w:val="20"/>
          <w:szCs w:val="20"/>
          <w:rtl/>
        </w:rPr>
      </w:pPr>
      <w:r w:rsidRPr="00CA3CAC">
        <w:rPr>
          <w:rFonts w:ascii="Traditional Arabic" w:hAnsi="Traditional Arabic" w:cs="Traditional Arabic"/>
          <w:b/>
          <w:bCs/>
          <w:rtl/>
        </w:rPr>
        <w:t>المبحث: الثقافة المالية</w:t>
      </w:r>
      <w:r w:rsidR="00D53361">
        <w:rPr>
          <w:rFonts w:ascii="Traditional Arabic" w:hAnsi="Traditional Arabic" w:cs="Traditional Arabic" w:hint="cs"/>
          <w:b/>
          <w:bCs/>
          <w:rtl/>
        </w:rPr>
        <w:t xml:space="preserve">. </w:t>
      </w:r>
      <w:r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           عنوان الوحدة: </w:t>
      </w:r>
      <w:r w:rsidR="00462427">
        <w:rPr>
          <w:rFonts w:ascii="Traditional Arabic" w:hAnsi="Traditional Arabic" w:cs="Traditional Arabic" w:hint="cs"/>
          <w:b/>
          <w:bCs/>
          <w:rtl/>
        </w:rPr>
        <w:t>الأنظمة الاقتصادية</w:t>
      </w:r>
      <w:r w:rsidR="00D53361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F1155C">
        <w:rPr>
          <w:rFonts w:ascii="Traditional Arabic" w:hAnsi="Traditional Arabic" w:cs="Traditional Arabic" w:hint="cs"/>
          <w:b/>
          <w:bCs/>
          <w:rtl/>
        </w:rPr>
        <w:t xml:space="preserve">    </w:t>
      </w:r>
      <w:r>
        <w:rPr>
          <w:rFonts w:ascii="Traditional Arabic" w:hAnsi="Traditional Arabic" w:cs="Traditional Arabic" w:hint="cs"/>
          <w:b/>
          <w:bCs/>
          <w:rtl/>
        </w:rPr>
        <w:t xml:space="preserve">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</w:t>
      </w:r>
      <w:r w:rsidR="00F1155C">
        <w:rPr>
          <w:rFonts w:ascii="Traditional Arabic" w:hAnsi="Traditional Arabic" w:cs="Traditional Arabic" w:hint="cs"/>
          <w:b/>
          <w:bCs/>
          <w:rtl/>
        </w:rPr>
        <w:t xml:space="preserve">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عنوان </w:t>
      </w:r>
      <w:r w:rsidR="00F1155C" w:rsidRPr="00CA3CAC">
        <w:rPr>
          <w:rFonts w:ascii="Traditional Arabic" w:hAnsi="Traditional Arabic" w:cs="Traditional Arabic" w:hint="cs"/>
          <w:b/>
          <w:bCs/>
          <w:rtl/>
        </w:rPr>
        <w:t>الدرس</w:t>
      </w:r>
      <w:r w:rsidR="00F1155C" w:rsidRPr="00CA3CAC">
        <w:rPr>
          <w:rFonts w:ascii="Traditional Arabic" w:hAnsi="Traditional Arabic" w:cs="Traditional Arabic"/>
          <w:b/>
          <w:bCs/>
          <w:rtl/>
        </w:rPr>
        <w:t>:</w:t>
      </w:r>
      <w:r w:rsidR="00F1155C">
        <w:rPr>
          <w:rFonts w:ascii="Traditional Arabic" w:hAnsi="Traditional Arabic" w:cs="Traditional Arabic"/>
          <w:b/>
          <w:bCs/>
          <w:rtl/>
        </w:rPr>
        <w:t xml:space="preserve"> </w:t>
      </w:r>
      <w:r w:rsidR="00A67761" w:rsidRPr="00A67761">
        <w:rPr>
          <w:rFonts w:ascii="Traditional Arabic" w:hAnsi="Traditional Arabic" w:cs="Traditional Arabic"/>
          <w:b/>
          <w:bCs/>
          <w:rtl/>
        </w:rPr>
        <w:t>النشاط الاقتصادي: مفهومه، عملياته، أدوات تنظيم</w:t>
      </w:r>
      <w:r w:rsidR="00975A6A">
        <w:rPr>
          <w:rFonts w:ascii="Traditional Arabic" w:hAnsi="Traditional Arabic" w:cs="Traditional Arabic" w:hint="cs"/>
          <w:b/>
          <w:bCs/>
          <w:rtl/>
        </w:rPr>
        <w:t>ه</w:t>
      </w:r>
      <w:r w:rsidR="00F1155C">
        <w:rPr>
          <w:rFonts w:ascii="Traditional Arabic" w:hAnsi="Traditional Arabic" w:cs="Traditional Arabic" w:hint="cs"/>
          <w:b/>
          <w:bCs/>
          <w:rtl/>
        </w:rPr>
        <w:t xml:space="preserve">          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عدد </w:t>
      </w:r>
      <w:r w:rsidRPr="00CA3CAC">
        <w:rPr>
          <w:rFonts w:ascii="Traditional Arabic" w:hAnsi="Traditional Arabic" w:cs="Traditional Arabic" w:hint="cs"/>
          <w:b/>
          <w:bCs/>
          <w:rtl/>
        </w:rPr>
        <w:t>الحصص</w:t>
      </w:r>
      <w:r w:rsidRPr="00CA3CAC">
        <w:rPr>
          <w:rFonts w:ascii="Traditional Arabic" w:hAnsi="Traditional Arabic" w:cs="Traditional Arabic"/>
          <w:b/>
          <w:bCs/>
          <w:rtl/>
        </w:rPr>
        <w:t>:</w:t>
      </w:r>
      <w:r w:rsidR="00F1155C">
        <w:rPr>
          <w:rFonts w:ascii="Traditional Arabic" w:hAnsi="Traditional Arabic" w:cs="Traditional Arabic" w:hint="cs"/>
          <w:b/>
          <w:bCs/>
          <w:rtl/>
        </w:rPr>
        <w:t xml:space="preserve">         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   </w:t>
      </w:r>
      <w:r>
        <w:rPr>
          <w:rFonts w:ascii="Traditional Arabic" w:hAnsi="Traditional Arabic" w:cs="Traditional Arabic"/>
          <w:b/>
          <w:bCs/>
          <w:rtl/>
        </w:rPr>
        <w:t xml:space="preserve">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التعلم </w:t>
      </w:r>
      <w:r w:rsidR="00C7723C" w:rsidRPr="00CA3CAC">
        <w:rPr>
          <w:rFonts w:ascii="Traditional Arabic" w:hAnsi="Traditional Arabic" w:cs="Traditional Arabic" w:hint="cs"/>
          <w:b/>
          <w:bCs/>
          <w:rtl/>
        </w:rPr>
        <w:t>القبلي</w:t>
      </w:r>
      <w:r w:rsidR="00C7723C" w:rsidRPr="00CA3CAC">
        <w:rPr>
          <w:rFonts w:ascii="Traditional Arabic" w:hAnsi="Traditional Arabic" w:cs="Traditional Arabic"/>
          <w:b/>
          <w:bCs/>
          <w:rtl/>
        </w:rPr>
        <w:t>:</w:t>
      </w:r>
      <w:r w:rsidR="00C7723C">
        <w:rPr>
          <w:rFonts w:ascii="Traditional Arabic" w:hAnsi="Traditional Arabic" w:cs="Traditional Arabic"/>
          <w:b/>
          <w:bCs/>
          <w:rtl/>
        </w:rPr>
        <w:t xml:space="preserve"> </w:t>
      </w:r>
      <w:r w:rsidR="00C7723C" w:rsidRPr="00CA3CAC">
        <w:rPr>
          <w:rFonts w:ascii="Traditional Arabic" w:hAnsi="Traditional Arabic" w:cs="Traditional Arabic" w:hint="cs"/>
          <w:b/>
          <w:bCs/>
          <w:rtl/>
        </w:rPr>
        <w:t>أنواع</w:t>
      </w:r>
      <w:r w:rsidR="00C7723C">
        <w:rPr>
          <w:rFonts w:ascii="Traditional Arabic" w:hAnsi="Traditional Arabic" w:cs="Traditional Arabic" w:hint="cs"/>
          <w:b/>
          <w:bCs/>
          <w:rtl/>
        </w:rPr>
        <w:t xml:space="preserve"> الأنظمة الاقتصادية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6"/>
        <w:gridCol w:w="2364"/>
        <w:gridCol w:w="5840"/>
        <w:gridCol w:w="487"/>
        <w:gridCol w:w="2294"/>
        <w:gridCol w:w="665"/>
        <w:gridCol w:w="666"/>
        <w:gridCol w:w="666"/>
        <w:gridCol w:w="666"/>
        <w:gridCol w:w="391"/>
        <w:gridCol w:w="275"/>
        <w:gridCol w:w="668"/>
        <w:gridCol w:w="676"/>
        <w:gridCol w:w="30"/>
      </w:tblGrid>
      <w:tr w:rsidR="00EB4561" w:rsidRPr="00A82DD0" w14:paraId="428097C2" w14:textId="77777777" w:rsidTr="0071665B">
        <w:trPr>
          <w:gridBefore w:val="1"/>
          <w:wBefore w:w="6" w:type="dxa"/>
          <w:trHeight w:val="454"/>
        </w:trPr>
        <w:tc>
          <w:tcPr>
            <w:tcW w:w="15688" w:type="dxa"/>
            <w:gridSpan w:val="13"/>
            <w:vAlign w:val="center"/>
          </w:tcPr>
          <w:p w14:paraId="1560ED69" w14:textId="6BFC585E" w:rsidR="00EB4561" w:rsidRPr="00A82DD0" w:rsidRDefault="00486BB9" w:rsidP="00EB456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A82D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التعليمية: </w:t>
            </w:r>
            <w:r w:rsidR="00920909" w:rsidRPr="00A82D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يفسر دور النظام الاقتصادي في الإجابة عن الأسئلة </w:t>
            </w:r>
            <w:r w:rsidR="00F57E10" w:rsidRPr="00A82D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الاقتصادية الثلاثة</w:t>
            </w:r>
            <w:r w:rsidR="00F57E10" w:rsidRPr="00A82DD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F57E10" w:rsidRPr="00A82D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FE03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r w:rsidR="00F57E10" w:rsidRPr="00A82D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ماذا ننتج؟ </w:t>
            </w:r>
            <w:r w:rsidR="00BD71E8" w:rsidRPr="00A82D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وكيف ننتج؟ ولمن ننتج؟</w:t>
            </w:r>
            <w:r w:rsidR="00FE03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r w:rsidR="00BD71E8" w:rsidRPr="00A82D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، يبين دور </w:t>
            </w:r>
            <w:r w:rsidR="00C46A5A" w:rsidRPr="00A82D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الأنظمة الاقتصادية في تنظيم النشاط الاقتصادي، يعرف </w:t>
            </w:r>
            <w:r w:rsidR="00C74940" w:rsidRPr="00A82D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أهمية الأنظمة الاقتصادية، يقارن بين </w:t>
            </w:r>
            <w:r w:rsidR="00421669" w:rsidRPr="00A82D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الأنظمة الاقتصادية المختلفة من حيث دور كل منها </w:t>
            </w:r>
            <w:r w:rsidR="00AB1A68" w:rsidRPr="00A82D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في إدارة النشاط الاقتصادي، تنمية الوعي بأهمية </w:t>
            </w:r>
            <w:r w:rsidR="001753CC" w:rsidRPr="00A82D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المشاركة الاقتصادية الفعالة في خدمة المجتمع وتحسين مستوى </w:t>
            </w:r>
            <w:r w:rsidR="00652F48" w:rsidRPr="00A82D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معيشة الأفراد.</w:t>
            </w:r>
          </w:p>
        </w:tc>
      </w:tr>
      <w:tr w:rsidR="001E7B7A" w14:paraId="5785C5FC" w14:textId="77777777" w:rsidTr="00EB4561">
        <w:trPr>
          <w:gridBefore w:val="1"/>
          <w:wBefore w:w="6" w:type="dxa"/>
          <w:trHeight w:val="454"/>
        </w:trPr>
        <w:tc>
          <w:tcPr>
            <w:tcW w:w="2364" w:type="dxa"/>
            <w:vAlign w:val="center"/>
          </w:tcPr>
          <w:p w14:paraId="44D44A90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مراحل الحصة</w:t>
            </w:r>
          </w:p>
        </w:tc>
        <w:tc>
          <w:tcPr>
            <w:tcW w:w="5840" w:type="dxa"/>
            <w:vAlign w:val="center"/>
          </w:tcPr>
          <w:p w14:paraId="1F3D50C1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دور المعلم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Teacher Action</w:t>
            </w:r>
          </w:p>
        </w:tc>
        <w:tc>
          <w:tcPr>
            <w:tcW w:w="5835" w:type="dxa"/>
            <w:gridSpan w:val="7"/>
            <w:vAlign w:val="center"/>
          </w:tcPr>
          <w:p w14:paraId="0E4FB8CF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دور المتعلم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Learner Action</w:t>
            </w:r>
          </w:p>
        </w:tc>
        <w:tc>
          <w:tcPr>
            <w:tcW w:w="1649" w:type="dxa"/>
            <w:gridSpan w:val="4"/>
            <w:vAlign w:val="center"/>
          </w:tcPr>
          <w:p w14:paraId="2371959F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الزمن للمرحلة</w:t>
            </w:r>
          </w:p>
        </w:tc>
      </w:tr>
      <w:tr w:rsidR="001E7B7A" w14:paraId="21B76D6B" w14:textId="77777777" w:rsidTr="00652F48">
        <w:trPr>
          <w:gridBefore w:val="1"/>
          <w:wBefore w:w="6" w:type="dxa"/>
          <w:trHeight w:val="1356"/>
        </w:trPr>
        <w:tc>
          <w:tcPr>
            <w:tcW w:w="2364" w:type="dxa"/>
          </w:tcPr>
          <w:p w14:paraId="42092A7D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 التهيئة والاندماج</w:t>
            </w:r>
          </w:p>
          <w:p w14:paraId="74AFE45C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Engagement</w:t>
            </w:r>
          </w:p>
        </w:tc>
        <w:tc>
          <w:tcPr>
            <w:tcW w:w="5840" w:type="dxa"/>
          </w:tcPr>
          <w:p w14:paraId="28A69A3C" w14:textId="77777777" w:rsidR="009C054C" w:rsidRPr="009C054C" w:rsidRDefault="009C054C" w:rsidP="009C054C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054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يطرح سؤالاً مثيراً: “كيف يصل الخبز من المخبز إلى منزلك؟ وما العمليات التي تجري قبل ذلك؟”</w:t>
            </w:r>
          </w:p>
          <w:p w14:paraId="4285487A" w14:textId="77777777" w:rsidR="00ED528C" w:rsidRDefault="009C054C" w:rsidP="00ED528C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054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يستمع لإجابات الطلبة ويُدوّن النقاط المشتركة.</w:t>
            </w:r>
            <w:r w:rsidR="00ED528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AD88D4B" w14:textId="6D110F4F" w:rsidR="001E7B7A" w:rsidRPr="00CC72AA" w:rsidRDefault="009C054C" w:rsidP="00ED528C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054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يربط الإجابات بمفهوم “النشاط الاقتصادي”</w:t>
            </w:r>
          </w:p>
        </w:tc>
        <w:tc>
          <w:tcPr>
            <w:tcW w:w="5835" w:type="dxa"/>
            <w:gridSpan w:val="7"/>
          </w:tcPr>
          <w:p w14:paraId="07DD8D65" w14:textId="413F1787" w:rsidR="00563EE1" w:rsidRPr="00563EE1" w:rsidRDefault="00563EE1" w:rsidP="00563EE1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63EE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يشارك بإجابات شخصية وأمثلة من الحياة اليومية.</w:t>
            </w:r>
          </w:p>
          <w:p w14:paraId="00B13112" w14:textId="4DCC90BB" w:rsidR="001E7B7A" w:rsidRPr="00CC72AA" w:rsidRDefault="00563EE1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63EE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يبيّن العمليات التي يعتقد أنها تتم أثناء إنتاج السلع والخدمات</w:t>
            </w:r>
          </w:p>
        </w:tc>
        <w:tc>
          <w:tcPr>
            <w:tcW w:w="1649" w:type="dxa"/>
            <w:gridSpan w:val="4"/>
            <w:vAlign w:val="center"/>
          </w:tcPr>
          <w:p w14:paraId="28B42335" w14:textId="20690813" w:rsidR="001E7B7A" w:rsidRPr="00CC72AA" w:rsidRDefault="001926C9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1E7B7A" w14:paraId="34FF650B" w14:textId="77777777" w:rsidTr="00EB4561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14ED5397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2- الشرح والتفصيل</w:t>
            </w:r>
          </w:p>
          <w:p w14:paraId="6FAC7C0A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Explanation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مع مراعاة مستويات الطلبة (التعليم المتمايز)</w:t>
            </w:r>
          </w:p>
        </w:tc>
        <w:tc>
          <w:tcPr>
            <w:tcW w:w="5840" w:type="dxa"/>
          </w:tcPr>
          <w:p w14:paraId="7687FA44" w14:textId="120604A2" w:rsidR="006A5DE3" w:rsidRPr="006A5DE3" w:rsidRDefault="006A5DE3" w:rsidP="006A5DE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A5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يعرّف النشاط الاقتصادي ويوضّح عناصره وفق الكتاب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  <w:p w14:paraId="664C2CC2" w14:textId="5FD230F5" w:rsidR="006A5DE3" w:rsidRPr="006A5DE3" w:rsidRDefault="006A5DE3" w:rsidP="006A5DE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A5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يشرح عمليات النشاط الاقتصادي الثلاث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  <w:p w14:paraId="135DF954" w14:textId="482ABE9E" w:rsidR="006A5DE3" w:rsidRPr="006A5DE3" w:rsidRDefault="006A5DE3" w:rsidP="006A5DE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A5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يقدّم أمثلة محلية (شركة البوتاس – المزارع – المتاجر – التعليم – الكهرباء… إلخ).</w:t>
            </w:r>
          </w:p>
          <w:p w14:paraId="471F8C52" w14:textId="63B68896" w:rsidR="001E7B7A" w:rsidRPr="00CC72AA" w:rsidRDefault="006A5DE3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A5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يشرح أدوات تنظيم النشاط الاقتصادي</w:t>
            </w:r>
          </w:p>
        </w:tc>
        <w:tc>
          <w:tcPr>
            <w:tcW w:w="5835" w:type="dxa"/>
            <w:gridSpan w:val="7"/>
          </w:tcPr>
          <w:p w14:paraId="7CEC3A93" w14:textId="77777777" w:rsidR="002F0D3E" w:rsidRPr="002F0D3E" w:rsidRDefault="002F0D3E" w:rsidP="002F0D3E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F0D3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يستمع ويطرح أسئلة توضيحية.</w:t>
            </w:r>
          </w:p>
          <w:p w14:paraId="0D902273" w14:textId="479628FC" w:rsidR="002F0D3E" w:rsidRPr="002F0D3E" w:rsidRDefault="002F0D3E" w:rsidP="002F0D3E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F0D3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يدون المفاهيم في دفتر الملاحظات.</w:t>
            </w:r>
          </w:p>
          <w:p w14:paraId="2057119D" w14:textId="259F785F" w:rsidR="001E7B7A" w:rsidRPr="00CC72AA" w:rsidRDefault="002F0D3E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F0D3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يحدد أمثلة من محيطه لكل عملية من عمليات النشاط الاقتصادي</w:t>
            </w:r>
          </w:p>
        </w:tc>
        <w:tc>
          <w:tcPr>
            <w:tcW w:w="1649" w:type="dxa"/>
            <w:gridSpan w:val="4"/>
            <w:vAlign w:val="center"/>
          </w:tcPr>
          <w:p w14:paraId="474B761F" w14:textId="2CD0D797" w:rsidR="001E7B7A" w:rsidRPr="00CC72AA" w:rsidRDefault="00C05833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1E7B7A" w14:paraId="5227F228" w14:textId="77777777" w:rsidTr="00EB4561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44D43269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 التوسع ودعم التميز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5840" w:type="dxa"/>
          </w:tcPr>
          <w:p w14:paraId="499AD091" w14:textId="0C0D4BA7" w:rsidR="00635458" w:rsidRPr="00635458" w:rsidRDefault="00635458" w:rsidP="003D682E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3545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يقسّم الطلبة إلى مجموعات، ويعطي كل مجموعة سلعة معينة (مثل: هاتف – شاي – ملابس – خضار).</w:t>
            </w:r>
            <w:r w:rsidR="003D682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3545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يطلب من كل مجموعة رسم “مسار النشاط الاقتصادي” للسلعة:</w:t>
            </w:r>
          </w:p>
          <w:p w14:paraId="61B3EBDF" w14:textId="52B2D7C2" w:rsidR="00635458" w:rsidRPr="00635458" w:rsidRDefault="00635458" w:rsidP="00484B52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3545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“من الإنتاج </w:t>
            </w:r>
            <w:r w:rsidRPr="0063545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→</w:t>
            </w:r>
            <w:r w:rsidRPr="0063545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التوزيع </w:t>
            </w:r>
            <w:r w:rsidRPr="0063545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→</w:t>
            </w:r>
            <w:r w:rsidRPr="0063545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الاستهلاك”.</w:t>
            </w:r>
            <w:r w:rsidR="00484B52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Pr="0063545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يوجه الطلبة لبيان دور الحكومة في كل مرحلة.</w:t>
            </w:r>
          </w:p>
          <w:p w14:paraId="1B9EB0B3" w14:textId="71DDAE1B" w:rsidR="001E7B7A" w:rsidRPr="00CC72AA" w:rsidRDefault="00635458" w:rsidP="00956842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3545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يناقش عمل المجموعات ويقدم تغذية راجعة</w:t>
            </w:r>
          </w:p>
        </w:tc>
        <w:tc>
          <w:tcPr>
            <w:tcW w:w="5835" w:type="dxa"/>
            <w:gridSpan w:val="7"/>
          </w:tcPr>
          <w:p w14:paraId="3EA53B55" w14:textId="437F3A39" w:rsidR="00486307" w:rsidRPr="00486307" w:rsidRDefault="00486307" w:rsidP="00486307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8630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يعمل ضمن مجموعة لتحديد مراحل إنتاج وتوزيع واستهلاك السلعة.</w:t>
            </w:r>
          </w:p>
          <w:p w14:paraId="63E1EECA" w14:textId="0EA1B829" w:rsidR="00486307" w:rsidRPr="00486307" w:rsidRDefault="00486307" w:rsidP="00486307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8630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يحدد القوانين أو الإجراءات الحكومية التي تنظّم هذا النشاط.</w:t>
            </w:r>
          </w:p>
          <w:p w14:paraId="31ED929A" w14:textId="0493B2B6" w:rsidR="001E7B7A" w:rsidRPr="00CC72AA" w:rsidRDefault="00486307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8630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يعرض النتائج أمام الصف</w:t>
            </w:r>
          </w:p>
        </w:tc>
        <w:tc>
          <w:tcPr>
            <w:tcW w:w="1649" w:type="dxa"/>
            <w:gridSpan w:val="4"/>
            <w:vAlign w:val="center"/>
          </w:tcPr>
          <w:p w14:paraId="021DF40B" w14:textId="649B4FFB" w:rsidR="001E7B7A" w:rsidRPr="00CC72AA" w:rsidRDefault="001926C9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1E7B7A" w14:paraId="252F0806" w14:textId="77777777" w:rsidTr="00EB4561">
        <w:trPr>
          <w:gridBefore w:val="1"/>
          <w:wBefore w:w="6" w:type="dxa"/>
          <w:trHeight w:val="1030"/>
        </w:trPr>
        <w:tc>
          <w:tcPr>
            <w:tcW w:w="2364" w:type="dxa"/>
          </w:tcPr>
          <w:p w14:paraId="6181D028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تأكيد التعلم (الغلق)</w:t>
            </w:r>
          </w:p>
          <w:p w14:paraId="4C1B8764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Closing</w:t>
            </w:r>
          </w:p>
        </w:tc>
        <w:tc>
          <w:tcPr>
            <w:tcW w:w="5840" w:type="dxa"/>
          </w:tcPr>
          <w:p w14:paraId="1480E6B5" w14:textId="3E81D367" w:rsidR="003E0BF4" w:rsidRPr="003E0BF4" w:rsidRDefault="003E0BF4" w:rsidP="003E0BF4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3E0BF4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يطرح أسئلة تقييمية مثل: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١</w:t>
            </w:r>
            <w:r w:rsidRPr="003E0BF4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.ما الفرق بين الإنتاج والتوزيع؟</w:t>
            </w:r>
          </w:p>
          <w:p w14:paraId="301F7370" w14:textId="314D16CF" w:rsidR="003E0BF4" w:rsidRPr="003E0BF4" w:rsidRDefault="003E0BF4" w:rsidP="003E0BF4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٢</w:t>
            </w:r>
            <w:r w:rsidRPr="003E0BF4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.لماذا تحتاج الأسواق إلى رقابة حكومية؟</w:t>
            </w:r>
          </w:p>
          <w:p w14:paraId="5725E0A4" w14:textId="23F88430" w:rsidR="001E7B7A" w:rsidRPr="00A93C8A" w:rsidRDefault="003E0BF4" w:rsidP="009B1DDF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٣</w:t>
            </w:r>
            <w:r w:rsidRPr="003E0BF4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.أذكر مثالاً على تدخل الحكومة في تنظيم النشاط الاقتصادي</w:t>
            </w:r>
          </w:p>
        </w:tc>
        <w:tc>
          <w:tcPr>
            <w:tcW w:w="5835" w:type="dxa"/>
            <w:gridSpan w:val="7"/>
          </w:tcPr>
          <w:p w14:paraId="6327E132" w14:textId="001879D2" w:rsidR="001E7B7A" w:rsidRPr="00A93C8A" w:rsidRDefault="00554DCF" w:rsidP="00ED44EC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554DCF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يجيب عن الأسئلة شفهياً أو كتابياً</w:t>
            </w:r>
          </w:p>
        </w:tc>
        <w:tc>
          <w:tcPr>
            <w:tcW w:w="1649" w:type="dxa"/>
            <w:gridSpan w:val="4"/>
            <w:vAlign w:val="center"/>
          </w:tcPr>
          <w:p w14:paraId="0BF73168" w14:textId="355844B3" w:rsidR="001E7B7A" w:rsidRPr="00CC72AA" w:rsidRDefault="001926C9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6A7E49" w:rsidRPr="009F0356" w14:paraId="29E88894" w14:textId="77777777" w:rsidTr="00AE4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31"/>
        </w:trPr>
        <w:tc>
          <w:tcPr>
            <w:tcW w:w="8210" w:type="dxa"/>
            <w:gridSpan w:val="3"/>
          </w:tcPr>
          <w:p w14:paraId="59A23CBA" w14:textId="36BF0DB2" w:rsidR="006A7E49" w:rsidRPr="009F0356" w:rsidRDefault="00753ACD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C3A712" wp14:editId="20A1B59C">
                      <wp:simplePos x="0" y="0"/>
                      <wp:positionH relativeFrom="column">
                        <wp:posOffset>633909</wp:posOffset>
                      </wp:positionH>
                      <wp:positionV relativeFrom="paragraph">
                        <wp:posOffset>4180</wp:posOffset>
                      </wp:positionV>
                      <wp:extent cx="4465098" cy="1180730"/>
                      <wp:effectExtent l="0" t="0" r="18415" b="13335"/>
                      <wp:wrapNone/>
                      <wp:docPr id="1894351028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5098" cy="11807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5849C" id="مستطيل 7" o:spid="_x0000_s1026" style="position:absolute;left:0;text-align:left;margin-left:49.9pt;margin-top:.35pt;width:351.6pt;height:92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" filled="f" strokecolor="#09101d [484]" strokeweight="1pt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التأمل الذاتي: 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40009332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C705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الصف/الشعبة</w:t>
            </w:r>
            <w:r w:rsidRPr="009F035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ED32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8409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2430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13E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CC1F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A73D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B12C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25791988" w14:textId="77777777" w:rsidTr="00AE4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09"/>
        </w:trPr>
        <w:tc>
          <w:tcPr>
            <w:tcW w:w="8210" w:type="dxa"/>
            <w:gridSpan w:val="3"/>
          </w:tcPr>
          <w:p w14:paraId="58CC53F5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31BDC5B5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7337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عدد الغياب/العدد الكلي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E33E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8855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F14F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21AA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58EB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F7E7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2C29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2B5791EC" w14:textId="77777777" w:rsidTr="00AE4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6"/>
        </w:trPr>
        <w:tc>
          <w:tcPr>
            <w:tcW w:w="8210" w:type="dxa"/>
            <w:gridSpan w:val="3"/>
          </w:tcPr>
          <w:p w14:paraId="31D53AD1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5C3E378B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C49C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ترتيب الحصة/الحصص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6AD6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8F99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C416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6239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0392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A9DF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7B78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64A67180" w14:textId="77777777" w:rsidTr="00AE4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21"/>
        </w:trPr>
        <w:tc>
          <w:tcPr>
            <w:tcW w:w="8210" w:type="dxa"/>
            <w:gridSpan w:val="3"/>
          </w:tcPr>
          <w:p w14:paraId="5985D0B7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7DA4EF58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EE44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 والتاريخ: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84BE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1EED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42E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E1AC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49D8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AC7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8E78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D0BDB" w:rsidRPr="00EE49B6" w14:paraId="67AFD248" w14:textId="77777777" w:rsidTr="00C84C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66"/>
        </w:trPr>
        <w:tc>
          <w:tcPr>
            <w:tcW w:w="15664" w:type="dxa"/>
            <w:gridSpan w:val="13"/>
          </w:tcPr>
          <w:p w14:paraId="131D1EA5" w14:textId="77777777" w:rsidR="001D0BDB" w:rsidRDefault="001D0BDB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14:paraId="1CFE6D32" w14:textId="283F27C4" w:rsidR="001D0BDB" w:rsidRPr="00EE49B6" w:rsidRDefault="001D0BDB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إسم المعلم: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اخصائي المبحث: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مدير المدرسة: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مستشار التطوير المدرسي: </w:t>
            </w:r>
          </w:p>
        </w:tc>
      </w:tr>
    </w:tbl>
    <w:p w14:paraId="632E253F" w14:textId="77777777" w:rsidR="00D53361" w:rsidRDefault="00D53361" w:rsidP="009B1DDF">
      <w:pPr>
        <w:spacing w:after="0" w:line="240" w:lineRule="auto"/>
        <w:rPr>
          <w:sz w:val="20"/>
          <w:szCs w:val="20"/>
          <w:rtl/>
        </w:rPr>
      </w:pPr>
    </w:p>
    <w:p w14:paraId="4FF43BC6" w14:textId="1DD56821" w:rsidR="00D53361" w:rsidRDefault="00322BF7" w:rsidP="00322BF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rtl/>
        </w:rPr>
      </w:pPr>
      <w:r w:rsidRPr="00322BF7">
        <w:rPr>
          <w:rFonts w:ascii="Traditional Arabic" w:hAnsi="Traditional Arabic" w:cs="Traditional Arabic"/>
          <w:b/>
          <w:bCs/>
          <w:rtl/>
        </w:rPr>
        <w:lastRenderedPageBreak/>
        <w:t>خطة الدرس</w:t>
      </w:r>
    </w:p>
    <w:p w14:paraId="25FC8A9F" w14:textId="2F407415" w:rsidR="00322BF7" w:rsidRPr="00322BF7" w:rsidRDefault="00322BF7" w:rsidP="00322BF7">
      <w:pPr>
        <w:spacing w:after="0" w:line="240" w:lineRule="auto"/>
        <w:rPr>
          <w:sz w:val="20"/>
          <w:szCs w:val="20"/>
          <w:rtl/>
        </w:rPr>
      </w:pPr>
      <w:r w:rsidRPr="00CA3CAC">
        <w:rPr>
          <w:rFonts w:ascii="Traditional Arabic" w:hAnsi="Traditional Arabic" w:cs="Traditional Arabic"/>
          <w:b/>
          <w:bCs/>
          <w:rtl/>
        </w:rPr>
        <w:t>المبحث: الثقافة المالية</w:t>
      </w:r>
      <w:r>
        <w:rPr>
          <w:rFonts w:ascii="Traditional Arabic" w:hAnsi="Traditional Arabic" w:cs="Traditional Arabic" w:hint="cs"/>
          <w:b/>
          <w:bCs/>
          <w:rtl/>
        </w:rPr>
        <w:t xml:space="preserve">.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           عنوان الوحدة:</w:t>
      </w:r>
      <w:r w:rsidR="00535DC9" w:rsidRPr="00535DC9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535DC9">
        <w:rPr>
          <w:rFonts w:ascii="Traditional Arabic" w:hAnsi="Traditional Arabic" w:cs="Traditional Arabic" w:hint="cs"/>
          <w:b/>
          <w:bCs/>
          <w:rtl/>
        </w:rPr>
        <w:t xml:space="preserve">الأنظمة الاقتصادية   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</w:t>
      </w:r>
      <w:r>
        <w:rPr>
          <w:rFonts w:ascii="Traditional Arabic" w:hAnsi="Traditional Arabic" w:cs="Traditional Arabic" w:hint="cs"/>
          <w:b/>
          <w:bCs/>
          <w:rtl/>
        </w:rPr>
        <w:t xml:space="preserve">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عنوان </w:t>
      </w:r>
      <w:r w:rsidRPr="00CA3CAC">
        <w:rPr>
          <w:rFonts w:ascii="Traditional Arabic" w:hAnsi="Traditional Arabic" w:cs="Traditional Arabic" w:hint="cs"/>
          <w:b/>
          <w:bCs/>
          <w:rtl/>
        </w:rPr>
        <w:t>الدرس</w:t>
      </w:r>
      <w:r w:rsidRPr="00CA3CAC">
        <w:rPr>
          <w:rFonts w:ascii="Traditional Arabic" w:hAnsi="Traditional Arabic" w:cs="Traditional Arabic"/>
          <w:b/>
          <w:bCs/>
          <w:rtl/>
        </w:rPr>
        <w:t>:</w:t>
      </w:r>
      <w:r w:rsidR="00484B52">
        <w:rPr>
          <w:rFonts w:ascii="Traditional Arabic" w:hAnsi="Traditional Arabic" w:cs="Traditional Arabic"/>
          <w:b/>
          <w:bCs/>
        </w:rPr>
        <w:t xml:space="preserve"> </w:t>
      </w:r>
      <w:r w:rsidR="00A82DD0">
        <w:rPr>
          <w:rFonts w:ascii="Traditional Arabic" w:hAnsi="Traditional Arabic" w:cs="Traditional Arabic" w:hint="cs"/>
          <w:b/>
          <w:bCs/>
          <w:rtl/>
        </w:rPr>
        <w:t xml:space="preserve">النظام الاقتصادي في الأردن 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عدد </w:t>
      </w:r>
      <w:r w:rsidRPr="00CA3CAC">
        <w:rPr>
          <w:rFonts w:ascii="Traditional Arabic" w:hAnsi="Traditional Arabic" w:cs="Traditional Arabic" w:hint="cs"/>
          <w:b/>
          <w:bCs/>
          <w:rtl/>
        </w:rPr>
        <w:t>الحصص</w:t>
      </w:r>
      <w:r w:rsidRPr="00CA3CAC">
        <w:rPr>
          <w:rFonts w:ascii="Traditional Arabic" w:hAnsi="Traditional Arabic" w:cs="Traditional Arabic"/>
          <w:b/>
          <w:bCs/>
          <w:rtl/>
        </w:rPr>
        <w:t>: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            </w:t>
      </w:r>
      <w:r>
        <w:rPr>
          <w:rFonts w:ascii="Traditional Arabic" w:hAnsi="Traditional Arabic" w:cs="Traditional Arabic"/>
          <w:b/>
          <w:bCs/>
          <w:rtl/>
        </w:rPr>
        <w:t xml:space="preserve">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التعلم القبلي: </w:t>
      </w:r>
      <w:r w:rsidR="00535DC9" w:rsidRPr="00A67761">
        <w:rPr>
          <w:rFonts w:ascii="Traditional Arabic" w:hAnsi="Traditional Arabic" w:cs="Traditional Arabic"/>
          <w:b/>
          <w:bCs/>
          <w:rtl/>
        </w:rPr>
        <w:t>النشاط الاقتصادي: مفهومه، عملياته، أدوات تنظيم</w:t>
      </w:r>
      <w:r w:rsidR="00535DC9">
        <w:rPr>
          <w:rFonts w:ascii="Traditional Arabic" w:hAnsi="Traditional Arabic" w:cs="Traditional Arabic" w:hint="cs"/>
          <w:b/>
          <w:bCs/>
          <w:rtl/>
        </w:rPr>
        <w:t xml:space="preserve">ه       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6"/>
        <w:gridCol w:w="2364"/>
        <w:gridCol w:w="5840"/>
        <w:gridCol w:w="487"/>
        <w:gridCol w:w="2294"/>
        <w:gridCol w:w="665"/>
        <w:gridCol w:w="666"/>
        <w:gridCol w:w="666"/>
        <w:gridCol w:w="666"/>
        <w:gridCol w:w="391"/>
        <w:gridCol w:w="275"/>
        <w:gridCol w:w="668"/>
        <w:gridCol w:w="676"/>
        <w:gridCol w:w="30"/>
      </w:tblGrid>
      <w:tr w:rsidR="00426F5D" w14:paraId="3E5A4FD1" w14:textId="77777777" w:rsidTr="00242EB2">
        <w:trPr>
          <w:gridBefore w:val="1"/>
          <w:wBefore w:w="6" w:type="dxa"/>
          <w:trHeight w:val="454"/>
        </w:trPr>
        <w:tc>
          <w:tcPr>
            <w:tcW w:w="15688" w:type="dxa"/>
            <w:gridSpan w:val="13"/>
            <w:vAlign w:val="center"/>
          </w:tcPr>
          <w:p w14:paraId="5A3BACA0" w14:textId="52B0229D" w:rsidR="00426F5D" w:rsidRPr="0017102F" w:rsidRDefault="00426F5D" w:rsidP="00426F5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التعليمية: </w:t>
            </w:r>
            <w:r w:rsidR="00F155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يعرف النظام الاقتصادي في الأردن. </w:t>
            </w:r>
          </w:p>
        </w:tc>
      </w:tr>
      <w:tr w:rsidR="001E7B7A" w14:paraId="63ED2C8F" w14:textId="77777777" w:rsidTr="003A64DE">
        <w:trPr>
          <w:gridBefore w:val="1"/>
          <w:wBefore w:w="6" w:type="dxa"/>
          <w:trHeight w:val="454"/>
        </w:trPr>
        <w:tc>
          <w:tcPr>
            <w:tcW w:w="2364" w:type="dxa"/>
            <w:vAlign w:val="center"/>
          </w:tcPr>
          <w:p w14:paraId="4C1E7C63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مراحل الحصة</w:t>
            </w:r>
          </w:p>
        </w:tc>
        <w:tc>
          <w:tcPr>
            <w:tcW w:w="5840" w:type="dxa"/>
            <w:vAlign w:val="center"/>
          </w:tcPr>
          <w:p w14:paraId="4896CFBC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دور المعلم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Teacher Action</w:t>
            </w:r>
          </w:p>
        </w:tc>
        <w:tc>
          <w:tcPr>
            <w:tcW w:w="5835" w:type="dxa"/>
            <w:gridSpan w:val="7"/>
            <w:vAlign w:val="center"/>
          </w:tcPr>
          <w:p w14:paraId="5CAC3D1B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دور المتعلم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Learner Action</w:t>
            </w:r>
          </w:p>
        </w:tc>
        <w:tc>
          <w:tcPr>
            <w:tcW w:w="1649" w:type="dxa"/>
            <w:gridSpan w:val="4"/>
            <w:vAlign w:val="center"/>
          </w:tcPr>
          <w:p w14:paraId="56B11E88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الزمن للمرحلة</w:t>
            </w:r>
          </w:p>
        </w:tc>
      </w:tr>
      <w:tr w:rsidR="001E7B7A" w14:paraId="1A3D389D" w14:textId="77777777" w:rsidTr="003A64DE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1CD34C08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 التهيئة والاندماج</w:t>
            </w:r>
          </w:p>
          <w:p w14:paraId="71189FD3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Engagement</w:t>
            </w:r>
          </w:p>
        </w:tc>
        <w:tc>
          <w:tcPr>
            <w:tcW w:w="5840" w:type="dxa"/>
          </w:tcPr>
          <w:p w14:paraId="58B86872" w14:textId="4B0F472B" w:rsidR="001E7B7A" w:rsidRPr="00CC72AA" w:rsidRDefault="00FA141C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A14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يطرح سؤالاً تمهيدياً: “ما شكل النظام الاقتصادي الذي تعيشون ضمنه؟ حكومي؟ خاص؟ مختلط؟” – يستمع للإجابات ويعرض الهدف من الدرس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358BD4ED" w14:textId="358303CF" w:rsidR="001E7B7A" w:rsidRPr="00CC72AA" w:rsidRDefault="00E11065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106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يشارك في مناقشة أولية حول شكل الاقتصاد الأردني – يقدم أمثلة من حياته (أسعار، خدمات حكومية، مؤسسات خاصة)</w:t>
            </w:r>
          </w:p>
        </w:tc>
        <w:tc>
          <w:tcPr>
            <w:tcW w:w="1649" w:type="dxa"/>
            <w:gridSpan w:val="4"/>
            <w:vAlign w:val="center"/>
          </w:tcPr>
          <w:p w14:paraId="50745712" w14:textId="16504BD0" w:rsidR="001E7B7A" w:rsidRPr="00CC72AA" w:rsidRDefault="001926C9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1E7B7A" w14:paraId="41D4543E" w14:textId="77777777" w:rsidTr="003A64DE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39B1A82A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2- الشرح والتفصيل</w:t>
            </w:r>
          </w:p>
          <w:p w14:paraId="6F8D37E2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Explanation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مع مراعاة مستويات الطلبة (التعليم المتمايز)</w:t>
            </w:r>
          </w:p>
        </w:tc>
        <w:tc>
          <w:tcPr>
            <w:tcW w:w="5840" w:type="dxa"/>
          </w:tcPr>
          <w:p w14:paraId="17A5D722" w14:textId="05DC7D15" w:rsidR="005D2502" w:rsidRPr="006C7D80" w:rsidRDefault="00C1314A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GB"/>
              </w:rPr>
            </w:pPr>
            <w:r w:rsidRPr="00C1314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GB"/>
              </w:rPr>
              <w:t>يشرح مفهوم النظام الاقتصادي في الأردن باعتباره “نظاماً اقتصادياً مختلطاً” – يبين أسسه: حرية النشاط الاقتصادي، الدور التنظيمي والرقابي للحكومة، الملكية العامة والخاصة – يعرض أمثلة من الكتاب (الخدمات العامة، المشاريع الخاصة، الضرائب، دور البنك المركزي)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GB"/>
              </w:rPr>
              <w:t>.</w:t>
            </w:r>
          </w:p>
        </w:tc>
        <w:tc>
          <w:tcPr>
            <w:tcW w:w="5835" w:type="dxa"/>
            <w:gridSpan w:val="7"/>
          </w:tcPr>
          <w:p w14:paraId="503AFAC2" w14:textId="6135B2D7" w:rsidR="001E7B7A" w:rsidRPr="00CC72AA" w:rsidRDefault="002A16E0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A16E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يدوّن المفاهيم – يناقش خصائص الاقتصاد الأردني – يقدّم أمثلة على دور الحكومة والقطاع الخاص</w:t>
            </w:r>
          </w:p>
        </w:tc>
        <w:tc>
          <w:tcPr>
            <w:tcW w:w="1649" w:type="dxa"/>
            <w:gridSpan w:val="4"/>
            <w:vAlign w:val="center"/>
          </w:tcPr>
          <w:p w14:paraId="01B2C24A" w14:textId="1AE02F72" w:rsidR="001E7B7A" w:rsidRPr="00CC72AA" w:rsidRDefault="00C05833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1E7B7A" w14:paraId="6CCE6497" w14:textId="77777777" w:rsidTr="003A64DE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09B0B3AF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 التوسع ودعم التميز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5840" w:type="dxa"/>
          </w:tcPr>
          <w:p w14:paraId="5AE9ECEE" w14:textId="25373EE7" w:rsidR="001E7B7A" w:rsidRPr="00CC72AA" w:rsidRDefault="00777B58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77B5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يقسّم الطلبة إلى مجموعات – يوزع بطاقات أمثلة لمؤسسات أردنية – يطلب من كل مجموعة تحديد مكانها ضمن النظام الاقتصادي – يناقش النتائج ويوضح دور كل قطاع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5B3354AE" w14:textId="130CFE78" w:rsidR="00D376DA" w:rsidRPr="00D376DA" w:rsidRDefault="001404F7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404F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يعمل ضمن مجموعته لتصنيف أمثلة (مثل: شركة كهرباء، مدارس خاصة، المستشفيات الحكومية، بنك مركزي، سوق عمّان المالي) إلى: ملكية حكومية – ملكية خاصة – مشتركة – ثم يعرض التصنيف</w:t>
            </w: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5B447877" w14:textId="43204F41" w:rsidR="001E7B7A" w:rsidRPr="00CC72AA" w:rsidRDefault="001926C9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15740B" w14:paraId="180055DD" w14:textId="77777777" w:rsidTr="004437AB">
        <w:trPr>
          <w:gridBefore w:val="1"/>
          <w:wBefore w:w="6" w:type="dxa"/>
          <w:trHeight w:val="992"/>
        </w:trPr>
        <w:tc>
          <w:tcPr>
            <w:tcW w:w="2364" w:type="dxa"/>
          </w:tcPr>
          <w:p w14:paraId="44F5DC42" w14:textId="77777777" w:rsidR="0015740B" w:rsidRPr="0017102F" w:rsidRDefault="0015740B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تأكيد التعلم (الغلق)</w:t>
            </w:r>
          </w:p>
          <w:p w14:paraId="270F9CEE" w14:textId="77777777" w:rsidR="0015740B" w:rsidRPr="0017102F" w:rsidRDefault="0015740B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Closing</w:t>
            </w:r>
          </w:p>
        </w:tc>
        <w:tc>
          <w:tcPr>
            <w:tcW w:w="5840" w:type="dxa"/>
          </w:tcPr>
          <w:p w14:paraId="1D041ED8" w14:textId="484404E6" w:rsidR="0015740B" w:rsidRPr="00A9253A" w:rsidRDefault="00091774" w:rsidP="00A9253A">
            <w:pPr>
              <w:pStyle w:val="p1"/>
              <w:bidi/>
              <w:rPr>
                <w:rFonts w:ascii="Traditional Arabic" w:hAnsi="Traditional Arabic" w:cs="Traditional Arabic"/>
                <w:b/>
                <w:bCs/>
              </w:rPr>
            </w:pPr>
            <w:r w:rsidRPr="00593509">
              <w:rPr>
                <w:rStyle w:val="s1"/>
                <w:rFonts w:ascii="Traditional Arabic" w:hAnsi="Traditional Arabic" w:cs="Traditional Arabic"/>
                <w:b/>
                <w:bCs/>
                <w:rtl/>
              </w:rPr>
              <w:t>يطرح أسئلة ختامي</w:t>
            </w:r>
            <w:r w:rsidR="001561A3">
              <w:rPr>
                <w:rStyle w:val="s1"/>
                <w:rFonts w:ascii="Traditional Arabic" w:hAnsi="Traditional Arabic" w:cs="Traditional Arabic" w:hint="cs"/>
                <w:b/>
                <w:bCs/>
                <w:rtl/>
              </w:rPr>
              <w:t xml:space="preserve">ة </w:t>
            </w:r>
            <w:r w:rsidR="001561A3">
              <w:rPr>
                <w:rFonts w:ascii="Traditional Arabic" w:hAnsi="Traditional Arabic" w:cs="Traditional Arabic"/>
                <w:b/>
                <w:bCs/>
                <w:rtl/>
              </w:rPr>
              <w:t>1</w:t>
            </w:r>
            <w:r w:rsidR="001561A3">
              <w:rPr>
                <w:rFonts w:ascii="Traditional Arabic" w:hAnsi="Traditional Arabic" w:cs="Traditional Arabic"/>
                <w:b/>
                <w:bCs/>
              </w:rPr>
              <w:t>.</w:t>
            </w:r>
            <w:r w:rsidR="00593509" w:rsidRPr="00593509">
              <w:rPr>
                <w:rFonts w:ascii="Traditional Arabic" w:hAnsi="Traditional Arabic" w:cs="Traditional Arabic"/>
                <w:b/>
                <w:bCs/>
                <w:rtl/>
              </w:rPr>
              <w:t>لماذا</w:t>
            </w:r>
            <w:r w:rsidR="00454778" w:rsidRPr="00593509">
              <w:rPr>
                <w:rFonts w:ascii="Traditional Arabic" w:hAnsi="Traditional Arabic" w:cs="Traditional Arabic"/>
                <w:b/>
                <w:bCs/>
                <w:rtl/>
              </w:rPr>
              <w:t xml:space="preserve"> يُعدّ الاقتصاد الأردني </w:t>
            </w:r>
            <w:r w:rsidR="001561A3" w:rsidRPr="00593509">
              <w:rPr>
                <w:rFonts w:ascii="Traditional Arabic" w:hAnsi="Traditional Arabic" w:cs="Traditional Arabic"/>
                <w:b/>
                <w:bCs/>
                <w:rtl/>
              </w:rPr>
              <w:t xml:space="preserve">مختلطاً؟ </w:t>
            </w:r>
            <w:r w:rsidR="00A9253A">
              <w:rPr>
                <w:rFonts w:ascii="Traditional Arabic" w:hAnsi="Traditional Arabic" w:cs="Traditional Arabic"/>
                <w:b/>
                <w:bCs/>
              </w:rPr>
              <w:t>.</w:t>
            </w:r>
            <w:r w:rsidR="000D32C2">
              <w:rPr>
                <w:rFonts w:ascii="Traditional Arabic" w:hAnsi="Traditional Arabic" w:cs="Traditional Arabic"/>
                <w:b/>
                <w:bCs/>
              </w:rPr>
              <w:t>2</w:t>
            </w:r>
            <w:r w:rsidR="001561A3" w:rsidRPr="00593509">
              <w:rPr>
                <w:rFonts w:ascii="Traditional Arabic" w:hAnsi="Traditional Arabic" w:cs="Traditional Arabic"/>
                <w:b/>
                <w:bCs/>
                <w:rtl/>
              </w:rPr>
              <w:t>ما</w:t>
            </w:r>
            <w:r w:rsidR="00454778" w:rsidRPr="00593509">
              <w:rPr>
                <w:rFonts w:ascii="Traditional Arabic" w:hAnsi="Traditional Arabic" w:cs="Traditional Arabic"/>
                <w:b/>
                <w:bCs/>
                <w:rtl/>
              </w:rPr>
              <w:t xml:space="preserve"> دور الحكومة في تنظيم </w:t>
            </w:r>
            <w:r w:rsidR="004437AB" w:rsidRPr="00593509">
              <w:rPr>
                <w:rFonts w:ascii="Traditional Arabic" w:hAnsi="Traditional Arabic" w:cs="Traditional Arabic"/>
                <w:b/>
                <w:bCs/>
                <w:rtl/>
              </w:rPr>
              <w:t xml:space="preserve">الاقتصاد؟ </w:t>
            </w:r>
            <w:r w:rsidR="00A9253A">
              <w:rPr>
                <w:rFonts w:ascii="Traditional Arabic" w:hAnsi="Traditional Arabic" w:cs="Traditional Arabic"/>
                <w:b/>
                <w:bCs/>
              </w:rPr>
              <w:t>.3</w:t>
            </w:r>
            <w:r w:rsidR="004437AB" w:rsidRPr="00593509">
              <w:rPr>
                <w:rFonts w:ascii="Traditional Arabic" w:hAnsi="Traditional Arabic" w:cs="Traditional Arabic"/>
                <w:b/>
                <w:bCs/>
                <w:rtl/>
              </w:rPr>
              <w:t>اذكر</w:t>
            </w:r>
            <w:r w:rsidR="00454778" w:rsidRPr="00593509">
              <w:rPr>
                <w:rFonts w:ascii="Traditional Arabic" w:hAnsi="Traditional Arabic" w:cs="Traditional Arabic"/>
                <w:b/>
                <w:bCs/>
                <w:rtl/>
              </w:rPr>
              <w:t xml:space="preserve"> مثالاً على قطاع خاص، وآخر حكومي.</w:t>
            </w:r>
          </w:p>
        </w:tc>
        <w:tc>
          <w:tcPr>
            <w:tcW w:w="5835" w:type="dxa"/>
            <w:gridSpan w:val="7"/>
          </w:tcPr>
          <w:p w14:paraId="422009C7" w14:textId="5BED804B" w:rsidR="0015740B" w:rsidRPr="00243417" w:rsidRDefault="00C946D4" w:rsidP="00243417">
            <w:pPr>
              <w:spacing w:beforeAutospacing="1" w:afterAutospacing="1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C946D4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يجيب عن أسئلة تقويم – يحدد ما تعلمه اليوم حول الاقتصاد الأردني</w:t>
            </w:r>
            <w: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6223F1CE" w14:textId="498D39D1" w:rsidR="0015740B" w:rsidRPr="00CC72AA" w:rsidRDefault="001926C9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6A7E49" w:rsidRPr="009F0356" w14:paraId="5919C5DA" w14:textId="77777777" w:rsidTr="0069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35"/>
        </w:trPr>
        <w:tc>
          <w:tcPr>
            <w:tcW w:w="8210" w:type="dxa"/>
            <w:gridSpan w:val="3"/>
          </w:tcPr>
          <w:p w14:paraId="4B99C7F0" w14:textId="5D2FFB7D" w:rsidR="006A7E49" w:rsidRPr="009F0356" w:rsidRDefault="005955CC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6150DFE" wp14:editId="003BE1E0">
                      <wp:simplePos x="0" y="0"/>
                      <wp:positionH relativeFrom="column">
                        <wp:posOffset>900239</wp:posOffset>
                      </wp:positionH>
                      <wp:positionV relativeFrom="paragraph">
                        <wp:posOffset>3933</wp:posOffset>
                      </wp:positionV>
                      <wp:extent cx="4198977" cy="1100455"/>
                      <wp:effectExtent l="0" t="0" r="17780" b="17145"/>
                      <wp:wrapNone/>
                      <wp:docPr id="1658780709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8977" cy="11004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F346A" id="مستطيل 8" o:spid="_x0000_s1026" style="position:absolute;left:0;text-align:left;margin-left:70.9pt;margin-top:.3pt;width:330.65pt;height:86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" filled="f" strokecolor="#09101d [484]" strokeweight="1pt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التأمل الذاتي: 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6598289D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F47E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الصف/الشعبة</w:t>
            </w:r>
            <w:r w:rsidRPr="009F035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3700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E1CD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5767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F3C4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8EE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1E24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FABC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64E6F7FE" w14:textId="77777777" w:rsidTr="0069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399"/>
        </w:trPr>
        <w:tc>
          <w:tcPr>
            <w:tcW w:w="8210" w:type="dxa"/>
            <w:gridSpan w:val="3"/>
          </w:tcPr>
          <w:p w14:paraId="4CC827F1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35B12A09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5ACE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عدد الغياب/العدد الكلي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923D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FC3D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6DFA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E40A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33C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C1C5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54B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63E9A5A1" w14:textId="77777777" w:rsidTr="0069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9"/>
        </w:trPr>
        <w:tc>
          <w:tcPr>
            <w:tcW w:w="8210" w:type="dxa"/>
            <w:gridSpan w:val="3"/>
          </w:tcPr>
          <w:p w14:paraId="0BC4C87B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174BDE2B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D609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ترتيب الحصة/الحصص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FCDF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DC89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78B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00FB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7F7E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C43E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2C3B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6DF57C6E" w14:textId="77777777" w:rsidTr="0069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1"/>
        </w:trPr>
        <w:tc>
          <w:tcPr>
            <w:tcW w:w="8210" w:type="dxa"/>
            <w:gridSpan w:val="3"/>
          </w:tcPr>
          <w:p w14:paraId="1583F54C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026615FE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594A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 والتاريخ: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1F35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355B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BCB4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F44B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D635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9DD9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6B9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5066F2" w:rsidRPr="00EE49B6" w14:paraId="3CBF2023" w14:textId="77777777" w:rsidTr="000E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66"/>
        </w:trPr>
        <w:tc>
          <w:tcPr>
            <w:tcW w:w="15664" w:type="dxa"/>
            <w:gridSpan w:val="13"/>
          </w:tcPr>
          <w:p w14:paraId="66F738C8" w14:textId="77777777" w:rsidR="005066F2" w:rsidRDefault="005066F2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14:paraId="2C7FC541" w14:textId="229ADC20" w:rsidR="005066F2" w:rsidRPr="00EE49B6" w:rsidRDefault="005066F2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إسم المعلم: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اخصائي المبحث: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مدير المدرسة: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مستشار التطوير المدرسي: </w:t>
            </w:r>
          </w:p>
        </w:tc>
      </w:tr>
    </w:tbl>
    <w:p w14:paraId="784E301B" w14:textId="0BC62583" w:rsidR="00FA2916" w:rsidRDefault="00FA2916" w:rsidP="006A7E49">
      <w:pPr>
        <w:spacing w:line="192" w:lineRule="auto"/>
        <w:rPr>
          <w:rFonts w:ascii="Traditional Arabic" w:hAnsi="Traditional Arabic" w:cs="Traditional Arabic"/>
          <w:b/>
          <w:bCs/>
          <w:sz w:val="26"/>
          <w:szCs w:val="26"/>
          <w:rtl/>
          <w:lang w:bidi="ar-JO"/>
        </w:rPr>
      </w:pPr>
    </w:p>
    <w:p w14:paraId="14E4708A" w14:textId="77777777" w:rsidR="00404D80" w:rsidRDefault="00404D80" w:rsidP="00953E62">
      <w:pPr>
        <w:spacing w:line="192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14:paraId="6C3CD6FA" w14:textId="16494B8F" w:rsidR="0085593C" w:rsidRDefault="00953E62" w:rsidP="00953E62">
      <w:pPr>
        <w:spacing w:line="192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953E6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برنامج الدروس الأسبوعي</w:t>
      </w:r>
    </w:p>
    <w:p w14:paraId="214BA657" w14:textId="3C01E99F" w:rsidR="00953E62" w:rsidRDefault="00953E62" w:rsidP="00953E62">
      <w:pPr>
        <w:spacing w:line="192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tbl>
      <w:tblPr>
        <w:tblStyle w:val="aa"/>
        <w:bidiVisual/>
        <w:tblW w:w="0" w:type="auto"/>
        <w:tblInd w:w="1688" w:type="dxa"/>
        <w:tblLook w:val="04A0" w:firstRow="1" w:lastRow="0" w:firstColumn="1" w:lastColumn="0" w:noHBand="0" w:noVBand="1"/>
      </w:tblPr>
      <w:tblGrid>
        <w:gridCol w:w="1539"/>
        <w:gridCol w:w="1539"/>
        <w:gridCol w:w="1540"/>
        <w:gridCol w:w="1540"/>
        <w:gridCol w:w="1540"/>
        <w:gridCol w:w="1540"/>
        <w:gridCol w:w="1540"/>
        <w:gridCol w:w="1540"/>
      </w:tblGrid>
      <w:tr w:rsidR="00ED3405" w14:paraId="4B972C2B" w14:textId="07B9DCD8" w:rsidTr="007D3A2C">
        <w:trPr>
          <w:trHeight w:val="1004"/>
        </w:trPr>
        <w:tc>
          <w:tcPr>
            <w:tcW w:w="1539" w:type="dxa"/>
          </w:tcPr>
          <w:p w14:paraId="03023A0E" w14:textId="3CE8815C" w:rsidR="00C72A12" w:rsidRDefault="000073C7" w:rsidP="00E05C70">
            <w:pPr>
              <w:spacing w:before="240"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val="ar-JO" w:bidi="ar-J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60C895" wp14:editId="6A371752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14605</wp:posOffset>
                      </wp:positionV>
                      <wp:extent cx="955675" cy="763270"/>
                      <wp:effectExtent l="0" t="0" r="22225" b="11430"/>
                      <wp:wrapNone/>
                      <wp:docPr id="610795317" name="رابط كسهم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5675" cy="763270"/>
                              </a:xfrm>
                              <a:prstGeom prst="straightConnector1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FF248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" o:spid="_x0000_s1026" type="#_x0000_t32" style="position:absolute;left:0;text-align:left;margin-left:-4.2pt;margin-top:1.15pt;width:75.25pt;height:60.1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    </w:t>
            </w:r>
            <w:r w:rsidR="008411D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الحصة</w:t>
            </w:r>
          </w:p>
          <w:p w14:paraId="61C07331" w14:textId="2F3F8F9B" w:rsidR="00ED3405" w:rsidRDefault="000073C7" w:rsidP="000073C7">
            <w:pPr>
              <w:spacing w:before="240" w:line="192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   </w:t>
            </w:r>
            <w:r w:rsidR="00487A5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5B289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اليوم </w:t>
            </w:r>
          </w:p>
        </w:tc>
        <w:tc>
          <w:tcPr>
            <w:tcW w:w="1539" w:type="dxa"/>
          </w:tcPr>
          <w:p w14:paraId="2F1013B1" w14:textId="269BAA7F" w:rsidR="00ED3405" w:rsidRDefault="006F0B58" w:rsidP="00E05C70">
            <w:pPr>
              <w:spacing w:before="240" w:line="192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الأولى</w:t>
            </w:r>
          </w:p>
        </w:tc>
        <w:tc>
          <w:tcPr>
            <w:tcW w:w="1540" w:type="dxa"/>
          </w:tcPr>
          <w:p w14:paraId="16D02E91" w14:textId="58F3A467" w:rsidR="00ED3405" w:rsidRDefault="006F0B58" w:rsidP="00E05C70">
            <w:pPr>
              <w:spacing w:before="240" w:line="192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الثانية</w:t>
            </w:r>
          </w:p>
        </w:tc>
        <w:tc>
          <w:tcPr>
            <w:tcW w:w="1540" w:type="dxa"/>
          </w:tcPr>
          <w:p w14:paraId="631C7BAB" w14:textId="15F6E042" w:rsidR="00ED3405" w:rsidRDefault="006F0B58" w:rsidP="00E05C70">
            <w:pPr>
              <w:spacing w:before="240" w:line="192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الثالثة</w:t>
            </w:r>
          </w:p>
        </w:tc>
        <w:tc>
          <w:tcPr>
            <w:tcW w:w="1540" w:type="dxa"/>
          </w:tcPr>
          <w:p w14:paraId="56C14C7A" w14:textId="3B05F97A" w:rsidR="00ED3405" w:rsidRDefault="006F0B58" w:rsidP="00E05C70">
            <w:pPr>
              <w:spacing w:before="240" w:line="192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الرابعة</w:t>
            </w:r>
          </w:p>
        </w:tc>
        <w:tc>
          <w:tcPr>
            <w:tcW w:w="1540" w:type="dxa"/>
          </w:tcPr>
          <w:p w14:paraId="509FC534" w14:textId="6F408B51" w:rsidR="00ED3405" w:rsidRDefault="006F0B58" w:rsidP="00E05C70">
            <w:pPr>
              <w:spacing w:before="240" w:line="192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الخامسة</w:t>
            </w:r>
          </w:p>
        </w:tc>
        <w:tc>
          <w:tcPr>
            <w:tcW w:w="1540" w:type="dxa"/>
          </w:tcPr>
          <w:p w14:paraId="005A0CC9" w14:textId="1A2DA601" w:rsidR="00ED3405" w:rsidRDefault="006F0B58" w:rsidP="00E05C70">
            <w:pPr>
              <w:spacing w:before="240" w:line="192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السادسة</w:t>
            </w:r>
          </w:p>
        </w:tc>
        <w:tc>
          <w:tcPr>
            <w:tcW w:w="1540" w:type="dxa"/>
          </w:tcPr>
          <w:p w14:paraId="19A924FB" w14:textId="13821E33" w:rsidR="00ED3405" w:rsidRDefault="006F0B58" w:rsidP="00E05C70">
            <w:pPr>
              <w:spacing w:before="240" w:line="192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السابعة</w:t>
            </w:r>
          </w:p>
        </w:tc>
      </w:tr>
      <w:tr w:rsidR="00ED3405" w14:paraId="2BDE9386" w14:textId="1F51F6D3" w:rsidTr="007D3A2C">
        <w:trPr>
          <w:trHeight w:val="1125"/>
        </w:trPr>
        <w:tc>
          <w:tcPr>
            <w:tcW w:w="1539" w:type="dxa"/>
          </w:tcPr>
          <w:p w14:paraId="01865002" w14:textId="5C904B86" w:rsidR="00ED3405" w:rsidRDefault="006F0B58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الأحد </w:t>
            </w:r>
          </w:p>
        </w:tc>
        <w:tc>
          <w:tcPr>
            <w:tcW w:w="1539" w:type="dxa"/>
          </w:tcPr>
          <w:p w14:paraId="18B7FCCC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343472A8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14:paraId="6569EE0F" w14:textId="35361495" w:rsidR="00194CBD" w:rsidRDefault="00194CBD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58F021DB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0F4FAE2C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7ED978C4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2676B753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3363A73F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D3405" w14:paraId="3313C090" w14:textId="209A8DC6" w:rsidTr="007D3A2C">
        <w:trPr>
          <w:trHeight w:val="1085"/>
        </w:trPr>
        <w:tc>
          <w:tcPr>
            <w:tcW w:w="1539" w:type="dxa"/>
          </w:tcPr>
          <w:p w14:paraId="14CE444A" w14:textId="72FE9B88" w:rsidR="00ED3405" w:rsidRDefault="006F0B58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الاثنين</w:t>
            </w:r>
          </w:p>
        </w:tc>
        <w:tc>
          <w:tcPr>
            <w:tcW w:w="1539" w:type="dxa"/>
          </w:tcPr>
          <w:p w14:paraId="481E7EBC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54F0C072" w14:textId="76C071E4" w:rsidR="00FC12CE" w:rsidRDefault="00FC12C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2BDEC32D" w14:textId="4FDE28E5" w:rsidR="003E220D" w:rsidRDefault="003E220D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1BF26FF0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3EBD14D1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643D9A6D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2A5A3BF7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B14DD" w14:paraId="04ADCBA2" w14:textId="77777777" w:rsidTr="007D3A2C">
        <w:trPr>
          <w:trHeight w:val="1125"/>
        </w:trPr>
        <w:tc>
          <w:tcPr>
            <w:tcW w:w="1539" w:type="dxa"/>
          </w:tcPr>
          <w:p w14:paraId="2607AC34" w14:textId="7B71E16B" w:rsidR="002B14DD" w:rsidRDefault="006F0B58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الثلاثاء </w:t>
            </w:r>
          </w:p>
        </w:tc>
        <w:tc>
          <w:tcPr>
            <w:tcW w:w="1539" w:type="dxa"/>
          </w:tcPr>
          <w:p w14:paraId="0F660B4E" w14:textId="77777777" w:rsidR="002B14DD" w:rsidRDefault="002B14DD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58CC5C97" w14:textId="77777777" w:rsidR="002B14DD" w:rsidRDefault="002B14DD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330901F8" w14:textId="77777777" w:rsidR="002B14DD" w:rsidRDefault="002B14DD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7B9D5D42" w14:textId="77777777" w:rsidR="002B14DD" w:rsidRDefault="002B14DD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5F0FA8D5" w14:textId="77777777" w:rsidR="002B14DD" w:rsidRDefault="002B14DD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76CCD6F5" w14:textId="77777777" w:rsidR="002B14DD" w:rsidRDefault="002B14DD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2B5F5E34" w14:textId="77777777" w:rsidR="002B14DD" w:rsidRDefault="002B14DD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18503E" w14:paraId="042103F2" w14:textId="77777777" w:rsidTr="007D3A2C">
        <w:trPr>
          <w:trHeight w:val="1125"/>
        </w:trPr>
        <w:tc>
          <w:tcPr>
            <w:tcW w:w="1539" w:type="dxa"/>
          </w:tcPr>
          <w:p w14:paraId="4223FAC1" w14:textId="366269FC" w:rsidR="0018503E" w:rsidRDefault="006F0B58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الأربعاء </w:t>
            </w:r>
          </w:p>
        </w:tc>
        <w:tc>
          <w:tcPr>
            <w:tcW w:w="1539" w:type="dxa"/>
          </w:tcPr>
          <w:p w14:paraId="79579660" w14:textId="18D3B6C8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3030E008" w14:textId="77777777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5E0F4FD2" w14:textId="77777777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0C761EFB" w14:textId="77777777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2A8F480B" w14:textId="0D17C51D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55CBA510" w14:textId="77777777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00883334" w14:textId="77777777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18503E" w14:paraId="77F96D29" w14:textId="77777777" w:rsidTr="007D3A2C">
        <w:trPr>
          <w:trHeight w:val="1085"/>
        </w:trPr>
        <w:tc>
          <w:tcPr>
            <w:tcW w:w="1539" w:type="dxa"/>
          </w:tcPr>
          <w:p w14:paraId="7EDEE45F" w14:textId="3C5FB0EA" w:rsidR="0018503E" w:rsidRDefault="006F0B58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الخميس</w:t>
            </w:r>
          </w:p>
        </w:tc>
        <w:tc>
          <w:tcPr>
            <w:tcW w:w="1539" w:type="dxa"/>
          </w:tcPr>
          <w:p w14:paraId="47EC1EF3" w14:textId="77777777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486C35A8" w14:textId="77777777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7A533EA7" w14:textId="77777777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66977797" w14:textId="63F1B4B0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5BD3BD7C" w14:textId="77777777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651931E2" w14:textId="77777777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129BA444" w14:textId="4AADA4E5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14:paraId="78943900" w14:textId="77777777" w:rsidR="00D862EA" w:rsidRPr="00953E62" w:rsidRDefault="00D862EA" w:rsidP="00953E62">
      <w:pPr>
        <w:spacing w:line="192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</w:p>
    <w:sectPr w:rsidR="00D862EA" w:rsidRPr="00953E62" w:rsidSect="00834335">
      <w:footerReference w:type="default" r:id="rId9"/>
      <w:pgSz w:w="16838" w:h="11906" w:orient="landscape"/>
      <w:pgMar w:top="567" w:right="567" w:bottom="567" w:left="567" w:header="454" w:footer="454" w:gutter="0"/>
      <w:pgBorders w:offsetFrom="page">
        <w:top w:val="threeDEmboss" w:sz="12" w:space="24" w:color="auto"/>
        <w:left w:val="threeDEmboss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868E3" w14:textId="77777777" w:rsidR="00593A59" w:rsidRDefault="00593A59" w:rsidP="00DA51EE">
      <w:pPr>
        <w:spacing w:after="0" w:line="240" w:lineRule="auto"/>
      </w:pPr>
      <w:r>
        <w:separator/>
      </w:r>
    </w:p>
  </w:endnote>
  <w:endnote w:type="continuationSeparator" w:id="0">
    <w:p w14:paraId="12DF5CE3" w14:textId="77777777" w:rsidR="00593A59" w:rsidRDefault="00593A59" w:rsidP="00DA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Kufi Arabic ExtraBold">
    <w:altName w:val="Times New Roman"/>
    <w:panose1 w:val="020B0604020202020204"/>
    <w:charset w:val="01"/>
    <w:family w:val="auto"/>
    <w:pitch w:val="variable"/>
    <w:sig w:usb0="00002000" w:usb1="00000000" w:usb2="00000008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B41F" w14:textId="18A6C391" w:rsidR="00F43942" w:rsidRDefault="00ED4B99" w:rsidP="00ED4B99">
    <w:pPr>
      <w:pStyle w:val="ac"/>
      <w:jc w:val="right"/>
    </w:pPr>
    <w:r w:rsidRPr="00ED4B99">
      <w:t>FORM #QF71-1-47 rev.b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0267F" w14:textId="77777777" w:rsidR="00593A59" w:rsidRDefault="00593A59" w:rsidP="00DA51EE">
      <w:pPr>
        <w:spacing w:after="0" w:line="240" w:lineRule="auto"/>
      </w:pPr>
      <w:r>
        <w:separator/>
      </w:r>
    </w:p>
  </w:footnote>
  <w:footnote w:type="continuationSeparator" w:id="0">
    <w:p w14:paraId="6649A8BD" w14:textId="77777777" w:rsidR="00593A59" w:rsidRDefault="00593A59" w:rsidP="00DA51EE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6C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952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D1D8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D060A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921BA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F76D62"/>
    <w:multiLevelType w:val="hybridMultilevel"/>
    <w:tmpl w:val="8E3ACB92"/>
    <w:lvl w:ilvl="0" w:tplc="FFFFFFFF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683107">
    <w:abstractNumId w:val="1"/>
  </w:num>
  <w:num w:numId="2" w16cid:durableId="1038314142">
    <w:abstractNumId w:val="4"/>
  </w:num>
  <w:num w:numId="3" w16cid:durableId="1826975394">
    <w:abstractNumId w:val="0"/>
  </w:num>
  <w:num w:numId="4" w16cid:durableId="347869956">
    <w:abstractNumId w:val="5"/>
  </w:num>
  <w:num w:numId="5" w16cid:durableId="1299218042">
    <w:abstractNumId w:val="2"/>
  </w:num>
  <w:num w:numId="6" w16cid:durableId="1086026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A7"/>
    <w:rsid w:val="0000422C"/>
    <w:rsid w:val="0000442E"/>
    <w:rsid w:val="0000669B"/>
    <w:rsid w:val="00006B3C"/>
    <w:rsid w:val="000073C7"/>
    <w:rsid w:val="00010C40"/>
    <w:rsid w:val="00011CC8"/>
    <w:rsid w:val="00012D23"/>
    <w:rsid w:val="00022F76"/>
    <w:rsid w:val="00041786"/>
    <w:rsid w:val="000437EB"/>
    <w:rsid w:val="00043B35"/>
    <w:rsid w:val="00045C75"/>
    <w:rsid w:val="0004704F"/>
    <w:rsid w:val="00057A16"/>
    <w:rsid w:val="00060EBA"/>
    <w:rsid w:val="0006110E"/>
    <w:rsid w:val="000619A8"/>
    <w:rsid w:val="00066311"/>
    <w:rsid w:val="00077CBD"/>
    <w:rsid w:val="00086517"/>
    <w:rsid w:val="00086577"/>
    <w:rsid w:val="00090BE1"/>
    <w:rsid w:val="00091774"/>
    <w:rsid w:val="0009359E"/>
    <w:rsid w:val="000A2E2C"/>
    <w:rsid w:val="000A6645"/>
    <w:rsid w:val="000B2886"/>
    <w:rsid w:val="000B2FB0"/>
    <w:rsid w:val="000B38C4"/>
    <w:rsid w:val="000B4268"/>
    <w:rsid w:val="000B5A66"/>
    <w:rsid w:val="000B7964"/>
    <w:rsid w:val="000C2D77"/>
    <w:rsid w:val="000C4CD1"/>
    <w:rsid w:val="000C6042"/>
    <w:rsid w:val="000D219D"/>
    <w:rsid w:val="000D32C2"/>
    <w:rsid w:val="000D59D5"/>
    <w:rsid w:val="000E162E"/>
    <w:rsid w:val="000E386E"/>
    <w:rsid w:val="000E6EB7"/>
    <w:rsid w:val="000E7178"/>
    <w:rsid w:val="000E785E"/>
    <w:rsid w:val="000F7A6F"/>
    <w:rsid w:val="00100520"/>
    <w:rsid w:val="00100960"/>
    <w:rsid w:val="00101686"/>
    <w:rsid w:val="00106486"/>
    <w:rsid w:val="0011208F"/>
    <w:rsid w:val="00120B5B"/>
    <w:rsid w:val="00122D4A"/>
    <w:rsid w:val="00127A4B"/>
    <w:rsid w:val="00134D13"/>
    <w:rsid w:val="001404F7"/>
    <w:rsid w:val="00141CB6"/>
    <w:rsid w:val="00147CA4"/>
    <w:rsid w:val="00151D72"/>
    <w:rsid w:val="001561A3"/>
    <w:rsid w:val="0015740B"/>
    <w:rsid w:val="00166846"/>
    <w:rsid w:val="0017102F"/>
    <w:rsid w:val="00172F74"/>
    <w:rsid w:val="001753CC"/>
    <w:rsid w:val="001754B7"/>
    <w:rsid w:val="001803C3"/>
    <w:rsid w:val="0018464A"/>
    <w:rsid w:val="0018503E"/>
    <w:rsid w:val="0018757E"/>
    <w:rsid w:val="001926C9"/>
    <w:rsid w:val="00193AB6"/>
    <w:rsid w:val="00194CBD"/>
    <w:rsid w:val="00195817"/>
    <w:rsid w:val="00195961"/>
    <w:rsid w:val="001A3D7C"/>
    <w:rsid w:val="001A5070"/>
    <w:rsid w:val="001A7B31"/>
    <w:rsid w:val="001B26B2"/>
    <w:rsid w:val="001B6BE8"/>
    <w:rsid w:val="001B7C19"/>
    <w:rsid w:val="001B7D88"/>
    <w:rsid w:val="001C5408"/>
    <w:rsid w:val="001D0BDB"/>
    <w:rsid w:val="001D3FF8"/>
    <w:rsid w:val="001E2D55"/>
    <w:rsid w:val="001E6055"/>
    <w:rsid w:val="001E7B7A"/>
    <w:rsid w:val="00200250"/>
    <w:rsid w:val="00201DB6"/>
    <w:rsid w:val="00205833"/>
    <w:rsid w:val="002064C9"/>
    <w:rsid w:val="00206CE3"/>
    <w:rsid w:val="00211E6E"/>
    <w:rsid w:val="00223D20"/>
    <w:rsid w:val="002325FA"/>
    <w:rsid w:val="002334DA"/>
    <w:rsid w:val="002373CC"/>
    <w:rsid w:val="00243417"/>
    <w:rsid w:val="00253F64"/>
    <w:rsid w:val="002643BD"/>
    <w:rsid w:val="002646FC"/>
    <w:rsid w:val="0027562F"/>
    <w:rsid w:val="00285441"/>
    <w:rsid w:val="0029571F"/>
    <w:rsid w:val="002A029D"/>
    <w:rsid w:val="002A165A"/>
    <w:rsid w:val="002A16E0"/>
    <w:rsid w:val="002A3171"/>
    <w:rsid w:val="002B14DD"/>
    <w:rsid w:val="002B1E80"/>
    <w:rsid w:val="002B7870"/>
    <w:rsid w:val="002B7ED2"/>
    <w:rsid w:val="002C4AE7"/>
    <w:rsid w:val="002C5B53"/>
    <w:rsid w:val="002D4CD9"/>
    <w:rsid w:val="002D646E"/>
    <w:rsid w:val="002D6AF4"/>
    <w:rsid w:val="002E0EE3"/>
    <w:rsid w:val="002E7E72"/>
    <w:rsid w:val="002F0D3E"/>
    <w:rsid w:val="002F1A5A"/>
    <w:rsid w:val="00301006"/>
    <w:rsid w:val="003010BE"/>
    <w:rsid w:val="00301296"/>
    <w:rsid w:val="003069B0"/>
    <w:rsid w:val="00313863"/>
    <w:rsid w:val="00322BF7"/>
    <w:rsid w:val="00323401"/>
    <w:rsid w:val="003316E6"/>
    <w:rsid w:val="00333500"/>
    <w:rsid w:val="00333674"/>
    <w:rsid w:val="00343F4A"/>
    <w:rsid w:val="00344188"/>
    <w:rsid w:val="003501CE"/>
    <w:rsid w:val="00351EF3"/>
    <w:rsid w:val="00355A94"/>
    <w:rsid w:val="00356F80"/>
    <w:rsid w:val="00360717"/>
    <w:rsid w:val="003651E1"/>
    <w:rsid w:val="003670AB"/>
    <w:rsid w:val="0037473C"/>
    <w:rsid w:val="0037476F"/>
    <w:rsid w:val="003751F6"/>
    <w:rsid w:val="003754A8"/>
    <w:rsid w:val="00381E1A"/>
    <w:rsid w:val="00383928"/>
    <w:rsid w:val="00384102"/>
    <w:rsid w:val="003858E1"/>
    <w:rsid w:val="00387A49"/>
    <w:rsid w:val="00394376"/>
    <w:rsid w:val="00395703"/>
    <w:rsid w:val="00395798"/>
    <w:rsid w:val="00397506"/>
    <w:rsid w:val="003A269E"/>
    <w:rsid w:val="003A3B26"/>
    <w:rsid w:val="003A43C1"/>
    <w:rsid w:val="003A64DE"/>
    <w:rsid w:val="003C0B51"/>
    <w:rsid w:val="003C0E37"/>
    <w:rsid w:val="003C111B"/>
    <w:rsid w:val="003C3D8D"/>
    <w:rsid w:val="003C64E4"/>
    <w:rsid w:val="003D6768"/>
    <w:rsid w:val="003D682E"/>
    <w:rsid w:val="003D7F94"/>
    <w:rsid w:val="003E0BF4"/>
    <w:rsid w:val="003E220D"/>
    <w:rsid w:val="003F0AC2"/>
    <w:rsid w:val="003F0E0C"/>
    <w:rsid w:val="003F20E1"/>
    <w:rsid w:val="003F2280"/>
    <w:rsid w:val="003F54AA"/>
    <w:rsid w:val="003F6250"/>
    <w:rsid w:val="003F6A65"/>
    <w:rsid w:val="00400086"/>
    <w:rsid w:val="00402A69"/>
    <w:rsid w:val="00404D80"/>
    <w:rsid w:val="00410BED"/>
    <w:rsid w:val="00413AA7"/>
    <w:rsid w:val="00413AC5"/>
    <w:rsid w:val="004146EE"/>
    <w:rsid w:val="00416268"/>
    <w:rsid w:val="004177C9"/>
    <w:rsid w:val="00421669"/>
    <w:rsid w:val="004256A1"/>
    <w:rsid w:val="00425B52"/>
    <w:rsid w:val="00426F5D"/>
    <w:rsid w:val="0043442F"/>
    <w:rsid w:val="0044081A"/>
    <w:rsid w:val="00442575"/>
    <w:rsid w:val="004435EF"/>
    <w:rsid w:val="004437AB"/>
    <w:rsid w:val="004459E6"/>
    <w:rsid w:val="00454778"/>
    <w:rsid w:val="00456E62"/>
    <w:rsid w:val="00460F53"/>
    <w:rsid w:val="00462427"/>
    <w:rsid w:val="004634DD"/>
    <w:rsid w:val="00465772"/>
    <w:rsid w:val="0047054F"/>
    <w:rsid w:val="004742E6"/>
    <w:rsid w:val="00484B52"/>
    <w:rsid w:val="00484F42"/>
    <w:rsid w:val="004860EF"/>
    <w:rsid w:val="00486307"/>
    <w:rsid w:val="00486B3F"/>
    <w:rsid w:val="00486BB9"/>
    <w:rsid w:val="00487A5E"/>
    <w:rsid w:val="004919D8"/>
    <w:rsid w:val="00492F96"/>
    <w:rsid w:val="0049347E"/>
    <w:rsid w:val="004A4ED3"/>
    <w:rsid w:val="004A56E6"/>
    <w:rsid w:val="004B0E63"/>
    <w:rsid w:val="004B1254"/>
    <w:rsid w:val="004C289D"/>
    <w:rsid w:val="004C6D5A"/>
    <w:rsid w:val="004D7993"/>
    <w:rsid w:val="004E4BA2"/>
    <w:rsid w:val="004E6753"/>
    <w:rsid w:val="004F42DE"/>
    <w:rsid w:val="005066F2"/>
    <w:rsid w:val="00510AE1"/>
    <w:rsid w:val="005130BA"/>
    <w:rsid w:val="00515464"/>
    <w:rsid w:val="00520313"/>
    <w:rsid w:val="005243E0"/>
    <w:rsid w:val="00530794"/>
    <w:rsid w:val="00535DC9"/>
    <w:rsid w:val="005373B7"/>
    <w:rsid w:val="005446E5"/>
    <w:rsid w:val="00544C59"/>
    <w:rsid w:val="00554DCF"/>
    <w:rsid w:val="00563EE1"/>
    <w:rsid w:val="00570477"/>
    <w:rsid w:val="00577C36"/>
    <w:rsid w:val="00592401"/>
    <w:rsid w:val="00593509"/>
    <w:rsid w:val="00593A59"/>
    <w:rsid w:val="00593AAF"/>
    <w:rsid w:val="005955CC"/>
    <w:rsid w:val="005A1EEC"/>
    <w:rsid w:val="005A5723"/>
    <w:rsid w:val="005B2896"/>
    <w:rsid w:val="005C79A0"/>
    <w:rsid w:val="005D2502"/>
    <w:rsid w:val="005E3F13"/>
    <w:rsid w:val="005F1011"/>
    <w:rsid w:val="005F7D0A"/>
    <w:rsid w:val="006003C0"/>
    <w:rsid w:val="00600C80"/>
    <w:rsid w:val="00604DA4"/>
    <w:rsid w:val="00606C18"/>
    <w:rsid w:val="00607BA8"/>
    <w:rsid w:val="00615A17"/>
    <w:rsid w:val="00615D24"/>
    <w:rsid w:val="00627122"/>
    <w:rsid w:val="00630C78"/>
    <w:rsid w:val="00632FEA"/>
    <w:rsid w:val="00634AB2"/>
    <w:rsid w:val="00635458"/>
    <w:rsid w:val="006426E2"/>
    <w:rsid w:val="006448A4"/>
    <w:rsid w:val="00651C62"/>
    <w:rsid w:val="00652F48"/>
    <w:rsid w:val="00666E32"/>
    <w:rsid w:val="00675BE5"/>
    <w:rsid w:val="00683DA2"/>
    <w:rsid w:val="006916B1"/>
    <w:rsid w:val="00692E3B"/>
    <w:rsid w:val="0069425B"/>
    <w:rsid w:val="00696D6B"/>
    <w:rsid w:val="006A3175"/>
    <w:rsid w:val="006A5DE3"/>
    <w:rsid w:val="006A5F39"/>
    <w:rsid w:val="006A6A36"/>
    <w:rsid w:val="006A7448"/>
    <w:rsid w:val="006A7E49"/>
    <w:rsid w:val="006B295D"/>
    <w:rsid w:val="006B36E1"/>
    <w:rsid w:val="006B5EE9"/>
    <w:rsid w:val="006C0874"/>
    <w:rsid w:val="006C7D80"/>
    <w:rsid w:val="006D4016"/>
    <w:rsid w:val="006D6620"/>
    <w:rsid w:val="006D7083"/>
    <w:rsid w:val="006E14DF"/>
    <w:rsid w:val="006E317E"/>
    <w:rsid w:val="006E396D"/>
    <w:rsid w:val="006E3F6B"/>
    <w:rsid w:val="006E5D34"/>
    <w:rsid w:val="006E7626"/>
    <w:rsid w:val="006F0B58"/>
    <w:rsid w:val="006F0CF6"/>
    <w:rsid w:val="006F38EE"/>
    <w:rsid w:val="006F3FD3"/>
    <w:rsid w:val="006F797A"/>
    <w:rsid w:val="00710C57"/>
    <w:rsid w:val="00716DD6"/>
    <w:rsid w:val="00722343"/>
    <w:rsid w:val="00723743"/>
    <w:rsid w:val="00741021"/>
    <w:rsid w:val="00742BFB"/>
    <w:rsid w:val="00751A4A"/>
    <w:rsid w:val="00753ACD"/>
    <w:rsid w:val="0075486A"/>
    <w:rsid w:val="007558DE"/>
    <w:rsid w:val="007608DD"/>
    <w:rsid w:val="00762699"/>
    <w:rsid w:val="00762FC2"/>
    <w:rsid w:val="007658F4"/>
    <w:rsid w:val="007666FF"/>
    <w:rsid w:val="00766A5C"/>
    <w:rsid w:val="00770C69"/>
    <w:rsid w:val="00777B58"/>
    <w:rsid w:val="007831DA"/>
    <w:rsid w:val="00784359"/>
    <w:rsid w:val="00785B13"/>
    <w:rsid w:val="007927A6"/>
    <w:rsid w:val="00793201"/>
    <w:rsid w:val="007A019E"/>
    <w:rsid w:val="007A2F46"/>
    <w:rsid w:val="007B0D7D"/>
    <w:rsid w:val="007B145A"/>
    <w:rsid w:val="007B1838"/>
    <w:rsid w:val="007C0238"/>
    <w:rsid w:val="007C0381"/>
    <w:rsid w:val="007C2331"/>
    <w:rsid w:val="007C54A7"/>
    <w:rsid w:val="007D3A2C"/>
    <w:rsid w:val="007E5C5B"/>
    <w:rsid w:val="007E6A06"/>
    <w:rsid w:val="007E6FDD"/>
    <w:rsid w:val="007E7A30"/>
    <w:rsid w:val="007F05B0"/>
    <w:rsid w:val="007F3C26"/>
    <w:rsid w:val="00801F38"/>
    <w:rsid w:val="008061EC"/>
    <w:rsid w:val="00815B5B"/>
    <w:rsid w:val="008206DF"/>
    <w:rsid w:val="00834335"/>
    <w:rsid w:val="00840D12"/>
    <w:rsid w:val="008411DE"/>
    <w:rsid w:val="00844BAE"/>
    <w:rsid w:val="00847BFD"/>
    <w:rsid w:val="00847C14"/>
    <w:rsid w:val="008555B1"/>
    <w:rsid w:val="0085593C"/>
    <w:rsid w:val="00864CA6"/>
    <w:rsid w:val="008657A7"/>
    <w:rsid w:val="0086628A"/>
    <w:rsid w:val="00873FCB"/>
    <w:rsid w:val="00883905"/>
    <w:rsid w:val="00883A65"/>
    <w:rsid w:val="00897238"/>
    <w:rsid w:val="008A4EFA"/>
    <w:rsid w:val="008A536C"/>
    <w:rsid w:val="008A585F"/>
    <w:rsid w:val="008A64D4"/>
    <w:rsid w:val="008A6905"/>
    <w:rsid w:val="008A72D4"/>
    <w:rsid w:val="008B0F09"/>
    <w:rsid w:val="008B680F"/>
    <w:rsid w:val="008C2929"/>
    <w:rsid w:val="008D3B7E"/>
    <w:rsid w:val="008D75AE"/>
    <w:rsid w:val="008E3E90"/>
    <w:rsid w:val="008E4E94"/>
    <w:rsid w:val="008F07D4"/>
    <w:rsid w:val="008F3638"/>
    <w:rsid w:val="00903CC1"/>
    <w:rsid w:val="00920909"/>
    <w:rsid w:val="009223C8"/>
    <w:rsid w:val="0094198E"/>
    <w:rsid w:val="00943917"/>
    <w:rsid w:val="009464B9"/>
    <w:rsid w:val="00946997"/>
    <w:rsid w:val="00946E07"/>
    <w:rsid w:val="00947EBE"/>
    <w:rsid w:val="00953E62"/>
    <w:rsid w:val="00956842"/>
    <w:rsid w:val="009569D7"/>
    <w:rsid w:val="009658F0"/>
    <w:rsid w:val="009741A2"/>
    <w:rsid w:val="009752BD"/>
    <w:rsid w:val="009758B7"/>
    <w:rsid w:val="00975A6A"/>
    <w:rsid w:val="0098153C"/>
    <w:rsid w:val="00985202"/>
    <w:rsid w:val="00986583"/>
    <w:rsid w:val="00987AE4"/>
    <w:rsid w:val="009912C6"/>
    <w:rsid w:val="009A5803"/>
    <w:rsid w:val="009A7632"/>
    <w:rsid w:val="009C054C"/>
    <w:rsid w:val="009C0E18"/>
    <w:rsid w:val="009C1861"/>
    <w:rsid w:val="009D4A28"/>
    <w:rsid w:val="009E13F1"/>
    <w:rsid w:val="009E1A2D"/>
    <w:rsid w:val="009E265D"/>
    <w:rsid w:val="009F0FEE"/>
    <w:rsid w:val="009F72CE"/>
    <w:rsid w:val="00A02CA1"/>
    <w:rsid w:val="00A22929"/>
    <w:rsid w:val="00A26405"/>
    <w:rsid w:val="00A264B7"/>
    <w:rsid w:val="00A266B8"/>
    <w:rsid w:val="00A3041D"/>
    <w:rsid w:val="00A33FD1"/>
    <w:rsid w:val="00A43E9B"/>
    <w:rsid w:val="00A45DE6"/>
    <w:rsid w:val="00A634EA"/>
    <w:rsid w:val="00A659DC"/>
    <w:rsid w:val="00A67761"/>
    <w:rsid w:val="00A73436"/>
    <w:rsid w:val="00A74F9C"/>
    <w:rsid w:val="00A7555C"/>
    <w:rsid w:val="00A82DD0"/>
    <w:rsid w:val="00A90DEE"/>
    <w:rsid w:val="00A9253A"/>
    <w:rsid w:val="00A92A9B"/>
    <w:rsid w:val="00A93C8A"/>
    <w:rsid w:val="00A94313"/>
    <w:rsid w:val="00A9439A"/>
    <w:rsid w:val="00A9463A"/>
    <w:rsid w:val="00AA473F"/>
    <w:rsid w:val="00AB1A68"/>
    <w:rsid w:val="00AB24F8"/>
    <w:rsid w:val="00AB289B"/>
    <w:rsid w:val="00AB5B83"/>
    <w:rsid w:val="00AC50AD"/>
    <w:rsid w:val="00AC6D54"/>
    <w:rsid w:val="00AD6B03"/>
    <w:rsid w:val="00AE23DC"/>
    <w:rsid w:val="00AE3A6E"/>
    <w:rsid w:val="00AE3D3D"/>
    <w:rsid w:val="00AE3FB5"/>
    <w:rsid w:val="00AE43A4"/>
    <w:rsid w:val="00AE5F58"/>
    <w:rsid w:val="00AE6110"/>
    <w:rsid w:val="00AF3A01"/>
    <w:rsid w:val="00AF3D9D"/>
    <w:rsid w:val="00AF62A2"/>
    <w:rsid w:val="00B0033A"/>
    <w:rsid w:val="00B03AE5"/>
    <w:rsid w:val="00B03E3A"/>
    <w:rsid w:val="00B102E8"/>
    <w:rsid w:val="00B11DF7"/>
    <w:rsid w:val="00B1230E"/>
    <w:rsid w:val="00B12A1B"/>
    <w:rsid w:val="00B15335"/>
    <w:rsid w:val="00B15A82"/>
    <w:rsid w:val="00B16413"/>
    <w:rsid w:val="00B17156"/>
    <w:rsid w:val="00B1743D"/>
    <w:rsid w:val="00B176E6"/>
    <w:rsid w:val="00B203D3"/>
    <w:rsid w:val="00B208B6"/>
    <w:rsid w:val="00B24317"/>
    <w:rsid w:val="00B2570A"/>
    <w:rsid w:val="00B27773"/>
    <w:rsid w:val="00B350D1"/>
    <w:rsid w:val="00B419B3"/>
    <w:rsid w:val="00B43A3E"/>
    <w:rsid w:val="00B46F23"/>
    <w:rsid w:val="00B47D3A"/>
    <w:rsid w:val="00B511B8"/>
    <w:rsid w:val="00B6133E"/>
    <w:rsid w:val="00B65CD5"/>
    <w:rsid w:val="00B6764D"/>
    <w:rsid w:val="00B67E4A"/>
    <w:rsid w:val="00B73154"/>
    <w:rsid w:val="00B7785A"/>
    <w:rsid w:val="00B77BE4"/>
    <w:rsid w:val="00B83107"/>
    <w:rsid w:val="00B83967"/>
    <w:rsid w:val="00B84000"/>
    <w:rsid w:val="00B8786A"/>
    <w:rsid w:val="00B9196B"/>
    <w:rsid w:val="00B9580A"/>
    <w:rsid w:val="00BA54A2"/>
    <w:rsid w:val="00BA5E0A"/>
    <w:rsid w:val="00BA65B5"/>
    <w:rsid w:val="00BB457A"/>
    <w:rsid w:val="00BB65DC"/>
    <w:rsid w:val="00BB6963"/>
    <w:rsid w:val="00BB7AC5"/>
    <w:rsid w:val="00BC0739"/>
    <w:rsid w:val="00BC0C7A"/>
    <w:rsid w:val="00BC36C7"/>
    <w:rsid w:val="00BD004B"/>
    <w:rsid w:val="00BD05FE"/>
    <w:rsid w:val="00BD2A08"/>
    <w:rsid w:val="00BD3658"/>
    <w:rsid w:val="00BD4712"/>
    <w:rsid w:val="00BD71E8"/>
    <w:rsid w:val="00BE10D1"/>
    <w:rsid w:val="00BE146F"/>
    <w:rsid w:val="00BE199F"/>
    <w:rsid w:val="00BE3EFC"/>
    <w:rsid w:val="00BE6C67"/>
    <w:rsid w:val="00BE7340"/>
    <w:rsid w:val="00BF3F9A"/>
    <w:rsid w:val="00BF637C"/>
    <w:rsid w:val="00C05833"/>
    <w:rsid w:val="00C058B9"/>
    <w:rsid w:val="00C07E81"/>
    <w:rsid w:val="00C121B8"/>
    <w:rsid w:val="00C1314A"/>
    <w:rsid w:val="00C172DA"/>
    <w:rsid w:val="00C200DE"/>
    <w:rsid w:val="00C209BA"/>
    <w:rsid w:val="00C21604"/>
    <w:rsid w:val="00C239CE"/>
    <w:rsid w:val="00C23B4B"/>
    <w:rsid w:val="00C2508F"/>
    <w:rsid w:val="00C264BD"/>
    <w:rsid w:val="00C30C25"/>
    <w:rsid w:val="00C37FA0"/>
    <w:rsid w:val="00C40C0E"/>
    <w:rsid w:val="00C42C84"/>
    <w:rsid w:val="00C4534F"/>
    <w:rsid w:val="00C46A5A"/>
    <w:rsid w:val="00C519FA"/>
    <w:rsid w:val="00C65974"/>
    <w:rsid w:val="00C72A12"/>
    <w:rsid w:val="00C74940"/>
    <w:rsid w:val="00C7723C"/>
    <w:rsid w:val="00C816E4"/>
    <w:rsid w:val="00C82233"/>
    <w:rsid w:val="00C827F6"/>
    <w:rsid w:val="00C86804"/>
    <w:rsid w:val="00C9036A"/>
    <w:rsid w:val="00C914A5"/>
    <w:rsid w:val="00C946D4"/>
    <w:rsid w:val="00CA36CF"/>
    <w:rsid w:val="00CA3CAC"/>
    <w:rsid w:val="00CB1F13"/>
    <w:rsid w:val="00CC1F22"/>
    <w:rsid w:val="00CC34DB"/>
    <w:rsid w:val="00CC72AA"/>
    <w:rsid w:val="00CD10FA"/>
    <w:rsid w:val="00CD3CF2"/>
    <w:rsid w:val="00CE3101"/>
    <w:rsid w:val="00CE6E74"/>
    <w:rsid w:val="00D0593A"/>
    <w:rsid w:val="00D11985"/>
    <w:rsid w:val="00D12A61"/>
    <w:rsid w:val="00D152DE"/>
    <w:rsid w:val="00D265C2"/>
    <w:rsid w:val="00D27014"/>
    <w:rsid w:val="00D3309C"/>
    <w:rsid w:val="00D33112"/>
    <w:rsid w:val="00D335F7"/>
    <w:rsid w:val="00D36205"/>
    <w:rsid w:val="00D376DA"/>
    <w:rsid w:val="00D402F2"/>
    <w:rsid w:val="00D47DEE"/>
    <w:rsid w:val="00D52A95"/>
    <w:rsid w:val="00D52C09"/>
    <w:rsid w:val="00D53361"/>
    <w:rsid w:val="00D57887"/>
    <w:rsid w:val="00D63285"/>
    <w:rsid w:val="00D65516"/>
    <w:rsid w:val="00D85C95"/>
    <w:rsid w:val="00D862EA"/>
    <w:rsid w:val="00D908FD"/>
    <w:rsid w:val="00D95981"/>
    <w:rsid w:val="00DA35A8"/>
    <w:rsid w:val="00DA3919"/>
    <w:rsid w:val="00DA51EE"/>
    <w:rsid w:val="00DC01EC"/>
    <w:rsid w:val="00DC1728"/>
    <w:rsid w:val="00DC41E5"/>
    <w:rsid w:val="00DC7050"/>
    <w:rsid w:val="00DD01B8"/>
    <w:rsid w:val="00DF01A7"/>
    <w:rsid w:val="00DF168E"/>
    <w:rsid w:val="00DF51DE"/>
    <w:rsid w:val="00DF5BAD"/>
    <w:rsid w:val="00DF6A63"/>
    <w:rsid w:val="00E05C70"/>
    <w:rsid w:val="00E10061"/>
    <w:rsid w:val="00E11065"/>
    <w:rsid w:val="00E1277E"/>
    <w:rsid w:val="00E16DBF"/>
    <w:rsid w:val="00E238BE"/>
    <w:rsid w:val="00E2618A"/>
    <w:rsid w:val="00E33F2F"/>
    <w:rsid w:val="00E34D52"/>
    <w:rsid w:val="00E42F83"/>
    <w:rsid w:val="00E475BA"/>
    <w:rsid w:val="00E552E0"/>
    <w:rsid w:val="00E6779B"/>
    <w:rsid w:val="00E72026"/>
    <w:rsid w:val="00E80DB6"/>
    <w:rsid w:val="00E909E0"/>
    <w:rsid w:val="00E92843"/>
    <w:rsid w:val="00E92A38"/>
    <w:rsid w:val="00E92FD4"/>
    <w:rsid w:val="00E9389C"/>
    <w:rsid w:val="00E96445"/>
    <w:rsid w:val="00EA0127"/>
    <w:rsid w:val="00EA254D"/>
    <w:rsid w:val="00EA3161"/>
    <w:rsid w:val="00EA7F75"/>
    <w:rsid w:val="00EB4561"/>
    <w:rsid w:val="00EB5510"/>
    <w:rsid w:val="00EB5C7E"/>
    <w:rsid w:val="00EC2D0A"/>
    <w:rsid w:val="00EC7A73"/>
    <w:rsid w:val="00ED1C35"/>
    <w:rsid w:val="00ED3405"/>
    <w:rsid w:val="00ED44EC"/>
    <w:rsid w:val="00ED4B99"/>
    <w:rsid w:val="00ED528C"/>
    <w:rsid w:val="00EE45CF"/>
    <w:rsid w:val="00EF2164"/>
    <w:rsid w:val="00EF586E"/>
    <w:rsid w:val="00EF5D6C"/>
    <w:rsid w:val="00EF7960"/>
    <w:rsid w:val="00F01080"/>
    <w:rsid w:val="00F04079"/>
    <w:rsid w:val="00F04453"/>
    <w:rsid w:val="00F06E1F"/>
    <w:rsid w:val="00F1155C"/>
    <w:rsid w:val="00F14638"/>
    <w:rsid w:val="00F155AE"/>
    <w:rsid w:val="00F21AB5"/>
    <w:rsid w:val="00F243E3"/>
    <w:rsid w:val="00F24FFC"/>
    <w:rsid w:val="00F27CDB"/>
    <w:rsid w:val="00F35DDC"/>
    <w:rsid w:val="00F361CE"/>
    <w:rsid w:val="00F37F88"/>
    <w:rsid w:val="00F43942"/>
    <w:rsid w:val="00F574F8"/>
    <w:rsid w:val="00F57E10"/>
    <w:rsid w:val="00F60578"/>
    <w:rsid w:val="00F61FBA"/>
    <w:rsid w:val="00F673D0"/>
    <w:rsid w:val="00F770BF"/>
    <w:rsid w:val="00F87E17"/>
    <w:rsid w:val="00F90168"/>
    <w:rsid w:val="00FA141C"/>
    <w:rsid w:val="00FA213C"/>
    <w:rsid w:val="00FA2871"/>
    <w:rsid w:val="00FA2916"/>
    <w:rsid w:val="00FB16B3"/>
    <w:rsid w:val="00FC12CE"/>
    <w:rsid w:val="00FD3835"/>
    <w:rsid w:val="00FE0325"/>
    <w:rsid w:val="00FE62AA"/>
    <w:rsid w:val="00FF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33E51819"/>
  <w15:docId w15:val="{0C4681D3-4716-5E4D-BF04-D7AF3DF2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BE5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C5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5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C54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C5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54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5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5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5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5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C5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C5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C54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C54A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C54A7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C54A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C54A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C54A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C54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C5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C5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C5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C5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C5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C54A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C54A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C54A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C5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C54A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C54A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C5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DA51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DA51EE"/>
  </w:style>
  <w:style w:type="paragraph" w:styleId="ac">
    <w:name w:val="footer"/>
    <w:basedOn w:val="a"/>
    <w:link w:val="Char4"/>
    <w:uiPriority w:val="99"/>
    <w:unhideWhenUsed/>
    <w:rsid w:val="00DA51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DA51EE"/>
  </w:style>
  <w:style w:type="paragraph" w:customStyle="1" w:styleId="p1">
    <w:name w:val="p1"/>
    <w:basedOn w:val="a"/>
    <w:rsid w:val="00413AC5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character" w:customStyle="1" w:styleId="s1">
    <w:name w:val="s1"/>
    <w:basedOn w:val="a0"/>
    <w:rsid w:val="00413AC5"/>
  </w:style>
  <w:style w:type="character" w:styleId="ad">
    <w:name w:val="Strong"/>
    <w:basedOn w:val="a0"/>
    <w:uiPriority w:val="22"/>
    <w:qFormat/>
    <w:rsid w:val="00DF168E"/>
    <w:rPr>
      <w:b/>
      <w:bCs/>
    </w:rPr>
  </w:style>
  <w:style w:type="character" w:customStyle="1" w:styleId="apple-converted-space">
    <w:name w:val="apple-converted-space"/>
    <w:basedOn w:val="a0"/>
    <w:rsid w:val="00DF168E"/>
  </w:style>
  <w:style w:type="paragraph" w:styleId="ae">
    <w:name w:val="Normal (Web)"/>
    <w:basedOn w:val="a"/>
    <w:uiPriority w:val="99"/>
    <w:semiHidden/>
    <w:unhideWhenUsed/>
    <w:rsid w:val="00395798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9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47994-859F-4DFF-B7AF-124801DF53E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2281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sarhan IT</dc:creator>
  <cp:lastModifiedBy>Tareq AbuJaber</cp:lastModifiedBy>
  <cp:revision>2</cp:revision>
  <cp:lastPrinted>2025-07-20T15:57:00Z</cp:lastPrinted>
  <dcterms:created xsi:type="dcterms:W3CDTF">2026-01-25T11:39:00Z</dcterms:created>
  <dcterms:modified xsi:type="dcterms:W3CDTF">2026-01-25T11:39:00Z</dcterms:modified>
</cp:coreProperties>
</file>