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74DB" w14:textId="2B1DB921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</w:rPr>
      </w:pPr>
      <w:r w:rsidRPr="00600C80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</w:rPr>
        <w:t>بسم الله الرحمن الرحيم</w:t>
      </w:r>
    </w:p>
    <w:p w14:paraId="7548C7E7" w14:textId="2E540207" w:rsidR="00AE3D3D" w:rsidRPr="00600C80" w:rsidRDefault="00592401" w:rsidP="0064177B">
      <w:pPr>
        <w:spacing w:after="0" w:line="240" w:lineRule="auto"/>
        <w:jc w:val="center"/>
        <w:rPr>
          <w:rFonts w:ascii="Times New Roman" w:eastAsia="Times New Roman" w:hAnsi="Times New Roman" w:cs="Traditional Arabic"/>
          <w:kern w:val="0"/>
          <w:sz w:val="32"/>
          <w:szCs w:val="32"/>
          <w:rtl/>
        </w:rPr>
      </w:pPr>
      <w:r w:rsidRPr="00600C80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132C55" wp14:editId="231729FE">
            <wp:simplePos x="0" y="0"/>
            <wp:positionH relativeFrom="column">
              <wp:posOffset>4353997</wp:posOffset>
            </wp:positionH>
            <wp:positionV relativeFrom="paragraph">
              <wp:posOffset>56922</wp:posOffset>
            </wp:positionV>
            <wp:extent cx="1269507" cy="1238250"/>
            <wp:effectExtent l="0" t="0" r="0" b="0"/>
            <wp:wrapNone/>
            <wp:docPr id="11598128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507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429DAAA" w14:textId="77777777" w:rsidR="00AE3D3D" w:rsidRPr="00600C80" w:rsidRDefault="00AE3D3D" w:rsidP="0064177B">
      <w:pPr>
        <w:tabs>
          <w:tab w:val="left" w:pos="11553"/>
        </w:tabs>
        <w:spacing w:after="0" w:line="240" w:lineRule="auto"/>
        <w:rPr>
          <w:rFonts w:ascii="Times New Roman" w:eastAsia="Times New Roman" w:hAnsi="Times New Roman" w:cs="Noto Kufi Arabic ExtraBold"/>
          <w:kern w:val="0"/>
          <w:sz w:val="28"/>
          <w:szCs w:val="28"/>
        </w:rPr>
      </w:pPr>
      <w:r w:rsidRPr="00600C80">
        <w:rPr>
          <w:rFonts w:ascii="Times New Roman" w:eastAsia="Times New Roman" w:hAnsi="Times New Roman" w:cs="Times New Roman"/>
          <w:kern w:val="0"/>
          <w:sz w:val="28"/>
          <w:szCs w:val="28"/>
          <w:rtl/>
        </w:rPr>
        <w:tab/>
      </w:r>
    </w:p>
    <w:p w14:paraId="54B654E4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Arial"/>
          <w:kern w:val="0"/>
          <w:sz w:val="28"/>
          <w:szCs w:val="28"/>
          <w:rtl/>
          <w:lang w:bidi="ar-JO"/>
        </w:rPr>
      </w:pPr>
    </w:p>
    <w:p w14:paraId="71E3A450" w14:textId="77777777" w:rsidR="00AE3D3D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rtl/>
        </w:rPr>
      </w:pPr>
    </w:p>
    <w:p w14:paraId="45238A12" w14:textId="77777777" w:rsidR="00AE3D3D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rtl/>
        </w:rPr>
      </w:pPr>
    </w:p>
    <w:p w14:paraId="7F74BBDD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rtl/>
        </w:rPr>
      </w:pPr>
    </w:p>
    <w:p w14:paraId="3C57F9A2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rtl/>
        </w:rPr>
      </w:pPr>
      <w:r w:rsidRPr="00600C80">
        <w:rPr>
          <w:rFonts w:ascii="Times New Roman" w:eastAsia="Times New Roman" w:hAnsi="Times New Roman" w:cs="Times New Roman" w:hint="cs"/>
          <w:kern w:val="0"/>
          <w:sz w:val="28"/>
          <w:szCs w:val="28"/>
          <w:rtl/>
        </w:rPr>
        <w:t>إدارة التدريب والتأهيل والإشراف التربوي</w:t>
      </w:r>
    </w:p>
    <w:p w14:paraId="1610885B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rtl/>
        </w:rPr>
      </w:pPr>
      <w:r w:rsidRPr="00600C80">
        <w:rPr>
          <w:rFonts w:ascii="Times New Roman" w:eastAsia="Times New Roman" w:hAnsi="Times New Roman" w:cs="Times New Roman" w:hint="cs"/>
          <w:kern w:val="0"/>
          <w:sz w:val="28"/>
          <w:szCs w:val="28"/>
          <w:rtl/>
        </w:rPr>
        <w:t>مديرية الإشراف التربوي</w:t>
      </w:r>
    </w:p>
    <w:p w14:paraId="134BCFFF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rtl/>
        </w:rPr>
      </w:pPr>
    </w:p>
    <w:p w14:paraId="5E77214F" w14:textId="77777777" w:rsidR="00AE3D3D" w:rsidRPr="00600C80" w:rsidRDefault="00AE3D3D" w:rsidP="0064177B">
      <w:pPr>
        <w:spacing w:after="0" w:line="240" w:lineRule="auto"/>
        <w:jc w:val="lowKashida"/>
        <w:rPr>
          <w:rFonts w:ascii="Times New Roman" w:eastAsia="Times New Roman" w:hAnsi="Times New Roman" w:cs="Times New Roman"/>
          <w:kern w:val="0"/>
          <w:sz w:val="36"/>
          <w:szCs w:val="36"/>
          <w:rtl/>
          <w:lang w:eastAsia="ar-SA"/>
        </w:rPr>
      </w:pPr>
    </w:p>
    <w:p w14:paraId="1B45ABF8" w14:textId="77777777" w:rsidR="00AE3D3D" w:rsidRPr="00600C80" w:rsidRDefault="00AE3D3D" w:rsidP="0064177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kern w:val="0"/>
          <w:sz w:val="72"/>
          <w:szCs w:val="72"/>
          <w:rtl/>
          <w:lang w:eastAsia="ar-SA" w:bidi="ar-JO"/>
        </w:rPr>
      </w:pP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72"/>
          <w:szCs w:val="72"/>
          <w:rtl/>
          <w:lang w:eastAsia="ar-SA" w:bidi="ar-JO"/>
        </w:rPr>
        <w:t>دفتر تحضير الدروس</w:t>
      </w:r>
    </w:p>
    <w:p w14:paraId="5AE2FB85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rtl/>
          <w:lang w:eastAsia="ar-SA" w:bidi="ar-JO"/>
        </w:rPr>
      </w:pPr>
    </w:p>
    <w:p w14:paraId="50D80085" w14:textId="77777777" w:rsidR="00AE3D3D" w:rsidRPr="00600C80" w:rsidRDefault="00AE3D3D" w:rsidP="00641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rtl/>
          <w:lang w:eastAsia="ar-SA" w:bidi="ar-JO"/>
        </w:rPr>
      </w:pPr>
    </w:p>
    <w:p w14:paraId="0998DB0A" w14:textId="77777777" w:rsidR="00AE3D3D" w:rsidRPr="00600C80" w:rsidRDefault="00AE3D3D" w:rsidP="0064177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</w:rPr>
      </w:pPr>
      <w:r w:rsidRPr="00600C80">
        <w:rPr>
          <w:rFonts w:ascii="Times New Roman" w:eastAsia="Times New Roman" w:hAnsi="Times New Roman" w:cs="Times New Roman" w:hint="cs"/>
          <w:kern w:val="0"/>
          <w:sz w:val="16"/>
          <w:szCs w:val="16"/>
          <w:rtl/>
          <w:lang w:eastAsia="ar-SA"/>
        </w:rPr>
        <w:t xml:space="preserve">       </w:t>
      </w:r>
    </w:p>
    <w:p w14:paraId="4817D79D" w14:textId="77777777" w:rsidR="00AE3D3D" w:rsidRPr="00EF7960" w:rsidRDefault="00AE3D3D" w:rsidP="0064177B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* اسم المعلم : </w:t>
      </w:r>
      <w:r w:rsidRPr="00F27CDB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طارق أحمد</w:t>
      </w:r>
      <w:r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علي</w:t>
      </w:r>
      <w:r w:rsidRPr="00F27CDB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أبو جابر</w:t>
      </w:r>
      <w:r w:rsidRPr="00F27CDB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 w:bidi="ar-JO"/>
        </w:rPr>
        <w:t xml:space="preserve">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 w:bidi="ar-JO"/>
        </w:rPr>
        <w:t xml:space="preserve">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         </w:t>
      </w: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>* اسم المدرسة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: </w:t>
      </w:r>
      <w:r w:rsidRPr="00EF796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الشهيد راشد الزيود الثانوية للبنين</w:t>
      </w:r>
    </w:p>
    <w:p w14:paraId="55B778BA" w14:textId="77777777" w:rsidR="00AE3D3D" w:rsidRPr="00EF7960" w:rsidRDefault="00AE3D3D" w:rsidP="0064177B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 w:bidi="ar-JO"/>
        </w:rPr>
      </w:pPr>
      <w:r w:rsidRPr="00EF796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 w:bidi="ar-JO"/>
        </w:rPr>
        <w:t xml:space="preserve">    </w:t>
      </w:r>
    </w:p>
    <w:p w14:paraId="7A9F577A" w14:textId="77777777" w:rsidR="00AE3D3D" w:rsidRPr="00600C80" w:rsidRDefault="00AE3D3D" w:rsidP="0064177B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>* المبحث ال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ذ</w:t>
      </w: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ي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يدرسه : </w:t>
      </w:r>
      <w:r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الثقافة المالية</w:t>
      </w:r>
      <w:r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lang w:eastAsia="ar-SA"/>
        </w:rPr>
        <w:t xml:space="preserve">      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       </w:t>
      </w: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* اسم المديريـة :  </w:t>
      </w:r>
      <w:r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مديرية التربية والتعليم لمنطقة الزرقاء الثانية</w:t>
      </w:r>
    </w:p>
    <w:p w14:paraId="4DEBD057" w14:textId="77777777" w:rsidR="00AE3D3D" w:rsidRPr="00600C80" w:rsidRDefault="00AE3D3D" w:rsidP="0064177B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</w:pP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                  </w:t>
      </w:r>
    </w:p>
    <w:p w14:paraId="6AA47E88" w14:textId="77777777" w:rsidR="00AE3D3D" w:rsidRPr="00600C80" w:rsidRDefault="00AE3D3D" w:rsidP="0064177B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* الصفوف التي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>ي</w:t>
      </w: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درسها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: </w:t>
      </w:r>
      <w:r>
        <w:rPr>
          <w:rFonts w:ascii="Traditional Arabic" w:eastAsia="Times New Roman" w:hAnsi="Traditional Arabic" w:cs="Traditional Arabic" w:hint="cs"/>
          <w:b/>
          <w:bCs/>
          <w:kern w:val="0"/>
          <w:sz w:val="44"/>
          <w:szCs w:val="44"/>
          <w:rtl/>
          <w:lang w:eastAsia="ar-SA"/>
        </w:rPr>
        <w:t xml:space="preserve">الأول ثانوي أكاديمي 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      </w:t>
      </w: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* العام الدراسي : </w:t>
      </w:r>
      <w:r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lang w:val="en-GB" w:eastAsia="ar-SA"/>
        </w:rPr>
        <w:t>2025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2"/>
          <w:szCs w:val="52"/>
          <w:rtl/>
          <w:lang w:eastAsia="ar-SA"/>
        </w:rPr>
        <w:t xml:space="preserve"> / </w:t>
      </w:r>
      <w:r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lang w:eastAsia="ar-SA"/>
        </w:rPr>
        <w:t>2026</w:t>
      </w:r>
    </w:p>
    <w:p w14:paraId="43971AF2" w14:textId="77777777" w:rsidR="00AE3D3D" w:rsidRPr="00600C80" w:rsidRDefault="00AE3D3D" w:rsidP="0064177B">
      <w:pPr>
        <w:spacing w:after="0" w:line="144" w:lineRule="auto"/>
        <w:rPr>
          <w:rFonts w:ascii="Traditional Arabic" w:eastAsia="Times New Roman" w:hAnsi="Traditional Arabic" w:cs="Traditional Arabic"/>
          <w:b/>
          <w:bCs/>
          <w:kern w:val="0"/>
          <w:sz w:val="56"/>
          <w:szCs w:val="56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kern w:val="0"/>
          <w:sz w:val="52"/>
          <w:szCs w:val="52"/>
          <w:rtl/>
          <w:lang w:eastAsia="ar-SA"/>
        </w:rPr>
        <w:t xml:space="preserve">   </w:t>
      </w:r>
    </w:p>
    <w:p w14:paraId="16F19334" w14:textId="77777777" w:rsidR="00AE3D3D" w:rsidRDefault="00AE3D3D" w:rsidP="0064177B">
      <w:pPr>
        <w:spacing w:after="0" w:line="144" w:lineRule="auto"/>
        <w:jc w:val="center"/>
        <w:rPr>
          <w:rFonts w:ascii="Traditional Arabic" w:eastAsia="Times New Roman" w:hAnsi="Traditional Arabic" w:cs="Traditional Arabic"/>
          <w:b/>
          <w:bCs/>
          <w:kern w:val="0"/>
          <w:sz w:val="56"/>
          <w:szCs w:val="56"/>
          <w:rtl/>
          <w:lang w:eastAsia="ar-SA"/>
        </w:rPr>
      </w:pPr>
    </w:p>
    <w:p w14:paraId="4CA8EAD6" w14:textId="641E8412" w:rsidR="00AE3D3D" w:rsidRPr="00600C80" w:rsidRDefault="00AE3D3D" w:rsidP="0064177B">
      <w:pPr>
        <w:spacing w:after="0" w:line="144" w:lineRule="auto"/>
        <w:jc w:val="center"/>
        <w:rPr>
          <w:rFonts w:ascii="Traditional Arabic" w:eastAsia="Times New Roman" w:hAnsi="Traditional Arabic" w:cs="Traditional Arabic"/>
          <w:b/>
          <w:bCs/>
          <w:kern w:val="0"/>
          <w:sz w:val="56"/>
          <w:szCs w:val="56"/>
          <w:rtl/>
          <w:lang w:eastAsia="ar-SA"/>
        </w:rPr>
      </w:pPr>
      <w:r w:rsidRPr="00600C80">
        <w:rPr>
          <w:rFonts w:ascii="Traditional Arabic" w:eastAsia="Times New Roman" w:hAnsi="Traditional Arabic" w:cs="Traditional Arabic"/>
          <w:b/>
          <w:bCs/>
          <w:kern w:val="0"/>
          <w:sz w:val="56"/>
          <w:szCs w:val="56"/>
          <w:rtl/>
          <w:lang w:eastAsia="ar-SA"/>
        </w:rPr>
        <w:t xml:space="preserve">الفصل الدراسي </w:t>
      </w:r>
      <w:r w:rsidRPr="00600C80">
        <w:rPr>
          <w:rFonts w:ascii="Traditional Arabic" w:eastAsia="Times New Roman" w:hAnsi="Traditional Arabic" w:cs="Traditional Arabic" w:hint="cs"/>
          <w:b/>
          <w:bCs/>
          <w:kern w:val="0"/>
          <w:sz w:val="56"/>
          <w:szCs w:val="56"/>
          <w:rtl/>
          <w:lang w:eastAsia="ar-SA"/>
        </w:rPr>
        <w:t>ال</w:t>
      </w:r>
      <w:r w:rsidR="00530794">
        <w:rPr>
          <w:rFonts w:ascii="Traditional Arabic" w:eastAsia="Times New Roman" w:hAnsi="Traditional Arabic" w:cs="Traditional Arabic" w:hint="cs"/>
          <w:b/>
          <w:bCs/>
          <w:kern w:val="0"/>
          <w:sz w:val="56"/>
          <w:szCs w:val="56"/>
          <w:rtl/>
          <w:lang w:eastAsia="ar-SA"/>
        </w:rPr>
        <w:t>ثاني</w:t>
      </w:r>
    </w:p>
    <w:p w14:paraId="0745EF62" w14:textId="77777777" w:rsidR="00AE3D3D" w:rsidRPr="006F0CF6" w:rsidRDefault="00AE3D3D" w:rsidP="0064177B">
      <w:pPr>
        <w:rPr>
          <w:b/>
          <w:bCs/>
          <w:sz w:val="24"/>
          <w:szCs w:val="24"/>
          <w:rtl/>
        </w:rPr>
      </w:pPr>
    </w:p>
    <w:p w14:paraId="20FD3BB3" w14:textId="77777777" w:rsidR="00AE3D3D" w:rsidRDefault="00AE3D3D" w:rsidP="0064177B">
      <w:pPr>
        <w:rPr>
          <w:rFonts w:cs="Arial"/>
          <w:b/>
          <w:bCs/>
          <w:sz w:val="24"/>
          <w:szCs w:val="24"/>
          <w:rtl/>
        </w:rPr>
      </w:pPr>
    </w:p>
    <w:p w14:paraId="2DE8053D" w14:textId="77777777" w:rsidR="00AE3D3D" w:rsidRDefault="00AE3D3D" w:rsidP="0064177B">
      <w:pPr>
        <w:rPr>
          <w:rtl/>
        </w:rPr>
      </w:pPr>
    </w:p>
    <w:p w14:paraId="391DCC61" w14:textId="77777777" w:rsidR="00AE3D3D" w:rsidRPr="00E909E0" w:rsidRDefault="00AE3D3D" w:rsidP="0064177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</w:pP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lastRenderedPageBreak/>
        <w:t>خطة الدرس</w:t>
      </w:r>
    </w:p>
    <w:p w14:paraId="47366933" w14:textId="34A2BCFE" w:rsidR="00AE3D3D" w:rsidRPr="00E909E0" w:rsidRDefault="00732ABE" w:rsidP="002A165A">
      <w:pPr>
        <w:spacing w:after="0" w:line="240" w:lineRule="auto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 w:rsidRPr="00E909E0">
        <w:rPr>
          <w:rFonts w:ascii="Traditional Arabic" w:eastAsia="Times New Roman" w:hAnsi="Traditional Arabic" w:cs="Traditional Arabic" w:hint="eastAsia"/>
          <w:b/>
          <w:bCs/>
          <w:noProof/>
          <w:kern w:val="0"/>
          <w:sz w:val="24"/>
          <w:szCs w:val="24"/>
          <w:rtl/>
        </w:rPr>
        <w:t>المبحث</w:t>
      </w: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>: الثقاف</w:t>
      </w:r>
      <w:r w:rsidRPr="00E909E0">
        <w:rPr>
          <w:rFonts w:ascii="Traditional Arabic" w:eastAsia="Times New Roman" w:hAnsi="Traditional Arabic" w:cs="Traditional Arabic" w:hint="eastAsia"/>
          <w:b/>
          <w:bCs/>
          <w:noProof/>
          <w:kern w:val="0"/>
          <w:sz w:val="24"/>
          <w:szCs w:val="24"/>
          <w:rtl/>
        </w:rPr>
        <w:t>ة</w:t>
      </w:r>
      <w:r w:rsidR="00AE3D3D"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 xml:space="preserve"> المالية</w:t>
      </w:r>
      <w:r w:rsidR="00AE3D3D"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ab/>
      </w:r>
      <w:r w:rsidR="00AE3D3D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     </w:t>
      </w:r>
      <w:r w:rsidR="002A165A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         </w:t>
      </w:r>
      <w:r w:rsidR="00AE3D3D"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 xml:space="preserve">عنوان </w:t>
      </w:r>
      <w:r w:rsidRPr="00E909E0">
        <w:rPr>
          <w:rFonts w:ascii="Traditional Arabic" w:eastAsia="Times New Roman" w:hAnsi="Traditional Arabic" w:cs="Traditional Arabic" w:hint="eastAsia"/>
          <w:b/>
          <w:bCs/>
          <w:noProof/>
          <w:kern w:val="0"/>
          <w:sz w:val="24"/>
          <w:szCs w:val="24"/>
          <w:rtl/>
        </w:rPr>
        <w:t>الوحدة</w:t>
      </w: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>:</w:t>
      </w:r>
      <w:r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 xml:space="preserve"> </w:t>
      </w:r>
      <w:r w:rsidR="001078C4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>الريادة</w:t>
      </w: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 xml:space="preserve"> </w:t>
      </w:r>
      <w:r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ab/>
      </w:r>
      <w:r w:rsidR="00AE3D3D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</w:t>
      </w:r>
      <w:r w:rsidR="002A165A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                   </w:t>
      </w:r>
      <w:r w:rsidR="00100520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 </w:t>
      </w:r>
      <w:r w:rsidR="00AE3D3D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</w:t>
      </w:r>
      <w:r w:rsidR="00AE3D3D"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 xml:space="preserve">موضوع الدرس: </w:t>
      </w:r>
      <w:r w:rsidR="00BE7264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ريادة الأعمال </w:t>
      </w:r>
      <w:r w:rsidR="00AE3D3D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</w:t>
      </w:r>
      <w:r w:rsidR="00AE3D3D"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 xml:space="preserve"> </w:t>
      </w:r>
      <w:r w:rsidR="00AE3D3D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   </w:t>
      </w:r>
      <w:r w:rsidR="00AE3D3D"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ab/>
        <w:t>عدد الحصص:</w:t>
      </w:r>
      <w:r w:rsidR="00AE3D3D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     </w:t>
      </w:r>
      <w:r w:rsidR="00AE3D3D"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ab/>
      </w:r>
      <w:r w:rsidR="00AE3D3D">
        <w:rPr>
          <w:rFonts w:ascii="Traditional Arabic" w:eastAsia="Times New Roman" w:hAnsi="Traditional Arabic" w:cs="Traditional Arabic" w:hint="cs"/>
          <w:b/>
          <w:bCs/>
          <w:noProof/>
          <w:kern w:val="0"/>
          <w:sz w:val="24"/>
          <w:szCs w:val="24"/>
          <w:rtl/>
        </w:rPr>
        <w:t xml:space="preserve">    </w:t>
      </w:r>
      <w:r w:rsidR="00AE3D3D" w:rsidRPr="00E909E0">
        <w:rPr>
          <w:rFonts w:ascii="Traditional Arabic" w:eastAsia="Times New Roman" w:hAnsi="Traditional Arabic" w:cs="Traditional Arabic"/>
          <w:b/>
          <w:bCs/>
          <w:noProof/>
          <w:kern w:val="0"/>
          <w:sz w:val="24"/>
          <w:szCs w:val="24"/>
          <w:rtl/>
        </w:rPr>
        <w:t>التعلم القبلي: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AE3D3D" w14:paraId="670B4F80" w14:textId="77777777" w:rsidTr="00E33F2F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0D6E99B4" w14:textId="290F571C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2E4CD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يعرف مفهوم ريادة الأعمال، </w:t>
            </w:r>
            <w:r w:rsidR="001A00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يبين أهمية العمل الريادي، يستنتج الصفات المشتركة </w:t>
            </w:r>
            <w:r w:rsidR="00CF3E8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بين رواد الأعمال الناجحين ورائدات الأعمال الناجحات</w:t>
            </w:r>
            <w:r w:rsidR="006753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</w:tc>
      </w:tr>
      <w:tr w:rsidR="00AE3D3D" w14:paraId="22BE8881" w14:textId="77777777" w:rsidTr="00E33F2F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37F5DBC9" w14:textId="77777777" w:rsidR="00AE3D3D" w:rsidRPr="0017102F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6DFD7247" w14:textId="77777777" w:rsidR="00AE3D3D" w:rsidRPr="0017102F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2F15F9D7" w14:textId="77777777" w:rsidR="00AE3D3D" w:rsidRPr="0017102F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791E8418" w14:textId="77777777" w:rsidR="00AE3D3D" w:rsidRPr="0017102F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AE3D3D" w14:paraId="710857F7" w14:textId="77777777" w:rsidTr="00E33F2F">
        <w:trPr>
          <w:gridBefore w:val="1"/>
          <w:wBefore w:w="6" w:type="dxa"/>
          <w:trHeight w:val="1417"/>
        </w:trPr>
        <w:tc>
          <w:tcPr>
            <w:tcW w:w="2364" w:type="dxa"/>
          </w:tcPr>
          <w:p w14:paraId="0287730A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215506A0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0A333E9E" w14:textId="602A1963" w:rsidR="00AE3D3D" w:rsidRPr="00CC72AA" w:rsidRDefault="00884BEC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84BE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يعرض صوراً/أسماء شركات مثل: فيسبوك، أمازون، مكتوب – يسأل: “كيف بدأت هذه المشاريع؟ وما الصفات التي يمتلكها أصحابها؟” – يربط الإجابات بموضوع الدرس</w:t>
            </w:r>
            <w:r w:rsidR="004D4CC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7650B4EC" w14:textId="72846C40" w:rsidR="00AE3D3D" w:rsidRPr="00CC72AA" w:rsidRDefault="002E25C5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25C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يجيب عن سؤال تمهيدي حول الشركات العالمية التي يعرفها – يشارك بمثال على مشروع أثار إعجابه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1139CA08" w14:textId="77777777" w:rsidR="00AE3D3D" w:rsidRPr="00CC72AA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E3D3D" w14:paraId="5374D2B3" w14:textId="77777777" w:rsidTr="00E33F2F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68238E5F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3719C514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7BF74556" w14:textId="3E537440" w:rsidR="00AE3D3D" w:rsidRPr="00CC72AA" w:rsidRDefault="00251085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5108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يعرّف ريادة الأعمال: “ابتكار فكرة جديدة وتحويلها إلى مشروع ذي قيمة اقتصادية أو اجتماعية.” – يشرح شروط الريادة: المهارات المتعددة، الفريق المتميز – يوضح أهمية ريادة الأعمال: على مستوى الفرد، المجتمع، الاقتصاد – يعرض صفات رواد الأعمال: الإبداع، المبادرة، تحمل المخاطر، المثابرة</w:t>
            </w:r>
            <w:r w:rsidR="004D4CC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400C9537" w14:textId="5085A489" w:rsidR="00AE3D3D" w:rsidRPr="00CC72AA" w:rsidRDefault="00C7617A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7617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يتابع العرض – يدون المفاهيم – يشارك بإعطاء أمثلة على صفات الريادي – يناقش أهمية العمل الريادي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3DC541A9" w14:textId="751EAB02" w:rsidR="00AE3D3D" w:rsidRPr="00CC72AA" w:rsidRDefault="00C0583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AE3D3D" w14:paraId="53D4D590" w14:textId="77777777" w:rsidTr="00E33F2F">
        <w:trPr>
          <w:gridBefore w:val="1"/>
          <w:wBefore w:w="6" w:type="dxa"/>
          <w:trHeight w:val="1319"/>
        </w:trPr>
        <w:tc>
          <w:tcPr>
            <w:tcW w:w="2364" w:type="dxa"/>
          </w:tcPr>
          <w:p w14:paraId="43C402DB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0AEAC6FC" w14:textId="229F9BD6" w:rsidR="00AE3D3D" w:rsidRPr="00CC72AA" w:rsidRDefault="0078386B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8386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يقسم الطلبة إلى مجموعات – يزوّد كل مجموعة ببطاقة تحتوي على مثال لشخص ريادي أو فكرة مشروع – يطلب تحديد: ما صفات الريادي؟ ما المنفعة التي حققها؟ – يقدم تغذية راجعة ويوجه النقاش</w:t>
            </w:r>
            <w:r w:rsidR="004D4CC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18D89CA4" w14:textId="21F7B98A" w:rsidR="00AE3D3D" w:rsidRPr="00CC72AA" w:rsidRDefault="002B4361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B436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 لتحليل شخصية ريادية (حقيقية أو افتراضية) – يحدد صفاتها – يربطها بمحتوى الدرس – يعرض النتائج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48FE0363" w14:textId="77777777" w:rsidR="00AE3D3D" w:rsidRPr="00CC72AA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AE3D3D" w14:paraId="56F253D3" w14:textId="77777777" w:rsidTr="00E33F2F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2711E508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748C3713" w14:textId="77777777" w:rsidR="00AE3D3D" w:rsidRPr="0017102F" w:rsidRDefault="00AE3D3D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50FE3236" w14:textId="24C50DAF" w:rsidR="00D67906" w:rsidRPr="00D67906" w:rsidRDefault="00CA63E9" w:rsidP="00D6790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7E7003">
              <w:rPr>
                <w:rStyle w:val="s1"/>
                <w:rFonts w:ascii="Traditional Arabic" w:eastAsiaTheme="minorEastAsia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ختامية</w:t>
            </w:r>
            <w:r w:rsidR="007E7003">
              <w:rPr>
                <w:rStyle w:val="s1"/>
                <w:rFonts w:ascii="Traditional Arabic" w:eastAsiaTheme="minorEastAsia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 xml:space="preserve">: </w:t>
            </w:r>
            <w:r w:rsidR="00924138" w:rsidRPr="00D6790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1. م</w:t>
            </w:r>
            <w:r w:rsidR="00924138" w:rsidRPr="00D67906">
              <w:rPr>
                <w:rFonts w:ascii="Traditional Arabic" w:eastAsia="Times New Roman" w:hAnsi="Traditional Arabic" w:cs="Traditional Arabic" w:hint="eastAsia"/>
                <w:b/>
                <w:bCs/>
                <w:kern w:val="0"/>
                <w:sz w:val="24"/>
                <w:szCs w:val="24"/>
                <w:rtl/>
              </w:rPr>
              <w:t>ا</w:t>
            </w:r>
            <w:r w:rsidR="00D67906" w:rsidRPr="00D6790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 xml:space="preserve"> تعريف ريادة الأعمال؟</w:t>
            </w:r>
          </w:p>
          <w:p w14:paraId="42D91EC1" w14:textId="58A19409" w:rsidR="00D67906" w:rsidRPr="00D67906" w:rsidRDefault="00924138" w:rsidP="00D6790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  <w:lang w:val="en-GB"/>
              </w:rPr>
              <w:t>٢</w:t>
            </w:r>
            <w:r w:rsidR="00D67906" w:rsidRPr="00D6790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.لماذا تعتمد الدول على رواد الأعمال؟</w:t>
            </w:r>
          </w:p>
          <w:p w14:paraId="600FA627" w14:textId="2752547A" w:rsidR="00AE3D3D" w:rsidRPr="007E7003" w:rsidRDefault="00924138" w:rsidP="0064177B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٣</w:t>
            </w:r>
            <w:r w:rsidR="00D67906" w:rsidRPr="00D6790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.اذكر صفة من صفات الريادي وفسر أهميتها.</w:t>
            </w:r>
          </w:p>
        </w:tc>
        <w:tc>
          <w:tcPr>
            <w:tcW w:w="5835" w:type="dxa"/>
            <w:gridSpan w:val="7"/>
          </w:tcPr>
          <w:p w14:paraId="0F1A705D" w14:textId="4BB8B57A" w:rsidR="00AE3D3D" w:rsidRPr="001B7D88" w:rsidRDefault="00025565" w:rsidP="0064177B">
            <w:pPr>
              <w:spacing w:beforeAutospacing="1" w:afterAutospacing="1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025565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أسئلة التقويم – يعبّر عن فهمه للدرس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04554986" w14:textId="77777777" w:rsidR="00AE3D3D" w:rsidRPr="00CC72AA" w:rsidRDefault="00AE3D3D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E3D3D" w:rsidRPr="009F0356" w14:paraId="463EF75E" w14:textId="77777777" w:rsidTr="00E3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525"/>
        </w:trPr>
        <w:tc>
          <w:tcPr>
            <w:tcW w:w="8210" w:type="dxa"/>
            <w:gridSpan w:val="3"/>
          </w:tcPr>
          <w:p w14:paraId="29869DB2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19CD0B" wp14:editId="1DAFF498">
                      <wp:simplePos x="0" y="0"/>
                      <wp:positionH relativeFrom="column">
                        <wp:posOffset>376456</wp:posOffset>
                      </wp:positionH>
                      <wp:positionV relativeFrom="paragraph">
                        <wp:posOffset>13785</wp:posOffset>
                      </wp:positionV>
                      <wp:extent cx="4722921" cy="1145219"/>
                      <wp:effectExtent l="0" t="0" r="14605" b="10795"/>
                      <wp:wrapNone/>
                      <wp:docPr id="114188235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2921" cy="114521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6370A" id="مستطيل 1" o:spid="_x0000_s1026" style="position:absolute;left:0;text-align:left;margin-left:29.65pt;margin-top:1.1pt;width:371.9pt;height:9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" filled="f" strokecolor="#09101d [484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C5C798D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DF6D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4431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05B6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DEE6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F7D8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EE97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D786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D9CB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E3D3D" w:rsidRPr="009F0356" w14:paraId="3DC987B6" w14:textId="77777777" w:rsidTr="00E3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4"/>
        </w:trPr>
        <w:tc>
          <w:tcPr>
            <w:tcW w:w="8210" w:type="dxa"/>
            <w:gridSpan w:val="3"/>
          </w:tcPr>
          <w:p w14:paraId="78A4BAF2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62A4C209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B14D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D59A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DBC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0881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0339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6AB0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B8A2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D865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E3D3D" w:rsidRPr="009F0356" w14:paraId="418426F3" w14:textId="77777777" w:rsidTr="00E3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6"/>
        </w:trPr>
        <w:tc>
          <w:tcPr>
            <w:tcW w:w="8210" w:type="dxa"/>
            <w:gridSpan w:val="3"/>
          </w:tcPr>
          <w:p w14:paraId="776835F8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3EB57A9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63E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6823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8B9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CB29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873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B479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77D9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D44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E3D3D" w:rsidRPr="009F0356" w14:paraId="709C4C9C" w14:textId="77777777" w:rsidTr="00E3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07"/>
        </w:trPr>
        <w:tc>
          <w:tcPr>
            <w:tcW w:w="8210" w:type="dxa"/>
            <w:gridSpan w:val="3"/>
          </w:tcPr>
          <w:p w14:paraId="05D70BAD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5E7A5B2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9D5" w14:textId="77777777" w:rsidR="00AE3D3D" w:rsidRPr="009F0356" w:rsidRDefault="00AE3D3D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14C0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D175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48D3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9FE4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47B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6AD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4C71" w14:textId="77777777" w:rsidR="00AE3D3D" w:rsidRPr="009F0356" w:rsidRDefault="00AE3D3D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33F2F" w:rsidRPr="00EE49B6" w14:paraId="0789D54A" w14:textId="77777777" w:rsidTr="00BD0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66EFBD98" w14:textId="77777777" w:rsidR="00404D80" w:rsidRDefault="00E33F2F" w:rsidP="00E33F2F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="00943917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</w:p>
          <w:p w14:paraId="6363D25B" w14:textId="7E8B9931" w:rsidR="00E33F2F" w:rsidRPr="00EE49B6" w:rsidRDefault="00E33F2F" w:rsidP="00E33F2F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 المعلم:</w:t>
            </w:r>
            <w:r w:rsidR="004A56E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</w:t>
            </w:r>
            <w:r w:rsidR="004A56E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مدير المدرسة:</w:t>
            </w:r>
            <w:r w:rsidR="001754B7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</w:tc>
      </w:tr>
    </w:tbl>
    <w:p w14:paraId="0F582DB0" w14:textId="77777777" w:rsidR="00B8786A" w:rsidRDefault="00B8786A" w:rsidP="0064177B">
      <w:pPr>
        <w:spacing w:line="192" w:lineRule="auto"/>
        <w:rPr>
          <w:rFonts w:ascii="Traditional Arabic" w:hAnsi="Traditional Arabic" w:cs="Traditional Arabic"/>
          <w:b/>
          <w:bCs/>
          <w:rtl/>
          <w:lang w:bidi="ar-JO"/>
        </w:rPr>
      </w:pPr>
    </w:p>
    <w:p w14:paraId="7BA3A68D" w14:textId="77777777" w:rsidR="00B8786A" w:rsidRPr="00A266B8" w:rsidRDefault="00B8786A" w:rsidP="0064177B">
      <w:pPr>
        <w:spacing w:line="192" w:lineRule="auto"/>
        <w:rPr>
          <w:rFonts w:ascii="Traditional Arabic" w:hAnsi="Traditional Arabic" w:cs="Traditional Arabic"/>
          <w:b/>
          <w:bCs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147"/>
        <w:gridCol w:w="2947"/>
        <w:gridCol w:w="2903"/>
        <w:gridCol w:w="488"/>
        <w:gridCol w:w="1540"/>
        <w:gridCol w:w="757"/>
        <w:gridCol w:w="666"/>
        <w:gridCol w:w="667"/>
        <w:gridCol w:w="667"/>
        <w:gridCol w:w="667"/>
        <w:gridCol w:w="392"/>
        <w:gridCol w:w="275"/>
        <w:gridCol w:w="669"/>
        <w:gridCol w:w="677"/>
        <w:gridCol w:w="25"/>
      </w:tblGrid>
      <w:tr w:rsidR="00F04453" w14:paraId="033A22EB" w14:textId="77777777" w:rsidTr="0064177B">
        <w:tc>
          <w:tcPr>
            <w:tcW w:w="15704" w:type="dxa"/>
            <w:gridSpan w:val="16"/>
          </w:tcPr>
          <w:p w14:paraId="5AF4FA7B" w14:textId="77777777" w:rsidR="00F04453" w:rsidRPr="00DA51EE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51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خطة الدرس</w:t>
            </w:r>
          </w:p>
        </w:tc>
      </w:tr>
      <w:tr w:rsidR="00F04453" w14:paraId="7D8928C4" w14:textId="77777777" w:rsidTr="0064177B">
        <w:tc>
          <w:tcPr>
            <w:tcW w:w="2217" w:type="dxa"/>
          </w:tcPr>
          <w:p w14:paraId="685A49DD" w14:textId="77777777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</w:pPr>
            <w:r w:rsidRPr="00CC72A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المبحث: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JO"/>
              </w:rPr>
              <w:t>الثقافة المالية</w:t>
            </w:r>
          </w:p>
        </w:tc>
        <w:tc>
          <w:tcPr>
            <w:tcW w:w="3094" w:type="dxa"/>
            <w:gridSpan w:val="2"/>
          </w:tcPr>
          <w:p w14:paraId="6AD0A1D7" w14:textId="31EB8F5D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عنوان الوحدة: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556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الريادة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91" w:type="dxa"/>
            <w:gridSpan w:val="2"/>
          </w:tcPr>
          <w:p w14:paraId="60DD9DEE" w14:textId="47A0359F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موضوع </w:t>
            </w:r>
            <w:r w:rsidRPr="00CC72AA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الدرس</w:t>
            </w: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AB57F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فكرتي الريادية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310091CC" w14:textId="77777777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عدد الحصص:</w:t>
            </w:r>
          </w:p>
        </w:tc>
        <w:tc>
          <w:tcPr>
            <w:tcW w:w="5462" w:type="dxa"/>
            <w:gridSpan w:val="10"/>
            <w:tcBorders>
              <w:bottom w:val="single" w:sz="4" w:space="0" w:color="auto"/>
            </w:tcBorders>
          </w:tcPr>
          <w:p w14:paraId="7DE60CE2" w14:textId="0AB156CC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التعلم القبلي: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556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ريادة الأعمال </w:t>
            </w:r>
          </w:p>
        </w:tc>
      </w:tr>
      <w:tr w:rsidR="00F04453" w:rsidRPr="00C42C84" w14:paraId="7076FFA5" w14:textId="77777777" w:rsidTr="0064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5704" w:type="dxa"/>
            <w:gridSpan w:val="16"/>
            <w:vAlign w:val="center"/>
          </w:tcPr>
          <w:p w14:paraId="11EDF259" w14:textId="3FA4BCD1" w:rsidR="00F04453" w:rsidRPr="00C42C84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C42C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6F48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توليد أفكار ريادية </w:t>
            </w:r>
            <w:r w:rsidR="0044339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متنوعة باستخدام أسلوب </w:t>
            </w:r>
            <w:r w:rsidR="000118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إبداعي، </w:t>
            </w:r>
            <w:r w:rsidR="001139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تحديد</w:t>
            </w:r>
            <w:r w:rsidR="000118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فكرة مشروع </w:t>
            </w:r>
            <w:r w:rsidR="00C135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ريادي </w:t>
            </w:r>
            <w:r w:rsidR="000118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خاصة </w:t>
            </w:r>
            <w:r w:rsidR="00C135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  <w:r w:rsidR="001139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C135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F04453" w14:paraId="4B56FADC" w14:textId="77777777" w:rsidTr="0064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64" w:type="dxa"/>
            <w:gridSpan w:val="2"/>
            <w:vAlign w:val="center"/>
          </w:tcPr>
          <w:p w14:paraId="203A4971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50" w:type="dxa"/>
            <w:gridSpan w:val="2"/>
            <w:vAlign w:val="center"/>
          </w:tcPr>
          <w:p w14:paraId="7720281F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44" w:type="dxa"/>
            <w:gridSpan w:val="8"/>
            <w:vAlign w:val="center"/>
          </w:tcPr>
          <w:p w14:paraId="27B036AF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6" w:type="dxa"/>
            <w:gridSpan w:val="4"/>
            <w:vAlign w:val="center"/>
          </w:tcPr>
          <w:p w14:paraId="2E2E8FFF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F04453" w14:paraId="7448D3EE" w14:textId="77777777" w:rsidTr="00C42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9"/>
        </w:trPr>
        <w:tc>
          <w:tcPr>
            <w:tcW w:w="2364" w:type="dxa"/>
            <w:gridSpan w:val="2"/>
          </w:tcPr>
          <w:p w14:paraId="62E29FDD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2B1BC83D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50" w:type="dxa"/>
            <w:gridSpan w:val="2"/>
          </w:tcPr>
          <w:p w14:paraId="5473B6B5" w14:textId="42D7CEB5" w:rsidR="00F04453" w:rsidRPr="000A6645" w:rsidRDefault="003A382A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A382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يعرض سؤال تمهيدي: “ما المنتج المبتكر الذي لفت نظرك؟ ولماذا؟” – يثير النقاش حول الفرق بين الفكرة العادية والفكرة الريادية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44" w:type="dxa"/>
            <w:gridSpan w:val="8"/>
          </w:tcPr>
          <w:p w14:paraId="4461A97A" w14:textId="585B5B10" w:rsidR="00F04453" w:rsidRPr="00313863" w:rsidRDefault="00B754A8" w:rsidP="0064177B">
            <w:pPr>
              <w:pStyle w:val="p1"/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754A8">
              <w:rPr>
                <w:rFonts w:ascii="Traditional Arabic" w:hAnsi="Traditional Arabic" w:cs="Traditional Arabic"/>
                <w:b/>
                <w:bCs/>
                <w:rtl/>
              </w:rPr>
              <w:t>يشارك بأمثلة على منتجات مبتكرة أعجبته – يجيب عن أسئلة مثل: “ما المشكلة التي أواجهها يومياً؟</w:t>
            </w:r>
          </w:p>
        </w:tc>
        <w:tc>
          <w:tcPr>
            <w:tcW w:w="1646" w:type="dxa"/>
            <w:gridSpan w:val="4"/>
            <w:vAlign w:val="center"/>
          </w:tcPr>
          <w:p w14:paraId="71AF7C84" w14:textId="77777777" w:rsidR="00F04453" w:rsidRPr="00CC72AA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F04453" w14:paraId="62672205" w14:textId="77777777" w:rsidTr="0064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4"/>
        </w:trPr>
        <w:tc>
          <w:tcPr>
            <w:tcW w:w="2364" w:type="dxa"/>
            <w:gridSpan w:val="2"/>
          </w:tcPr>
          <w:p w14:paraId="28F73498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2EA96AAF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50" w:type="dxa"/>
            <w:gridSpan w:val="2"/>
          </w:tcPr>
          <w:p w14:paraId="05DF4586" w14:textId="04E96925" w:rsidR="00F04453" w:rsidRPr="00CC72AA" w:rsidRDefault="00F07BD3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07BD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يعرّف الفكرة الريادية: “حل إبداعي لمشكلة واقعية أو طريقة جديدة لتقديم منتج أو خدمة” – يشرح مزاياها: الابتكار، القيمة، قابلية التنفيذ – يوضح العلاقة بين الإبداع والريادة – يقدم أمثلة واقعية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44" w:type="dxa"/>
            <w:gridSpan w:val="8"/>
          </w:tcPr>
          <w:p w14:paraId="4EC00057" w14:textId="64624DA1" w:rsidR="00F04453" w:rsidRPr="00CC72AA" w:rsidRDefault="00443D2D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43D2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يدون المفاهيم – يشارك في تحديد مزايا الفكرة الريادية – يوضح الفرق بين الإبداع والريادة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6" w:type="dxa"/>
            <w:gridSpan w:val="4"/>
            <w:vAlign w:val="center"/>
          </w:tcPr>
          <w:p w14:paraId="36D9F3B4" w14:textId="4CDF85F1" w:rsidR="00F04453" w:rsidRPr="00CC72AA" w:rsidRDefault="00C0583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04453" w14:paraId="32499812" w14:textId="77777777" w:rsidTr="0064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7"/>
        </w:trPr>
        <w:tc>
          <w:tcPr>
            <w:tcW w:w="2364" w:type="dxa"/>
            <w:gridSpan w:val="2"/>
          </w:tcPr>
          <w:p w14:paraId="29910DA8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50" w:type="dxa"/>
            <w:gridSpan w:val="2"/>
          </w:tcPr>
          <w:p w14:paraId="3CC5B8D4" w14:textId="4B5AB1D0" w:rsidR="00F04453" w:rsidRPr="00CC72AA" w:rsidRDefault="00332790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327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يوزّع ورقة عمل </w:t>
            </w:r>
            <w:r w:rsidRPr="00332790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SCAMPER</w:t>
            </w:r>
            <w:r w:rsidRPr="003327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– يوجه المجموعات لاختيار منتج (مثل قارورة ماء، حقيبة، دفتر…) – يطلب تطبيق عناصر سكامبر السبعة – يرشد الطلبة إلى اختيار الفكرة الأفضل وكتابتها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44" w:type="dxa"/>
            <w:gridSpan w:val="8"/>
          </w:tcPr>
          <w:p w14:paraId="1045F43F" w14:textId="4FBCE1E1" w:rsidR="00F04453" w:rsidRPr="00CC72AA" w:rsidRDefault="00E7404B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740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يعمل ضمن مجموعته على اختيار منتج مألوف – يطبّق عناصر </w:t>
            </w:r>
            <w:r w:rsidRPr="00E7404B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SCAMPER</w:t>
            </w:r>
            <w:r w:rsidRPr="00E7404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– يبتكر فكرة ريادية جديدة – يعرضها أمام زملائه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6" w:type="dxa"/>
            <w:gridSpan w:val="4"/>
            <w:vAlign w:val="center"/>
          </w:tcPr>
          <w:p w14:paraId="66B7BFE5" w14:textId="77777777" w:rsidR="00F04453" w:rsidRPr="00CC72AA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04453" w14:paraId="314839A6" w14:textId="77777777" w:rsidTr="0064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2364" w:type="dxa"/>
            <w:gridSpan w:val="2"/>
          </w:tcPr>
          <w:p w14:paraId="4C5BC93F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78446680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50" w:type="dxa"/>
            <w:gridSpan w:val="2"/>
          </w:tcPr>
          <w:p w14:paraId="4820DBEB" w14:textId="5A81DE0C" w:rsidR="00443046" w:rsidRPr="00443046" w:rsidRDefault="006C35C1" w:rsidP="0044304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6C35C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ختامية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 xml:space="preserve">: </w:t>
            </w:r>
            <w:r w:rsidR="00443046" w:rsidRPr="0044304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1. م</w:t>
            </w:r>
            <w:r w:rsidR="00443046" w:rsidRPr="00443046">
              <w:rPr>
                <w:rFonts w:ascii="Traditional Arabic" w:eastAsia="Times New Roman" w:hAnsi="Traditional Arabic" w:cs="Traditional Arabic" w:hint="eastAsia"/>
                <w:b/>
                <w:bCs/>
                <w:kern w:val="0"/>
                <w:sz w:val="24"/>
                <w:szCs w:val="24"/>
                <w:rtl/>
              </w:rPr>
              <w:t>ا</w:t>
            </w:r>
            <w:r w:rsidR="00443046" w:rsidRPr="0044304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 xml:space="preserve"> المزايا الثلاث للفكرة الريادية؟</w:t>
            </w:r>
          </w:p>
          <w:p w14:paraId="2FA1A83B" w14:textId="6529AC06" w:rsidR="00443046" w:rsidRPr="00443046" w:rsidRDefault="00443046" w:rsidP="0044304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٢</w:t>
            </w:r>
            <w:r w:rsidRPr="0044304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 xml:space="preserve">.كيف يساعد </w:t>
            </w:r>
            <w:r w:rsidRPr="0044304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</w:rPr>
              <w:t>SCAMPER</w:t>
            </w:r>
            <w:r w:rsidRPr="0044304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 xml:space="preserve"> على توليد الأفكار؟</w:t>
            </w:r>
          </w:p>
          <w:p w14:paraId="43B736AD" w14:textId="67BF9B73" w:rsidR="00F04453" w:rsidRPr="007E7A30" w:rsidRDefault="00443046" w:rsidP="0064177B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443046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ab/>
            </w:r>
          </w:p>
        </w:tc>
        <w:tc>
          <w:tcPr>
            <w:tcW w:w="5844" w:type="dxa"/>
            <w:gridSpan w:val="8"/>
          </w:tcPr>
          <w:p w14:paraId="66B957F2" w14:textId="52D80758" w:rsidR="00F04453" w:rsidRPr="009E265D" w:rsidRDefault="00163017" w:rsidP="0064177B">
            <w:pPr>
              <w:spacing w:beforeAutospacing="1" w:afterAutospacing="1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163017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أسئلة تقويمية – يذكر فكرة ريادية يقترحها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1646" w:type="dxa"/>
            <w:gridSpan w:val="4"/>
            <w:vAlign w:val="center"/>
          </w:tcPr>
          <w:p w14:paraId="6F6FDB98" w14:textId="77777777" w:rsidR="00F04453" w:rsidRPr="00CC72AA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F04453" w:rsidRPr="009F0356" w14:paraId="71E3F422" w14:textId="77777777" w:rsidTr="0064177B">
        <w:tblPrEx>
          <w:tblLook w:val="0420" w:firstRow="1" w:lastRow="0" w:firstColumn="0" w:lastColumn="0" w:noHBand="0" w:noVBand="1"/>
        </w:tblPrEx>
        <w:trPr>
          <w:gridAfter w:val="1"/>
          <w:wAfter w:w="25" w:type="dxa"/>
          <w:trHeight w:val="394"/>
        </w:trPr>
        <w:tc>
          <w:tcPr>
            <w:tcW w:w="8214" w:type="dxa"/>
            <w:gridSpan w:val="4"/>
          </w:tcPr>
          <w:p w14:paraId="3AD870A5" w14:textId="77777777" w:rsidR="00F04453" w:rsidRPr="00344188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A4F5B9" wp14:editId="6C739F5C">
                      <wp:simplePos x="0" y="0"/>
                      <wp:positionH relativeFrom="column">
                        <wp:posOffset>559077</wp:posOffset>
                      </wp:positionH>
                      <wp:positionV relativeFrom="paragraph">
                        <wp:posOffset>10881</wp:posOffset>
                      </wp:positionV>
                      <wp:extent cx="4589392" cy="1020932"/>
                      <wp:effectExtent l="0" t="0" r="8255" b="8255"/>
                      <wp:wrapNone/>
                      <wp:docPr id="279367398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9392" cy="10209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FDE961" w14:textId="77777777" w:rsidR="00F04453" w:rsidRDefault="00F04453" w:rsidP="003F54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4F5B9" id="مستطيل 1" o:spid="_x0000_s1026" style="position:absolute;left:0;text-align:left;margin-left:44pt;margin-top:.85pt;width:361.35pt;height:8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" filled="f" strokecolor="#09101d [484]" strokeweight="1pt">
                      <v:textbox>
                        <w:txbxContent>
                          <w:p w14:paraId="56FDE961" w14:textId="77777777" w:rsidR="00F04453" w:rsidRDefault="00F04453" w:rsidP="003F54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التأمل الذاتي: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1C662D87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67BE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9361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24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063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F5F3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8E7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D6A7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8B41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F04453" w:rsidRPr="009F0356" w14:paraId="58984A2D" w14:textId="77777777" w:rsidTr="0064177B">
        <w:tblPrEx>
          <w:tblLook w:val="0420" w:firstRow="1" w:lastRow="0" w:firstColumn="0" w:lastColumn="0" w:noHBand="0" w:noVBand="1"/>
        </w:tblPrEx>
        <w:trPr>
          <w:gridAfter w:val="1"/>
          <w:wAfter w:w="25" w:type="dxa"/>
          <w:trHeight w:val="427"/>
        </w:trPr>
        <w:tc>
          <w:tcPr>
            <w:tcW w:w="8214" w:type="dxa"/>
            <w:gridSpan w:val="4"/>
          </w:tcPr>
          <w:p w14:paraId="5119AD0B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61106007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CF00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006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3B3E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B2D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7238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3D8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C37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FCE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F04453" w:rsidRPr="009F0356" w14:paraId="67FC52E1" w14:textId="77777777" w:rsidTr="0064177B">
        <w:tblPrEx>
          <w:tblLook w:val="0420" w:firstRow="1" w:lastRow="0" w:firstColumn="0" w:lastColumn="0" w:noHBand="0" w:noVBand="1"/>
        </w:tblPrEx>
        <w:trPr>
          <w:gridAfter w:val="1"/>
          <w:wAfter w:w="25" w:type="dxa"/>
          <w:trHeight w:val="369"/>
        </w:trPr>
        <w:tc>
          <w:tcPr>
            <w:tcW w:w="8214" w:type="dxa"/>
            <w:gridSpan w:val="4"/>
          </w:tcPr>
          <w:p w14:paraId="6562801B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0ED96AE5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99EC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E8F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D60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F90E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33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025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708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E7E0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F04453" w:rsidRPr="009F0356" w14:paraId="50EAA435" w14:textId="77777777" w:rsidTr="0064177B">
        <w:tblPrEx>
          <w:tblLook w:val="0420" w:firstRow="1" w:lastRow="0" w:firstColumn="0" w:lastColumn="0" w:noHBand="0" w:noVBand="1"/>
        </w:tblPrEx>
        <w:trPr>
          <w:gridAfter w:val="1"/>
          <w:wAfter w:w="25" w:type="dxa"/>
          <w:trHeight w:val="376"/>
        </w:trPr>
        <w:tc>
          <w:tcPr>
            <w:tcW w:w="8214" w:type="dxa"/>
            <w:gridSpan w:val="4"/>
          </w:tcPr>
          <w:p w14:paraId="56046372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0167E0DD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269A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8AC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FFC5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1A5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881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0A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6B7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FE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CD10FA" w:rsidRPr="00EE49B6" w14:paraId="6A8CFDC6" w14:textId="77777777" w:rsidTr="0064177B">
        <w:tblPrEx>
          <w:tblLook w:val="0420" w:firstRow="1" w:lastRow="0" w:firstColumn="0" w:lastColumn="0" w:noHBand="0" w:noVBand="1"/>
        </w:tblPrEx>
        <w:trPr>
          <w:gridAfter w:val="1"/>
          <w:wAfter w:w="25" w:type="dxa"/>
          <w:trHeight w:val="66"/>
        </w:trPr>
        <w:tc>
          <w:tcPr>
            <w:tcW w:w="15679" w:type="dxa"/>
            <w:gridSpan w:val="15"/>
          </w:tcPr>
          <w:p w14:paraId="2E05A955" w14:textId="77777777" w:rsidR="00CD10FA" w:rsidRDefault="00CD10FA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2A3C68CB" w14:textId="2A3DEDA2" w:rsidR="00CD10FA" w:rsidRPr="00EE49B6" w:rsidRDefault="00CD10FA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</w:tc>
      </w:tr>
    </w:tbl>
    <w:p w14:paraId="3DF08074" w14:textId="77777777" w:rsidR="00F04453" w:rsidRDefault="00F04453" w:rsidP="0064177B">
      <w:pPr>
        <w:spacing w:line="192" w:lineRule="auto"/>
        <w:rPr>
          <w:rFonts w:ascii="Traditional Arabic" w:hAnsi="Traditional Arabic" w:cs="Traditional Arabic"/>
          <w:b/>
          <w:bCs/>
          <w:sz w:val="26"/>
          <w:szCs w:val="26"/>
          <w:rtl/>
          <w:lang w:bidi="ar-JO"/>
        </w:rPr>
      </w:pPr>
    </w:p>
    <w:p w14:paraId="6D436EB8" w14:textId="77777777" w:rsidR="00D61A62" w:rsidRPr="0017102F" w:rsidRDefault="00D61A62" w:rsidP="0064177B">
      <w:pPr>
        <w:spacing w:line="192" w:lineRule="auto"/>
        <w:rPr>
          <w:rFonts w:ascii="Traditional Arabic" w:hAnsi="Traditional Arabic" w:cs="Traditional Arabic"/>
          <w:b/>
          <w:bCs/>
          <w:sz w:val="26"/>
          <w:szCs w:val="26"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3119"/>
        <w:gridCol w:w="3372"/>
        <w:gridCol w:w="1546"/>
        <w:gridCol w:w="5434"/>
      </w:tblGrid>
      <w:tr w:rsidR="00F04453" w:rsidRPr="00DA51EE" w14:paraId="204794C0" w14:textId="77777777" w:rsidTr="0064177B">
        <w:tc>
          <w:tcPr>
            <w:tcW w:w="15694" w:type="dxa"/>
            <w:gridSpan w:val="5"/>
          </w:tcPr>
          <w:p w14:paraId="4E7CAEB7" w14:textId="77777777" w:rsidR="00F04453" w:rsidRPr="00DA51EE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51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خطة الدرس</w:t>
            </w:r>
          </w:p>
        </w:tc>
      </w:tr>
      <w:tr w:rsidR="00F04453" w:rsidRPr="00CC72AA" w14:paraId="1623CED0" w14:textId="77777777" w:rsidTr="0064177B">
        <w:tc>
          <w:tcPr>
            <w:tcW w:w="2223" w:type="dxa"/>
          </w:tcPr>
          <w:p w14:paraId="75223D4C" w14:textId="77777777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</w:pPr>
            <w:r w:rsidRPr="00CC72A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المبحث: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JO"/>
              </w:rPr>
              <w:t>الثقافة المالية</w:t>
            </w:r>
          </w:p>
        </w:tc>
        <w:tc>
          <w:tcPr>
            <w:tcW w:w="3119" w:type="dxa"/>
          </w:tcPr>
          <w:p w14:paraId="3D968B9D" w14:textId="2294C521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عنوان الوحدة: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769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الريادة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372" w:type="dxa"/>
          </w:tcPr>
          <w:p w14:paraId="5376DB61" w14:textId="2EEB1D1E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موضوع الدرس: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C252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مراحل المشروع الريادي 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11CAEDCF" w14:textId="77777777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عدد الحصص:</w:t>
            </w:r>
          </w:p>
        </w:tc>
        <w:tc>
          <w:tcPr>
            <w:tcW w:w="5434" w:type="dxa"/>
            <w:tcBorders>
              <w:bottom w:val="single" w:sz="4" w:space="0" w:color="auto"/>
            </w:tcBorders>
          </w:tcPr>
          <w:p w14:paraId="3111E24F" w14:textId="40B15854" w:rsidR="00F04453" w:rsidRPr="00CC72AA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التعلم </w:t>
            </w:r>
            <w:r w:rsidR="00AF3A01" w:rsidRPr="00CC72A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القبلي</w:t>
            </w:r>
            <w:r w:rsidR="00AF3A01" w:rsidRPr="00CC72A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:</w:t>
            </w:r>
            <w:r w:rsidR="00AF3A0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81769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فكرتي الريادية</w:t>
            </w:r>
          </w:p>
        </w:tc>
      </w:tr>
    </w:tbl>
    <w:p w14:paraId="76C1BA6E" w14:textId="77777777" w:rsidR="00F04453" w:rsidRPr="00DA51EE" w:rsidRDefault="00F04453" w:rsidP="0064177B">
      <w:pPr>
        <w:spacing w:after="0" w:line="240" w:lineRule="auto"/>
        <w:rPr>
          <w:sz w:val="20"/>
          <w:szCs w:val="20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364"/>
        <w:gridCol w:w="5846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F04453" w14:paraId="5ED7DBDA" w14:textId="77777777" w:rsidTr="00B208B6">
        <w:trPr>
          <w:trHeight w:val="66"/>
        </w:trPr>
        <w:tc>
          <w:tcPr>
            <w:tcW w:w="15694" w:type="dxa"/>
            <w:gridSpan w:val="13"/>
            <w:vAlign w:val="center"/>
          </w:tcPr>
          <w:p w14:paraId="011A08FF" w14:textId="52102BAB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</w:t>
            </w:r>
            <w:r w:rsidR="00B15A8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التعليمية</w:t>
            </w:r>
            <w:r w:rsidR="00B15A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2047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يحدد مراحل إنشاء المشروعات الريادية، </w:t>
            </w:r>
            <w:r w:rsidR="0062332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الربط بين الفكرة والمراحل </w:t>
            </w:r>
            <w:r w:rsidR="005338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التي تمر بها حتى تصبح مشروعاّ حقيقياً.</w:t>
            </w:r>
          </w:p>
        </w:tc>
      </w:tr>
      <w:tr w:rsidR="00F04453" w14:paraId="12B98E96" w14:textId="77777777" w:rsidTr="00B208B6">
        <w:trPr>
          <w:trHeight w:val="66"/>
        </w:trPr>
        <w:tc>
          <w:tcPr>
            <w:tcW w:w="2364" w:type="dxa"/>
            <w:vAlign w:val="center"/>
          </w:tcPr>
          <w:p w14:paraId="1A1A2366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6" w:type="dxa"/>
            <w:vAlign w:val="center"/>
          </w:tcPr>
          <w:p w14:paraId="77CCBFE4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04EA84BE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33F32AB1" w14:textId="77777777" w:rsidR="00F04453" w:rsidRPr="0017102F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F04453" w14:paraId="443D3573" w14:textId="77777777" w:rsidTr="00B208B6">
        <w:trPr>
          <w:trHeight w:val="1587"/>
        </w:trPr>
        <w:tc>
          <w:tcPr>
            <w:tcW w:w="2364" w:type="dxa"/>
          </w:tcPr>
          <w:p w14:paraId="739FD280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555B79AD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6" w:type="dxa"/>
          </w:tcPr>
          <w:p w14:paraId="3157C162" w14:textId="1875BE76" w:rsidR="00F04453" w:rsidRPr="00CC72AA" w:rsidRDefault="00583F1F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83F1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يطرح قصة قصيرة من الكتاب عن ليان التي صممت قارورة ماء خاصة – يسأل: “ما الخطوات التي مرت بها هذه الفكرة حتى أصبحت منتجاً؟” – يربط الإجابات بموضوع الدرس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0EA296C9" w14:textId="34ACDAE6" w:rsidR="00F04453" w:rsidRPr="00CC72AA" w:rsidRDefault="001E1060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E106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يشارك في مناقشة تمهيدية حول قصة الطالبة “ليان” وفكرة القارورة المبتكرة – يجيب عن سؤال: “كيف تتحول الفكرة إلى مشروع؟</w:t>
            </w:r>
          </w:p>
        </w:tc>
        <w:tc>
          <w:tcPr>
            <w:tcW w:w="1649" w:type="dxa"/>
            <w:gridSpan w:val="4"/>
            <w:vAlign w:val="center"/>
          </w:tcPr>
          <w:p w14:paraId="0E7F49C1" w14:textId="77777777" w:rsidR="00F04453" w:rsidRPr="00CC72AA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F04453" w14:paraId="749E915F" w14:textId="77777777" w:rsidTr="00B208B6">
        <w:trPr>
          <w:trHeight w:val="1587"/>
        </w:trPr>
        <w:tc>
          <w:tcPr>
            <w:tcW w:w="2364" w:type="dxa"/>
          </w:tcPr>
          <w:p w14:paraId="7B38496D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3965D3D5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6" w:type="dxa"/>
          </w:tcPr>
          <w:p w14:paraId="400C4C83" w14:textId="3B8A6917" w:rsidR="00F125F8" w:rsidRDefault="001662BC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662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يشرح بالتسلسل مراحل المشروع الريادي السبع</w:t>
            </w:r>
            <w:r w:rsidR="0054219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14:paraId="07362DC0" w14:textId="1ECD2B8C" w:rsidR="00F04453" w:rsidRPr="00CC72AA" w:rsidRDefault="00F125F8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125F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يقدم مثالاً على كل مرحلة، ويوضح أهميتها.</w:t>
            </w:r>
          </w:p>
        </w:tc>
        <w:tc>
          <w:tcPr>
            <w:tcW w:w="5835" w:type="dxa"/>
            <w:gridSpan w:val="7"/>
          </w:tcPr>
          <w:p w14:paraId="4485C27E" w14:textId="1EF80D87" w:rsidR="00F04453" w:rsidRPr="00CC72AA" w:rsidRDefault="0088765C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8765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يدون المراحل – يشارك في شرح كل مرحلة – يقدم أمثلة من حياته أو من محيطه</w:t>
            </w:r>
          </w:p>
        </w:tc>
        <w:tc>
          <w:tcPr>
            <w:tcW w:w="1649" w:type="dxa"/>
            <w:gridSpan w:val="4"/>
            <w:vAlign w:val="center"/>
          </w:tcPr>
          <w:p w14:paraId="5A8327E6" w14:textId="367FB513" w:rsidR="00F04453" w:rsidRPr="00CC72AA" w:rsidRDefault="00C0583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04453" w14:paraId="1146D59F" w14:textId="77777777" w:rsidTr="00B208B6">
        <w:trPr>
          <w:trHeight w:val="1587"/>
        </w:trPr>
        <w:tc>
          <w:tcPr>
            <w:tcW w:w="2364" w:type="dxa"/>
          </w:tcPr>
          <w:p w14:paraId="023BDC28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6" w:type="dxa"/>
          </w:tcPr>
          <w:p w14:paraId="4CA05591" w14:textId="77777777" w:rsidR="00044A44" w:rsidRPr="00044A44" w:rsidRDefault="00044A44" w:rsidP="00044A44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44A4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يقسم الطلبة إلى مجموعات – يطلب اختيار فكرة مشروع – يوجههم إلى ملء بطاقة العمل:</w:t>
            </w:r>
          </w:p>
          <w:p w14:paraId="4D2B4A59" w14:textId="3DFF7750" w:rsidR="00F04453" w:rsidRPr="00CC72AA" w:rsidRDefault="00044A44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44A4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(الفكرة – المرحلة الأولى – المرحلة الثانية … حتى السابعة) – يقدم تغذية راجعة – يناقش الفرق بين الخطوات النظرية والتطبيق العملي.</w:t>
            </w:r>
          </w:p>
        </w:tc>
        <w:tc>
          <w:tcPr>
            <w:tcW w:w="5835" w:type="dxa"/>
            <w:gridSpan w:val="7"/>
          </w:tcPr>
          <w:p w14:paraId="4DFB65CA" w14:textId="303B3ED0" w:rsidR="00F04453" w:rsidRPr="00CC72AA" w:rsidRDefault="00D63A31" w:rsidP="0064177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A3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 لإعادة تصميم فكرة “كشك صحي” أو أي فكرة يختارونها – يحدد خطوات تنفيذها وفق المراحل السبعة – يعرض النتائج.</w:t>
            </w:r>
          </w:p>
        </w:tc>
        <w:tc>
          <w:tcPr>
            <w:tcW w:w="1649" w:type="dxa"/>
            <w:gridSpan w:val="4"/>
            <w:vAlign w:val="center"/>
          </w:tcPr>
          <w:p w14:paraId="407CDD69" w14:textId="77777777" w:rsidR="00F04453" w:rsidRPr="00CC72AA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04453" w14:paraId="2A47D613" w14:textId="77777777" w:rsidTr="00B208B6">
        <w:trPr>
          <w:trHeight w:val="1030"/>
        </w:trPr>
        <w:tc>
          <w:tcPr>
            <w:tcW w:w="2364" w:type="dxa"/>
          </w:tcPr>
          <w:p w14:paraId="657DEB62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2ABBF867" w14:textId="77777777" w:rsidR="00F04453" w:rsidRPr="0017102F" w:rsidRDefault="00F04453" w:rsidP="0064177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6" w:type="dxa"/>
          </w:tcPr>
          <w:p w14:paraId="0EB07B76" w14:textId="4ADF8162" w:rsidR="00C3569A" w:rsidRPr="00C3569A" w:rsidRDefault="00C3569A" w:rsidP="00792624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C3569A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ختامية:</w:t>
            </w:r>
            <w:r w:rsidR="0079262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١.</w:t>
            </w:r>
            <w:r w:rsidR="00792624" w:rsidRPr="00C3569A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 xml:space="preserve"> م</w:t>
            </w:r>
            <w:r w:rsidR="00792624" w:rsidRPr="00C3569A">
              <w:rPr>
                <w:rFonts w:ascii="Traditional Arabic" w:eastAsia="Times New Roman" w:hAnsi="Traditional Arabic" w:cs="Traditional Arabic" w:hint="eastAsia"/>
                <w:b/>
                <w:bCs/>
                <w:kern w:val="0"/>
                <w:sz w:val="24"/>
                <w:szCs w:val="24"/>
                <w:rtl/>
              </w:rPr>
              <w:t>ا</w:t>
            </w:r>
            <w:r w:rsidRPr="00C3569A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 xml:space="preserve"> أول خطوة بعد توليد الفكرة؟</w:t>
            </w:r>
          </w:p>
          <w:p w14:paraId="237D2460" w14:textId="55E96BEE" w:rsidR="00C3569A" w:rsidRPr="00C3569A" w:rsidRDefault="00792624" w:rsidP="00C3569A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٢.</w:t>
            </w:r>
            <w:r w:rsidR="00C3569A" w:rsidRPr="00C3569A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لماذا نحتاج إلى دراسة الجدوى؟</w:t>
            </w:r>
          </w:p>
          <w:p w14:paraId="1912C900" w14:textId="76767EA9" w:rsidR="00F04453" w:rsidRPr="00141CB6" w:rsidRDefault="00792624" w:rsidP="0064177B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٣.</w:t>
            </w:r>
            <w:r w:rsidR="00C3569A" w:rsidRPr="00C3569A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ما الهدف من مرحلة المتابعة والتقييم؟</w:t>
            </w:r>
          </w:p>
        </w:tc>
        <w:tc>
          <w:tcPr>
            <w:tcW w:w="5835" w:type="dxa"/>
            <w:gridSpan w:val="7"/>
          </w:tcPr>
          <w:p w14:paraId="00B5BBA0" w14:textId="77187A58" w:rsidR="00F04453" w:rsidRPr="000C6042" w:rsidRDefault="00D61A62" w:rsidP="0064177B">
            <w:pPr>
              <w:spacing w:beforeAutospacing="1" w:afterAutospacing="1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D61A62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أسئلة التقويم – يربط بين المراحل والفكرة التي اختارها.</w:t>
            </w:r>
          </w:p>
        </w:tc>
        <w:tc>
          <w:tcPr>
            <w:tcW w:w="1649" w:type="dxa"/>
            <w:gridSpan w:val="4"/>
            <w:vAlign w:val="center"/>
          </w:tcPr>
          <w:p w14:paraId="56EBAC8F" w14:textId="77777777" w:rsidR="00F04453" w:rsidRPr="00CC72AA" w:rsidRDefault="00F04453" w:rsidP="0064177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F04453" w:rsidRPr="009F0356" w14:paraId="027830E7" w14:textId="77777777" w:rsidTr="006417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55"/>
        </w:trPr>
        <w:tc>
          <w:tcPr>
            <w:tcW w:w="8210" w:type="dxa"/>
            <w:gridSpan w:val="2"/>
          </w:tcPr>
          <w:p w14:paraId="20EC59F7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B56E81" wp14:editId="0D5D1BDD">
                      <wp:simplePos x="0" y="0"/>
                      <wp:positionH relativeFrom="column">
                        <wp:posOffset>882484</wp:posOffset>
                      </wp:positionH>
                      <wp:positionV relativeFrom="paragraph">
                        <wp:posOffset>6751</wp:posOffset>
                      </wp:positionV>
                      <wp:extent cx="4258526" cy="896645"/>
                      <wp:effectExtent l="0" t="0" r="8890" b="17780"/>
                      <wp:wrapNone/>
                      <wp:docPr id="73129423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8526" cy="8966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06155" id="مستطيل 3" o:spid="_x0000_s1026" style="position:absolute;left:0;text-align:left;margin-left:69.5pt;margin-top:.55pt;width:335.3pt;height:7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" filled="f" strokecolor="#09101d [484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6442203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994B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A1AC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0BA5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6958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3BD8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B65F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960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60ED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F04453" w:rsidRPr="009F0356" w14:paraId="5BC68AFC" w14:textId="77777777" w:rsidTr="006417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8"/>
        </w:trPr>
        <w:tc>
          <w:tcPr>
            <w:tcW w:w="8210" w:type="dxa"/>
            <w:gridSpan w:val="2"/>
          </w:tcPr>
          <w:p w14:paraId="57F8C85C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E2B6556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8502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5CD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EEC8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11F3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5FF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1B2F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A78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9C2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F04453" w:rsidRPr="009F0356" w14:paraId="05D7D450" w14:textId="77777777" w:rsidTr="006417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0"/>
        </w:trPr>
        <w:tc>
          <w:tcPr>
            <w:tcW w:w="8210" w:type="dxa"/>
            <w:gridSpan w:val="2"/>
          </w:tcPr>
          <w:p w14:paraId="6ACED8A2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1C59BF0E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4DD5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C4BD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50C4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3B55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F455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538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EBB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6926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F04453" w:rsidRPr="009F0356" w14:paraId="16823D60" w14:textId="77777777" w:rsidTr="006417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5"/>
        </w:trPr>
        <w:tc>
          <w:tcPr>
            <w:tcW w:w="8210" w:type="dxa"/>
            <w:gridSpan w:val="2"/>
          </w:tcPr>
          <w:p w14:paraId="43F8BE0E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389FF362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B756" w14:textId="77777777" w:rsidR="00F04453" w:rsidRPr="009F0356" w:rsidRDefault="00F04453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5C0C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114D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81C1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73B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AC2A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96E9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1F57" w14:textId="77777777" w:rsidR="00F04453" w:rsidRPr="009F0356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08B6" w:rsidRPr="00EE49B6" w14:paraId="04DB4EE3" w14:textId="77777777" w:rsidTr="00315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2"/>
          </w:tcPr>
          <w:p w14:paraId="66D5963B" w14:textId="77777777" w:rsidR="00B208B6" w:rsidRDefault="00B208B6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5C3553C3" w14:textId="2AF130D9" w:rsidR="00B208B6" w:rsidRPr="00EE49B6" w:rsidRDefault="00B208B6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</w:tc>
      </w:tr>
    </w:tbl>
    <w:p w14:paraId="6C6E1548" w14:textId="77777777" w:rsidR="00F04453" w:rsidRDefault="00F04453" w:rsidP="0064177B">
      <w:pPr>
        <w:spacing w:line="192" w:lineRule="auto"/>
        <w:rPr>
          <w:rFonts w:ascii="Traditional Arabic" w:hAnsi="Traditional Arabic" w:cs="Traditional Arabic"/>
          <w:b/>
          <w:bCs/>
          <w:sz w:val="26"/>
          <w:szCs w:val="26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F04453" w14:paraId="0B4BF563" w14:textId="77777777" w:rsidTr="0064177B">
        <w:tc>
          <w:tcPr>
            <w:tcW w:w="15694" w:type="dxa"/>
          </w:tcPr>
          <w:p w14:paraId="56335B8C" w14:textId="77777777" w:rsidR="00F04453" w:rsidRPr="00DA51EE" w:rsidRDefault="00F04453" w:rsidP="0064177B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51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خطة الدرس</w:t>
            </w:r>
          </w:p>
        </w:tc>
      </w:tr>
    </w:tbl>
    <w:p w14:paraId="05238BF6" w14:textId="07F12676" w:rsidR="00FA2916" w:rsidRPr="00CA3CAC" w:rsidRDefault="000E785E" w:rsidP="009B1DDF">
      <w:pPr>
        <w:spacing w:after="0" w:line="240" w:lineRule="auto"/>
        <w:rPr>
          <w:rFonts w:ascii="Traditional Arabic" w:hAnsi="Traditional Arabic" w:cs="Traditional Arabic"/>
          <w:b/>
          <w:bCs/>
          <w:rtl/>
        </w:rPr>
      </w:pPr>
      <w:r>
        <w:rPr>
          <w:rFonts w:hint="cs"/>
          <w:sz w:val="20"/>
          <w:szCs w:val="20"/>
          <w:rtl/>
        </w:rPr>
        <w:t xml:space="preserve">    </w:t>
      </w:r>
      <w:r w:rsidRPr="00CA3CAC">
        <w:rPr>
          <w:rFonts w:ascii="Traditional Arabic" w:hAnsi="Traditional Arabic" w:cs="Traditional Arabic"/>
          <w:b/>
          <w:bCs/>
          <w:rtl/>
        </w:rPr>
        <w:t>المبحث:</w:t>
      </w:r>
      <w:r w:rsidR="00864CA6" w:rsidRPr="00CA3CAC">
        <w:rPr>
          <w:rFonts w:ascii="Traditional Arabic" w:hAnsi="Traditional Arabic" w:cs="Traditional Arabic"/>
          <w:b/>
          <w:bCs/>
          <w:rtl/>
        </w:rPr>
        <w:t xml:space="preserve"> الثقافة المالية</w:t>
      </w:r>
      <w:r w:rsidR="00100520">
        <w:rPr>
          <w:rFonts w:ascii="Traditional Arabic" w:hAnsi="Traditional Arabic" w:cs="Traditional Arabic" w:hint="cs"/>
          <w:b/>
          <w:bCs/>
          <w:rtl/>
        </w:rPr>
        <w:t xml:space="preserve">.  </w:t>
      </w:r>
      <w:r w:rsidR="00CA3CAC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</w:t>
      </w:r>
      <w:r w:rsidR="00864CA6" w:rsidRPr="00CA3CAC">
        <w:rPr>
          <w:rFonts w:ascii="Traditional Arabic" w:hAnsi="Traditional Arabic" w:cs="Traditional Arabic"/>
          <w:b/>
          <w:bCs/>
          <w:rtl/>
        </w:rPr>
        <w:t xml:space="preserve"> 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</w:t>
      </w:r>
      <w:r w:rsidR="00864CA6" w:rsidRPr="00CA3CAC">
        <w:rPr>
          <w:rFonts w:ascii="Traditional Arabic" w:hAnsi="Traditional Arabic" w:cs="Traditional Arabic"/>
          <w:b/>
          <w:bCs/>
          <w:rtl/>
        </w:rPr>
        <w:t>عنوان الوحدة</w:t>
      </w:r>
      <w:r w:rsidR="000B4268" w:rsidRPr="00CA3CAC">
        <w:rPr>
          <w:rFonts w:ascii="Traditional Arabic" w:hAnsi="Traditional Arabic" w:cs="Traditional Arabic"/>
          <w:b/>
          <w:bCs/>
          <w:rtl/>
        </w:rPr>
        <w:t xml:space="preserve">: </w:t>
      </w:r>
      <w:r w:rsidR="00D61A62">
        <w:rPr>
          <w:rFonts w:ascii="Traditional Arabic" w:hAnsi="Traditional Arabic" w:cs="Traditional Arabic" w:hint="cs"/>
          <w:b/>
          <w:bCs/>
          <w:rtl/>
        </w:rPr>
        <w:t>الريادة</w:t>
      </w:r>
      <w:r w:rsidR="00CA3CAC">
        <w:rPr>
          <w:rFonts w:ascii="Traditional Arabic" w:hAnsi="Traditional Arabic" w:cs="Traditional Arabic" w:hint="cs"/>
          <w:b/>
          <w:bCs/>
          <w:rtl/>
        </w:rPr>
        <w:t xml:space="preserve">    </w:t>
      </w:r>
      <w:r w:rsidR="00A45DE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CA3CAC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</w:t>
      </w:r>
      <w:r w:rsidR="000B4268" w:rsidRPr="00CA3CAC">
        <w:rPr>
          <w:rFonts w:ascii="Traditional Arabic" w:hAnsi="Traditional Arabic" w:cs="Traditional Arabic"/>
          <w:b/>
          <w:bCs/>
          <w:rtl/>
        </w:rPr>
        <w:t xml:space="preserve">        عنوان </w:t>
      </w:r>
      <w:r w:rsidR="008571D2"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="008571D2" w:rsidRPr="00CA3CAC">
        <w:rPr>
          <w:rFonts w:ascii="Traditional Arabic" w:hAnsi="Traditional Arabic" w:cs="Traditional Arabic"/>
          <w:b/>
          <w:bCs/>
          <w:rtl/>
        </w:rPr>
        <w:t>:</w:t>
      </w:r>
      <w:r w:rsidR="008571D2">
        <w:rPr>
          <w:rFonts w:ascii="Traditional Arabic" w:hAnsi="Traditional Arabic" w:cs="Traditional Arabic"/>
          <w:b/>
          <w:bCs/>
          <w:rtl/>
        </w:rPr>
        <w:t xml:space="preserve"> </w:t>
      </w:r>
      <w:r w:rsidR="008571D2">
        <w:rPr>
          <w:rFonts w:ascii="Traditional Arabic" w:hAnsi="Traditional Arabic" w:cs="Traditional Arabic" w:hint="cs"/>
          <w:b/>
          <w:bCs/>
          <w:rtl/>
        </w:rPr>
        <w:t>مهارات</w:t>
      </w:r>
      <w:r w:rsidR="00E01CFF">
        <w:rPr>
          <w:rFonts w:ascii="Traditional Arabic" w:hAnsi="Traditional Arabic" w:cs="Traditional Arabic" w:hint="cs"/>
          <w:b/>
          <w:bCs/>
          <w:rtl/>
        </w:rPr>
        <w:t xml:space="preserve"> الريادة</w:t>
      </w:r>
      <w:r w:rsidR="007644F6" w:rsidRPr="007644F6">
        <w:rPr>
          <w:rFonts w:ascii="Traditional Arabic" w:hAnsi="Traditional Arabic" w:cs="Traditional Arabic"/>
          <w:b/>
          <w:bCs/>
          <w:rtl/>
        </w:rPr>
        <w:t xml:space="preserve">: </w:t>
      </w:r>
      <w:r w:rsidR="00E01CFF">
        <w:rPr>
          <w:rFonts w:ascii="Traditional Arabic" w:hAnsi="Traditional Arabic" w:cs="Traditional Arabic" w:hint="cs"/>
          <w:b/>
          <w:bCs/>
          <w:rtl/>
        </w:rPr>
        <w:t>القيادة</w:t>
      </w:r>
      <w:r w:rsidR="007644F6" w:rsidRPr="007644F6">
        <w:rPr>
          <w:rFonts w:ascii="Traditional Arabic" w:hAnsi="Traditional Arabic" w:cs="Traditional Arabic"/>
          <w:b/>
          <w:bCs/>
          <w:rtl/>
        </w:rPr>
        <w:t xml:space="preserve">، </w:t>
      </w:r>
      <w:r w:rsidR="008571D2">
        <w:rPr>
          <w:rFonts w:ascii="Traditional Arabic" w:hAnsi="Traditional Arabic" w:cs="Traditional Arabic" w:hint="cs"/>
          <w:b/>
          <w:bCs/>
          <w:rtl/>
        </w:rPr>
        <w:t>والاتصال،</w:t>
      </w:r>
      <w:r w:rsidR="007644F6" w:rsidRPr="007644F6">
        <w:rPr>
          <w:rFonts w:ascii="Traditional Arabic" w:hAnsi="Traditional Arabic" w:cs="Traditional Arabic"/>
          <w:b/>
          <w:bCs/>
          <w:rtl/>
        </w:rPr>
        <w:t xml:space="preserve"> </w:t>
      </w:r>
      <w:r w:rsidR="008571D2">
        <w:rPr>
          <w:rFonts w:ascii="Traditional Arabic" w:hAnsi="Traditional Arabic" w:cs="Traditional Arabic" w:hint="cs"/>
          <w:b/>
          <w:bCs/>
          <w:rtl/>
        </w:rPr>
        <w:t xml:space="preserve">والتواصل </w:t>
      </w:r>
      <w:r w:rsidR="00F87E17" w:rsidRPr="00CA3CAC">
        <w:rPr>
          <w:rFonts w:ascii="Traditional Arabic" w:hAnsi="Traditional Arabic" w:cs="Traditional Arabic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</w:t>
      </w:r>
      <w:r w:rsidR="000B4268" w:rsidRPr="00CA3CAC">
        <w:rPr>
          <w:rFonts w:ascii="Traditional Arabic" w:hAnsi="Traditional Arabic" w:cs="Traditional Arabic"/>
          <w:b/>
          <w:bCs/>
          <w:rtl/>
        </w:rPr>
        <w:t xml:space="preserve">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</w:t>
      </w:r>
      <w:r w:rsidR="000B4268"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="00CA3CAC"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="00CA3CAC" w:rsidRPr="00CA3CAC">
        <w:rPr>
          <w:rFonts w:ascii="Traditional Arabic" w:hAnsi="Traditional Arabic" w:cs="Traditional Arabic"/>
          <w:b/>
          <w:bCs/>
          <w:rtl/>
        </w:rPr>
        <w:t>:</w:t>
      </w:r>
      <w:r w:rsidR="00CA3CAC">
        <w:rPr>
          <w:rFonts w:ascii="Traditional Arabic" w:hAnsi="Traditional Arabic" w:cs="Traditional Arabic" w:hint="cs"/>
          <w:b/>
          <w:bCs/>
          <w:rtl/>
        </w:rPr>
        <w:t xml:space="preserve">     </w:t>
      </w:r>
      <w:r w:rsidR="00CA3CAC">
        <w:rPr>
          <w:rFonts w:ascii="Traditional Arabic" w:hAnsi="Traditional Arabic" w:cs="Traditional Arabic"/>
          <w:b/>
          <w:bCs/>
          <w:rtl/>
        </w:rPr>
        <w:t xml:space="preserve">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</w:t>
      </w:r>
      <w:r w:rsidR="000B4268" w:rsidRPr="00CA3CAC">
        <w:rPr>
          <w:rFonts w:ascii="Traditional Arabic" w:hAnsi="Traditional Arabic" w:cs="Traditional Arabic"/>
          <w:b/>
          <w:bCs/>
          <w:rtl/>
        </w:rPr>
        <w:t xml:space="preserve">      التعلم </w:t>
      </w:r>
      <w:r w:rsidRPr="00CA3CAC">
        <w:rPr>
          <w:rFonts w:ascii="Traditional Arabic" w:hAnsi="Traditional Arabic" w:cs="Traditional Arabic"/>
          <w:b/>
          <w:bCs/>
          <w:rtl/>
        </w:rPr>
        <w:t>القبلي:</w:t>
      </w:r>
      <w:r w:rsidR="000B4268" w:rsidRPr="00CA3CAC">
        <w:rPr>
          <w:rFonts w:ascii="Traditional Arabic" w:hAnsi="Traditional Arabic" w:cs="Traditional Arabic"/>
          <w:b/>
          <w:bCs/>
          <w:rtl/>
        </w:rPr>
        <w:t xml:space="preserve"> </w:t>
      </w:r>
      <w:r w:rsidR="00CC1322" w:rsidRPr="00CC1322">
        <w:rPr>
          <w:rFonts w:ascii="Traditional Arabic" w:hAnsi="Traditional Arabic" w:cs="Traditional Arabic"/>
          <w:b/>
          <w:bCs/>
          <w:rtl/>
        </w:rPr>
        <w:t>مراحل المشروع الريادي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356F80" w14:paraId="6ED4DF53" w14:textId="77777777" w:rsidTr="00132E13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09BB3B0C" w14:textId="0A752FC5" w:rsidR="00356F80" w:rsidRPr="0017102F" w:rsidRDefault="00356F80" w:rsidP="00356F8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</w:t>
            </w:r>
            <w:r w:rsidR="0076269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التعليمية</w:t>
            </w:r>
            <w:r w:rsidR="0076269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2859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يعرف مهارات القيادة والاتصال والتواصل</w:t>
            </w:r>
            <w:r w:rsidR="008770B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، وتمييز بعضها من بعض</w:t>
            </w:r>
            <w:r w:rsidR="007B4E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، </w:t>
            </w:r>
            <w:r w:rsidR="004D24C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يبين كيف تسهم مهارات القيادة والاتصال والتواصل في </w:t>
            </w:r>
            <w:r w:rsidR="008627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نجاح المشروع الريادي، تطبيق ممارسات </w:t>
            </w:r>
            <w:r w:rsidR="007272B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القيادة التشاركية والاتصال الواضح والتواصل الإيجابي</w:t>
            </w:r>
            <w:r w:rsidR="00EB482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في مواقف صفية، ومحاكاة </w:t>
            </w:r>
            <w:r w:rsidR="00BE1E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مشروع ما، تقييم الأداء </w:t>
            </w:r>
            <w:r w:rsidR="003E773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وفقاً لقائمة مؤشرات بسيطة. </w:t>
            </w:r>
          </w:p>
        </w:tc>
      </w:tr>
      <w:tr w:rsidR="00FA2916" w14:paraId="65BD629E" w14:textId="77777777" w:rsidTr="00101686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3FBD08A6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5201AF8E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25B8BFF7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3BA9375B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FA2916" w14:paraId="143771D8" w14:textId="77777777" w:rsidTr="003E7737">
        <w:trPr>
          <w:gridBefore w:val="1"/>
          <w:wBefore w:w="6" w:type="dxa"/>
          <w:trHeight w:val="819"/>
        </w:trPr>
        <w:tc>
          <w:tcPr>
            <w:tcW w:w="2364" w:type="dxa"/>
          </w:tcPr>
          <w:p w14:paraId="2D7D28F5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35990583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4A754982" w14:textId="67C20122" w:rsidR="00425B52" w:rsidRPr="00CC72AA" w:rsidRDefault="000C40C1" w:rsidP="007B1838">
            <w:pPr>
              <w:pStyle w:val="p1"/>
              <w:bidi/>
              <w:ind w:right="540"/>
              <w:divId w:val="1513910164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C40C1">
              <w:rPr>
                <w:rFonts w:ascii="Traditional Arabic" w:hAnsi="Traditional Arabic" w:cs="Traditional Arabic"/>
                <w:b/>
                <w:bCs/>
                <w:rtl/>
              </w:rPr>
              <w:t>يعرض موقفاً افتراضياً: مجموعة من الطلبة تنفذ مشروعاً مدرسياً – يسأل: “ما المهارات التي نحتاجها؟” – يربط الإجابات بالدرس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1091CEAE" w14:textId="5D14FFD9" w:rsidR="00FA2916" w:rsidRPr="00CC72AA" w:rsidRDefault="003D03D1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D03D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يشارك بمواقف عن تنظيم مشروع مدرسي أو حملة صفية – يجيب عن أسئلة: “من يقود؟ كيف نتواصل؟ كيف نحل الخلاف؟</w:t>
            </w:r>
          </w:p>
        </w:tc>
        <w:tc>
          <w:tcPr>
            <w:tcW w:w="1649" w:type="dxa"/>
            <w:gridSpan w:val="4"/>
            <w:vAlign w:val="center"/>
          </w:tcPr>
          <w:p w14:paraId="44B2A381" w14:textId="521938D8" w:rsidR="00FA2916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FA2916" w14:paraId="5183CFD8" w14:textId="77777777" w:rsidTr="000255D1">
        <w:trPr>
          <w:gridBefore w:val="1"/>
          <w:wBefore w:w="6" w:type="dxa"/>
          <w:trHeight w:val="1795"/>
        </w:trPr>
        <w:tc>
          <w:tcPr>
            <w:tcW w:w="2364" w:type="dxa"/>
          </w:tcPr>
          <w:p w14:paraId="2E17271D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49444D7D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6B6F2F7F" w14:textId="0D70E19D" w:rsidR="00120C40" w:rsidRPr="00120C40" w:rsidRDefault="000255D1" w:rsidP="00F0115E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20C4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يعرّف</w:t>
            </w:r>
            <w:r w:rsidRPr="00120C4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: </w:t>
            </w:r>
            <w:r w:rsidRPr="00120C40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•</w:t>
            </w:r>
            <w:r w:rsidR="00120C40" w:rsidRPr="00120C4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القيادة: توجيه الفريق نحو هدف مشترك باستخدام الرؤية وتنظيم العمل واتخاذ </w:t>
            </w:r>
            <w:r w:rsidRPr="00120C4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القرار</w:t>
            </w:r>
            <w:r w:rsidRPr="00120C4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. </w:t>
            </w:r>
            <w:r w:rsidRPr="00120C40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•</w:t>
            </w:r>
            <w:r w:rsidR="00120C40" w:rsidRPr="00120C4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الاتصال: نقل رسالة واضحة باستخدام وسيلة مناسبة (كلام، كتابة، وسائط).</w:t>
            </w:r>
          </w:p>
          <w:p w14:paraId="237E1EA3" w14:textId="77777777" w:rsidR="00120C40" w:rsidRPr="00120C40" w:rsidRDefault="00120C40" w:rsidP="00120C40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20C4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 التواصل: تفاعل متبادل وبناء علاقة إيجابية تراعي مشاعر الطرف الآخر.</w:t>
            </w:r>
          </w:p>
          <w:p w14:paraId="386A24AA" w14:textId="3C49251E" w:rsidR="00120C40" w:rsidRPr="00120C40" w:rsidRDefault="00120C40" w:rsidP="00120C40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20C4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يشرح عناصر الاتصال: المرسل – الرسالة – الوسيلة – المستقبل – البيئة</w:t>
            </w:r>
            <w:r w:rsidR="00617A7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أو السياق</w:t>
            </w:r>
            <w:r w:rsidRPr="00120C4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</w:t>
            </w:r>
          </w:p>
          <w:p w14:paraId="5C5D98F6" w14:textId="49D610CF" w:rsidR="00FA2916" w:rsidRPr="00CC72AA" w:rsidRDefault="00120C40" w:rsidP="0043720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20C4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يعرض مهارات التواصل: الاستماع النشط – التعاطف – حل الخلافات – اللغة الإيجابية</w:t>
            </w:r>
          </w:p>
        </w:tc>
        <w:tc>
          <w:tcPr>
            <w:tcW w:w="5835" w:type="dxa"/>
            <w:gridSpan w:val="7"/>
          </w:tcPr>
          <w:p w14:paraId="0DC20C6E" w14:textId="06A4E90F" w:rsidR="00FA2916" w:rsidRPr="00CC72AA" w:rsidRDefault="00D26D32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26D3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يدون المفاهيم – يشارك في تحليل الأمثلة – يميّز بين القيادة والاتصال والتواصل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6863A37D" w14:textId="0B74D274" w:rsidR="00FA2916" w:rsidRPr="00CC72AA" w:rsidRDefault="00C05833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A2916" w14:paraId="450B97C4" w14:textId="77777777" w:rsidTr="003F6250">
        <w:trPr>
          <w:gridBefore w:val="1"/>
          <w:wBefore w:w="6" w:type="dxa"/>
          <w:trHeight w:val="1236"/>
        </w:trPr>
        <w:tc>
          <w:tcPr>
            <w:tcW w:w="2364" w:type="dxa"/>
          </w:tcPr>
          <w:p w14:paraId="48C97EB7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05C2D799" w14:textId="77777777" w:rsidR="0043720A" w:rsidRPr="0043720A" w:rsidRDefault="0043720A" w:rsidP="0043720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3720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يقسم الطلبة إلى مجموعات غير متجانسة – يمنح كل مجموعة مهمة:</w:t>
            </w:r>
          </w:p>
          <w:p w14:paraId="1ED5C880" w14:textId="77777777" w:rsidR="0043720A" w:rsidRPr="0043720A" w:rsidRDefault="0043720A" w:rsidP="0043720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3720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إدارة مشروع مدرسي صغير (مكتبة صفية، حملة توعية، زاوية صحية…)</w:t>
            </w:r>
          </w:p>
          <w:p w14:paraId="60CF11A7" w14:textId="389E55F8" w:rsidR="00ED7DEE" w:rsidRPr="00ED7DEE" w:rsidRDefault="0043720A" w:rsidP="00ED7DEE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3720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يطلب توزيع الأدوار:</w:t>
            </w:r>
            <w:r w:rsidR="00ED7DEE">
              <w:t xml:space="preserve"> </w:t>
            </w:r>
            <w:r w:rsidR="00ED7DEE" w:rsidRPr="00ED7DE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1. قائ</w:t>
            </w:r>
            <w:r w:rsidR="00ED7DEE" w:rsidRPr="00ED7DE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د</w:t>
            </w:r>
            <w:r w:rsidR="00ED7DEE" w:rsidRPr="00ED7DE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يحدد الهدف ويقسم المهام</w:t>
            </w:r>
          </w:p>
          <w:p w14:paraId="02E52F61" w14:textId="389C18D2" w:rsidR="00ED7DEE" w:rsidRPr="00ED7DEE" w:rsidRDefault="00ED7DEE" w:rsidP="00ED7DEE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</w:t>
            </w:r>
            <w:r w:rsidRPr="00ED7DE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.مسؤول اتصال يقدم الرسائل ويعرض الفكرة</w:t>
            </w:r>
          </w:p>
          <w:p w14:paraId="2D574B72" w14:textId="07023A53" w:rsidR="00ED7DEE" w:rsidRPr="00ED7DEE" w:rsidRDefault="00ED7DEE" w:rsidP="00ED7DEE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  <w:r w:rsidRPr="00ED7DE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.مسؤول تواصل يحل الخلافات ويبني التفاهم</w:t>
            </w:r>
          </w:p>
          <w:p w14:paraId="750F05DF" w14:textId="08F61888" w:rsidR="00FA2916" w:rsidRPr="00CC72AA" w:rsidRDefault="00ED7DEE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D7DE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يوجه المجموعات لتنفيذ المهمة والتدرب على المهارات.</w:t>
            </w:r>
          </w:p>
        </w:tc>
        <w:tc>
          <w:tcPr>
            <w:tcW w:w="5835" w:type="dxa"/>
            <w:gridSpan w:val="7"/>
          </w:tcPr>
          <w:p w14:paraId="5C614295" w14:textId="6F53BEFD" w:rsidR="00FA2916" w:rsidRPr="000129F4" w:rsidRDefault="00AD129A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129F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مجموعته: يختار دوراً (قائد – مسؤول اتصال – مسؤول تواصل) – يحل موقفاً يقدمه المعلم – يعرض النتائج</w:t>
            </w:r>
            <w:r w:rsidRPr="000129F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649" w:type="dxa"/>
            <w:gridSpan w:val="4"/>
            <w:vAlign w:val="center"/>
          </w:tcPr>
          <w:p w14:paraId="1A4430AA" w14:textId="11DADAFB" w:rsidR="00FA2916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A2916" w14:paraId="40F757D4" w14:textId="77777777" w:rsidTr="00101686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68CA01E8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28B81AF7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1BEDD5B6" w14:textId="3189D1B2" w:rsidR="00A379F5" w:rsidRPr="00A379F5" w:rsidRDefault="00A379F5" w:rsidP="00A379F5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A379F5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ختامية:</w:t>
            </w:r>
            <w: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١.</w:t>
            </w:r>
            <w:r w:rsidRPr="00A379F5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 xml:space="preserve"> م</w:t>
            </w:r>
            <w:r w:rsidRPr="00A379F5">
              <w:rPr>
                <w:rFonts w:ascii="Traditional Arabic" w:eastAsia="Times New Roman" w:hAnsi="Traditional Arabic" w:cs="Traditional Arabic" w:hint="eastAsia"/>
                <w:b/>
                <w:bCs/>
                <w:kern w:val="0"/>
                <w:sz w:val="24"/>
                <w:szCs w:val="24"/>
                <w:rtl/>
              </w:rPr>
              <w:t>ا</w:t>
            </w:r>
            <w:r w:rsidRPr="00A379F5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 xml:space="preserve"> الفرق بين الاتصال والتواصل؟</w:t>
            </w:r>
          </w:p>
          <w:p w14:paraId="0E2C70A0" w14:textId="51475C86" w:rsidR="00A379F5" w:rsidRPr="00A379F5" w:rsidRDefault="00A379F5" w:rsidP="00A379F5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٢.</w:t>
            </w:r>
            <w:r w:rsidRPr="00A379F5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ما صفة مهمة في القائد الناجح؟</w:t>
            </w:r>
          </w:p>
          <w:p w14:paraId="39EF4EF9" w14:textId="7E5D2379" w:rsidR="00FA2916" w:rsidRPr="001E6055" w:rsidRDefault="00A379F5" w:rsidP="009B1DDF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٣.</w:t>
            </w:r>
            <w:r w:rsidRPr="00A379F5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ما المهارة التي تساعد على حل الخلافات؟</w:t>
            </w:r>
          </w:p>
        </w:tc>
        <w:tc>
          <w:tcPr>
            <w:tcW w:w="5835" w:type="dxa"/>
            <w:gridSpan w:val="7"/>
          </w:tcPr>
          <w:p w14:paraId="2CB566BF" w14:textId="2953716C" w:rsidR="00FA2916" w:rsidRPr="00127A4B" w:rsidRDefault="00266F44" w:rsidP="009B1DDF">
            <w:pPr>
              <w:spacing w:beforeAutospacing="1" w:afterAutospacing="1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266F4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أسئلة التقويم – يحدد المهارة التي يحتاج لتطويرها.</w:t>
            </w:r>
          </w:p>
        </w:tc>
        <w:tc>
          <w:tcPr>
            <w:tcW w:w="1649" w:type="dxa"/>
            <w:gridSpan w:val="4"/>
            <w:vAlign w:val="center"/>
          </w:tcPr>
          <w:p w14:paraId="46338162" w14:textId="140F89A1" w:rsidR="00FA2916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6A7E49" w:rsidRPr="009F0356" w14:paraId="25341244" w14:textId="77777777" w:rsidTr="00101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33"/>
        </w:trPr>
        <w:tc>
          <w:tcPr>
            <w:tcW w:w="8210" w:type="dxa"/>
            <w:gridSpan w:val="3"/>
          </w:tcPr>
          <w:p w14:paraId="471A269B" w14:textId="01CB4B5B" w:rsidR="00A45DE6" w:rsidRPr="009F0356" w:rsidRDefault="006003C0" w:rsidP="00A45DE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83909D" wp14:editId="798DF37F">
                      <wp:simplePos x="0" y="0"/>
                      <wp:positionH relativeFrom="column">
                        <wp:posOffset>518499</wp:posOffset>
                      </wp:positionH>
                      <wp:positionV relativeFrom="paragraph">
                        <wp:posOffset>11029</wp:posOffset>
                      </wp:positionV>
                      <wp:extent cx="4589558" cy="976544"/>
                      <wp:effectExtent l="0" t="0" r="8255" b="14605"/>
                      <wp:wrapNone/>
                      <wp:docPr id="195108151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9558" cy="97654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FCE23" id="مستطيل 4" o:spid="_x0000_s1026" style="position:absolute;left:0;text-align:left;margin-left:40.85pt;margin-top:.85pt;width:361.4pt;height:7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" filled="f" strokecolor="#09101d [484]" strokeweight="1pt"/>
                  </w:pict>
                </mc:Fallback>
              </mc:AlternateContent>
            </w:r>
            <w:r w:rsidR="00A45DE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5147E944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B131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765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199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25C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0E4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4CA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03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553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0A0F1B32" w14:textId="77777777" w:rsidTr="00101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5"/>
        </w:trPr>
        <w:tc>
          <w:tcPr>
            <w:tcW w:w="8210" w:type="dxa"/>
            <w:gridSpan w:val="3"/>
          </w:tcPr>
          <w:p w14:paraId="59AD8FE5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276322F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27CA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DD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382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36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4086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7D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942E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7B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2918EF26" w14:textId="77777777" w:rsidTr="00101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8"/>
        </w:trPr>
        <w:tc>
          <w:tcPr>
            <w:tcW w:w="8210" w:type="dxa"/>
            <w:gridSpan w:val="3"/>
          </w:tcPr>
          <w:p w14:paraId="009311BA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51BC7C4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70B6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D889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DCE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81A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78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249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F4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7A6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3CD72820" w14:textId="77777777" w:rsidTr="00101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0"/>
        </w:trPr>
        <w:tc>
          <w:tcPr>
            <w:tcW w:w="8210" w:type="dxa"/>
            <w:gridSpan w:val="3"/>
          </w:tcPr>
          <w:p w14:paraId="3C9B4DB6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D010ED8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223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F0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50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AEE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B37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35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A3E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FFC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208B6" w:rsidRPr="00EE49B6" w14:paraId="25E5F412" w14:textId="77777777" w:rsidTr="00BD6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58A421FA" w14:textId="77777777" w:rsidR="00B208B6" w:rsidRDefault="00B208B6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518D545A" w14:textId="68DFEF9D" w:rsidR="00B208B6" w:rsidRDefault="00B208B6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  <w:p w14:paraId="1480A27B" w14:textId="2BB85B39" w:rsidR="00C209BA" w:rsidRPr="00EE49B6" w:rsidRDefault="00C209BA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</w:tbl>
    <w:p w14:paraId="43E0278F" w14:textId="77777777" w:rsidR="00FA2916" w:rsidRDefault="00FA2916" w:rsidP="009B1DDF">
      <w:pPr>
        <w:spacing w:after="0" w:line="240" w:lineRule="auto"/>
        <w:rPr>
          <w:sz w:val="20"/>
          <w:szCs w:val="20"/>
          <w:rtl/>
        </w:rPr>
      </w:pPr>
    </w:p>
    <w:p w14:paraId="40D918E6" w14:textId="196C9A3B" w:rsidR="007A2F46" w:rsidRDefault="007A2F46" w:rsidP="007A2F46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>خطة الدرس</w:t>
      </w:r>
    </w:p>
    <w:p w14:paraId="1BF6DCE4" w14:textId="4E9A355F" w:rsidR="007A2F46" w:rsidRPr="00DA51EE" w:rsidRDefault="007A2F46" w:rsidP="009B1DDF">
      <w:pPr>
        <w:spacing w:after="0" w:line="240" w:lineRule="auto"/>
        <w:rPr>
          <w:sz w:val="20"/>
          <w:szCs w:val="20"/>
          <w:rtl/>
        </w:rPr>
      </w:pPr>
      <w:r w:rsidRPr="00CA3CAC">
        <w:rPr>
          <w:rFonts w:ascii="Traditional Arabic" w:hAnsi="Traditional Arabic" w:cs="Traditional Arabic"/>
          <w:b/>
          <w:bCs/>
          <w:rtl/>
        </w:rPr>
        <w:t>المبحث: الثقافة المالية</w:t>
      </w: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   عنوان الوحدة: </w:t>
      </w:r>
      <w:r w:rsidR="00266F44">
        <w:rPr>
          <w:rFonts w:ascii="Traditional Arabic" w:hAnsi="Traditional Arabic" w:cs="Traditional Arabic" w:hint="cs"/>
          <w:b/>
          <w:bCs/>
          <w:rtl/>
        </w:rPr>
        <w:t>الريادة</w:t>
      </w:r>
      <w:r w:rsidR="002643BD">
        <w:rPr>
          <w:rFonts w:ascii="Traditional Arabic" w:hAnsi="Traditional Arabic" w:cs="Traditional Arabic" w:hint="cs"/>
          <w:b/>
          <w:bCs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rtl/>
        </w:rPr>
        <w:t xml:space="preserve">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  عنوان </w:t>
      </w:r>
      <w:r w:rsidR="002643BD"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="002643BD" w:rsidRPr="00CA3CAC">
        <w:rPr>
          <w:rFonts w:ascii="Traditional Arabic" w:hAnsi="Traditional Arabic" w:cs="Traditional Arabic"/>
          <w:b/>
          <w:bCs/>
          <w:rtl/>
        </w:rPr>
        <w:t>:</w:t>
      </w:r>
      <w:r w:rsidR="00EF1171" w:rsidRPr="00EF1171">
        <w:rPr>
          <w:rFonts w:ascii="Traditional Arabic" w:hAnsi="Traditional Arabic" w:cs="Traditional Arabic"/>
          <w:b/>
          <w:bCs/>
          <w:rtl/>
        </w:rPr>
        <w:t xml:space="preserve"> </w:t>
      </w:r>
      <w:r w:rsidR="004F3871">
        <w:rPr>
          <w:rFonts w:ascii="Traditional Arabic" w:hAnsi="Traditional Arabic" w:cs="Traditional Arabic" w:hint="cs"/>
          <w:b/>
          <w:bCs/>
          <w:rtl/>
        </w:rPr>
        <w:t>مهارات الريادة:</w:t>
      </w:r>
      <w:r w:rsidR="00EF1171" w:rsidRPr="00EF1171">
        <w:rPr>
          <w:rFonts w:ascii="Traditional Arabic" w:hAnsi="Traditional Arabic" w:cs="Traditional Arabic"/>
          <w:b/>
          <w:bCs/>
          <w:rtl/>
        </w:rPr>
        <w:t xml:space="preserve"> </w:t>
      </w:r>
      <w:r w:rsidR="004F3871">
        <w:rPr>
          <w:rFonts w:ascii="Traditional Arabic" w:hAnsi="Traditional Arabic" w:cs="Traditional Arabic" w:hint="cs"/>
          <w:b/>
          <w:bCs/>
          <w:rtl/>
        </w:rPr>
        <w:t>حل المشكلات،</w:t>
      </w:r>
      <w:r w:rsidR="00EF1171" w:rsidRPr="00EF1171">
        <w:rPr>
          <w:rFonts w:ascii="Traditional Arabic" w:hAnsi="Traditional Arabic" w:cs="Traditional Arabic"/>
          <w:b/>
          <w:bCs/>
          <w:rtl/>
        </w:rPr>
        <w:t xml:space="preserve"> </w:t>
      </w:r>
      <w:r w:rsidR="004F3871">
        <w:rPr>
          <w:rFonts w:ascii="Traditional Arabic" w:hAnsi="Traditional Arabic" w:cs="Traditional Arabic" w:hint="cs"/>
          <w:b/>
          <w:bCs/>
          <w:rtl/>
        </w:rPr>
        <w:t xml:space="preserve">وإدارة الوقت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</w:t>
      </w:r>
      <w:r w:rsidR="00D63285">
        <w:rPr>
          <w:rFonts w:ascii="Traditional Arabic" w:hAnsi="Traditional Arabic" w:cs="Traditional Arabic" w:hint="cs"/>
          <w:b/>
          <w:bCs/>
          <w:rtl/>
        </w:rPr>
        <w:t xml:space="preserve">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>
        <w:rPr>
          <w:rFonts w:ascii="Traditional Arabic" w:hAnsi="Traditional Arabic" w:cs="Traditional Arabic" w:hint="cs"/>
          <w:b/>
          <w:bCs/>
          <w:rtl/>
        </w:rPr>
        <w:t xml:space="preserve">     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="00D63285">
        <w:rPr>
          <w:rFonts w:ascii="Traditional Arabic" w:hAnsi="Traditional Arabic" w:cs="Traditional Arabic" w:hint="cs"/>
          <w:b/>
          <w:bCs/>
          <w:rtl/>
        </w:rPr>
        <w:t xml:space="preserve">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التعلم </w:t>
      </w:r>
      <w:r w:rsidR="002D646E" w:rsidRPr="00CA3CAC">
        <w:rPr>
          <w:rFonts w:ascii="Traditional Arabic" w:hAnsi="Traditional Arabic" w:cs="Traditional Arabic" w:hint="cs"/>
          <w:b/>
          <w:bCs/>
          <w:rtl/>
        </w:rPr>
        <w:t>القبلي</w:t>
      </w:r>
      <w:r w:rsidR="002D646E" w:rsidRPr="00CA3CAC">
        <w:rPr>
          <w:rFonts w:ascii="Traditional Arabic" w:hAnsi="Traditional Arabic" w:cs="Traditional Arabic"/>
          <w:b/>
          <w:bCs/>
          <w:rtl/>
        </w:rPr>
        <w:t>:</w:t>
      </w:r>
      <w:r w:rsidR="002D646E">
        <w:rPr>
          <w:rFonts w:ascii="Traditional Arabic" w:hAnsi="Traditional Arabic" w:cs="Traditional Arabic"/>
          <w:b/>
          <w:bCs/>
          <w:rtl/>
        </w:rPr>
        <w:t xml:space="preserve"> </w:t>
      </w:r>
      <w:r w:rsidR="008571D2">
        <w:rPr>
          <w:rFonts w:ascii="Traditional Arabic" w:hAnsi="Traditional Arabic" w:cs="Traditional Arabic" w:hint="cs"/>
          <w:b/>
          <w:bCs/>
          <w:rtl/>
        </w:rPr>
        <w:t>مهارات الريادة</w:t>
      </w:r>
      <w:r w:rsidR="008571D2" w:rsidRPr="007644F6">
        <w:rPr>
          <w:rFonts w:ascii="Traditional Arabic" w:hAnsi="Traditional Arabic" w:cs="Traditional Arabic"/>
          <w:b/>
          <w:bCs/>
          <w:rtl/>
        </w:rPr>
        <w:t xml:space="preserve">: </w:t>
      </w:r>
      <w:r w:rsidR="008571D2">
        <w:rPr>
          <w:rFonts w:ascii="Traditional Arabic" w:hAnsi="Traditional Arabic" w:cs="Traditional Arabic" w:hint="cs"/>
          <w:b/>
          <w:bCs/>
          <w:rtl/>
        </w:rPr>
        <w:t>القيادة</w:t>
      </w:r>
      <w:r w:rsidR="008571D2" w:rsidRPr="007644F6">
        <w:rPr>
          <w:rFonts w:ascii="Traditional Arabic" w:hAnsi="Traditional Arabic" w:cs="Traditional Arabic"/>
          <w:b/>
          <w:bCs/>
          <w:rtl/>
        </w:rPr>
        <w:t xml:space="preserve">، </w:t>
      </w:r>
      <w:r w:rsidR="008571D2">
        <w:rPr>
          <w:rFonts w:ascii="Traditional Arabic" w:hAnsi="Traditional Arabic" w:cs="Traditional Arabic" w:hint="cs"/>
          <w:b/>
          <w:bCs/>
          <w:rtl/>
        </w:rPr>
        <w:t>والاتصال،</w:t>
      </w:r>
      <w:r w:rsidR="008571D2" w:rsidRPr="007644F6">
        <w:rPr>
          <w:rFonts w:ascii="Traditional Arabic" w:hAnsi="Traditional Arabic" w:cs="Traditional Arabic"/>
          <w:b/>
          <w:bCs/>
          <w:rtl/>
        </w:rPr>
        <w:t xml:space="preserve"> </w:t>
      </w:r>
      <w:r w:rsidR="008571D2">
        <w:rPr>
          <w:rFonts w:ascii="Traditional Arabic" w:hAnsi="Traditional Arabic" w:cs="Traditional Arabic" w:hint="cs"/>
          <w:b/>
          <w:bCs/>
          <w:rtl/>
        </w:rPr>
        <w:t>والتواصل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F06E1F" w14:paraId="5E6939FD" w14:textId="77777777" w:rsidTr="003B5F82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41C284B0" w14:textId="5436CD76" w:rsidR="00F06E1F" w:rsidRPr="0017102F" w:rsidRDefault="00F06E1F" w:rsidP="00F06E1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</w:t>
            </w:r>
            <w:r w:rsidR="004634D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التعليمية</w:t>
            </w:r>
            <w:r w:rsidR="004634D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B55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يعرف </w:t>
            </w:r>
            <w:r w:rsidR="00C254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مهارة حل المشكلات</w:t>
            </w:r>
            <w:r w:rsidR="00470D1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A679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ومهارة إدارة الوقت، يمي</w:t>
            </w:r>
            <w:r w:rsidR="00470D1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ز </w:t>
            </w:r>
            <w:r w:rsidR="00E404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بين </w:t>
            </w:r>
            <w:r w:rsidR="00107B7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خطوات حل المشكلة وكيفية ترتيب الأولويات لإدارة الوقت، </w:t>
            </w:r>
            <w:r w:rsidR="0036495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يطبق مهارة حل المشكلات ومهارة إدارة </w:t>
            </w:r>
            <w:r w:rsidR="007B0A8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الوقت في مواقف عملية مصغرة، يقيم الأداء الشخصي</w:t>
            </w:r>
            <w:r w:rsidR="00244A6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ويحدد </w:t>
            </w:r>
            <w:r w:rsidR="00D17D3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المهارة </w:t>
            </w:r>
            <w:r w:rsidR="00A212E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التي تحتاج إلى صقل وتطوير. </w:t>
            </w:r>
          </w:p>
        </w:tc>
      </w:tr>
      <w:tr w:rsidR="00FA2916" w14:paraId="6AD033EC" w14:textId="77777777" w:rsidTr="00793201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095A800E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6FEF4A29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49FD061F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0AE0BD70" w14:textId="77777777" w:rsidR="00FA2916" w:rsidRPr="0017102F" w:rsidRDefault="00FA2916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FA2916" w14:paraId="3CC37F25" w14:textId="77777777" w:rsidTr="00793201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5064D474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47373963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228460ED" w14:textId="18850A93" w:rsidR="00FC02FE" w:rsidRPr="00FC02FE" w:rsidRDefault="00FC02FE" w:rsidP="00FC02FE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02F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يطرح </w:t>
            </w:r>
            <w:r w:rsidRPr="00FC02F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سؤالًا</w:t>
            </w:r>
            <w:r w:rsidRPr="00FC02F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: </w:t>
            </w:r>
            <w:r w:rsidRPr="00FC02FE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“</w:t>
            </w:r>
            <w:r w:rsidRPr="00FC02F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هل مررتِ/مررتَ بمشكلة عطّلت عملك أو واجباتك؟ كيف تعاملت معها؟”</w:t>
            </w:r>
          </w:p>
          <w:p w14:paraId="2CA15D3D" w14:textId="588A2434" w:rsidR="00FA2916" w:rsidRPr="00CC72AA" w:rsidRDefault="00FC02FE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02F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•يعرض موقفًا بسيطًا لمشروع تأخر بسبب سوء إدارة الوقت</w:t>
            </w:r>
          </w:p>
        </w:tc>
        <w:tc>
          <w:tcPr>
            <w:tcW w:w="5835" w:type="dxa"/>
            <w:gridSpan w:val="7"/>
          </w:tcPr>
          <w:p w14:paraId="2DE949FF" w14:textId="00BE8C05" w:rsidR="003E2EA5" w:rsidRPr="003E2EA5" w:rsidRDefault="003E2EA5" w:rsidP="003E2EA5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E2EA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•يشارك بخبراته السابقة.</w:t>
            </w:r>
          </w:p>
          <w:p w14:paraId="4582B192" w14:textId="290E42B5" w:rsidR="00FA2916" w:rsidRPr="00CC72AA" w:rsidRDefault="003E2EA5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E2EA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•يعبّر عن رأيه حول سبب المشكلة.</w:t>
            </w:r>
          </w:p>
        </w:tc>
        <w:tc>
          <w:tcPr>
            <w:tcW w:w="1649" w:type="dxa"/>
            <w:gridSpan w:val="4"/>
            <w:vAlign w:val="center"/>
          </w:tcPr>
          <w:p w14:paraId="41E301A9" w14:textId="331FB30A" w:rsidR="00FA2916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FA2916" w14:paraId="7469313E" w14:textId="77777777" w:rsidTr="00793201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32F1849C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76792A29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0D747B98" w14:textId="6601C08D" w:rsidR="00750935" w:rsidRPr="00750935" w:rsidRDefault="00750935" w:rsidP="00544F8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•يعرّف حل المشكلات ويعرض خطواته:</w:t>
            </w:r>
            <w:r w:rsidR="00544F8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١</w:t>
            </w:r>
            <w:r w:rsidR="00544F81"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 تحدي</w:t>
            </w:r>
            <w:r w:rsidR="00544F81" w:rsidRPr="0075093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د</w:t>
            </w:r>
            <w:r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المشكلة</w:t>
            </w:r>
            <w:r w:rsidR="00544F8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،</w:t>
            </w:r>
            <w:r w:rsidR="00544F8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٢</w:t>
            </w:r>
            <w:r w:rsidR="00544F81"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 جم</w:t>
            </w:r>
            <w:r w:rsidR="00544F81" w:rsidRPr="0075093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</w:t>
            </w:r>
            <w:r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المعلومات</w:t>
            </w:r>
            <w:r w:rsidR="00544F8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،</w:t>
            </w:r>
            <w:r w:rsidR="00544F8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٣</w:t>
            </w:r>
            <w:r w:rsidR="00544F81"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 اقترا</w:t>
            </w:r>
            <w:r w:rsidR="00544F81" w:rsidRPr="0075093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ح</w:t>
            </w:r>
            <w:r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حلول</w:t>
            </w:r>
            <w:r w:rsidR="00544F8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،</w:t>
            </w:r>
            <w:r w:rsidR="00544F8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٤.</w:t>
            </w:r>
            <w:r w:rsidR="00544F81"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اختيا</w:t>
            </w:r>
            <w:r w:rsidR="00544F81" w:rsidRPr="0075093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ر</w:t>
            </w:r>
            <w:r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الحل الأنسب</w:t>
            </w:r>
            <w:r w:rsidR="00544F8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،</w:t>
            </w:r>
            <w:r w:rsidR="00544F8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٥</w:t>
            </w:r>
            <w:r w:rsidR="00544F81"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 تنفي</w:t>
            </w:r>
            <w:r w:rsidR="00544F81" w:rsidRPr="0075093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ذ</w:t>
            </w:r>
            <w:r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الحل وتقييمه</w:t>
            </w:r>
            <w:r w:rsidR="00743F3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14:paraId="48B61EAE" w14:textId="60E27F5D" w:rsidR="00750935" w:rsidRPr="00750935" w:rsidRDefault="00750935" w:rsidP="00750935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•يعرّف إدارة الوقت ويوضح مفهومها وأهميتها.</w:t>
            </w:r>
          </w:p>
          <w:p w14:paraId="215370C4" w14:textId="5E09F8D0" w:rsidR="00FA2916" w:rsidRPr="00CC72AA" w:rsidRDefault="00750935" w:rsidP="003D6768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5093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•يذكر أمثلة حياتية مرتبطة بالطلبة</w:t>
            </w:r>
            <w:r w:rsidR="00544F8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57EAB650" w14:textId="3E07A252" w:rsidR="008319D9" w:rsidRPr="008319D9" w:rsidRDefault="008319D9" w:rsidP="008319D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319D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•يستمع ويشارك بالإجابة عن الأسئلة.</w:t>
            </w:r>
          </w:p>
          <w:p w14:paraId="62610F93" w14:textId="6F2F5D8D" w:rsidR="008319D9" w:rsidRPr="008319D9" w:rsidRDefault="008319D9" w:rsidP="008319D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319D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•يدوّن النقاط الرئيسة.</w:t>
            </w:r>
          </w:p>
          <w:p w14:paraId="1919CB13" w14:textId="2BC4060E" w:rsidR="00FA2916" w:rsidRPr="00CC72AA" w:rsidRDefault="008319D9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319D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•يناقش الأمثلة المطروحة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0D905067" w14:textId="3A93FDD4" w:rsidR="00FA2916" w:rsidRPr="00CC72AA" w:rsidRDefault="00C05833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A2916" w14:paraId="6B6EF75D" w14:textId="77777777" w:rsidTr="00C855E9">
        <w:trPr>
          <w:gridBefore w:val="1"/>
          <w:wBefore w:w="6" w:type="dxa"/>
          <w:trHeight w:val="1080"/>
        </w:trPr>
        <w:tc>
          <w:tcPr>
            <w:tcW w:w="2364" w:type="dxa"/>
          </w:tcPr>
          <w:p w14:paraId="02930FB6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79AAD579" w14:textId="504AB84F" w:rsidR="00C855E9" w:rsidRPr="00C855E9" w:rsidRDefault="00C855E9" w:rsidP="00C855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855E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•يقسّم الطلبة إلى مجموعات صغيرة.</w:t>
            </w:r>
          </w:p>
          <w:p w14:paraId="25241567" w14:textId="36D09570" w:rsidR="00C855E9" w:rsidRPr="00C855E9" w:rsidRDefault="00C855E9" w:rsidP="00C855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855E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•يطرح </w:t>
            </w:r>
            <w:r w:rsidRPr="00C855E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نشاطًا</w:t>
            </w:r>
            <w:r w:rsidRPr="00C855E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: </w:t>
            </w:r>
            <w:r w:rsidRPr="00C855E9">
              <w:rPr>
                <w:rFonts w:ascii="Traditional Arabic" w:hAnsi="Traditional Arabic" w:cs="Traditional Arabic" w:hint="eastAsia"/>
                <w:b/>
                <w:bCs/>
                <w:sz w:val="24"/>
                <w:szCs w:val="24"/>
                <w:rtl/>
              </w:rPr>
              <w:t>“</w:t>
            </w:r>
            <w:r w:rsidRPr="00C855E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مشروع مدرسي واجه مشكلة تأخير، ما الحل؟ وكيف ننظم الوقت؟”</w:t>
            </w:r>
          </w:p>
          <w:p w14:paraId="5ECE7A14" w14:textId="0A194D5D" w:rsidR="00FA2916" w:rsidRPr="00CC72AA" w:rsidRDefault="00C855E9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855E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•يوجّه الطلبة ويقدّم تغذية راجعة</w:t>
            </w:r>
          </w:p>
        </w:tc>
        <w:tc>
          <w:tcPr>
            <w:tcW w:w="5835" w:type="dxa"/>
            <w:gridSpan w:val="7"/>
          </w:tcPr>
          <w:p w14:paraId="5024A15B" w14:textId="08571136" w:rsidR="00A20B70" w:rsidRPr="00A20B70" w:rsidRDefault="00A20B70" w:rsidP="00A20B70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20B7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•يعمل ضمن مجموعته على حل المشكلة.</w:t>
            </w:r>
          </w:p>
          <w:p w14:paraId="284EF747" w14:textId="0F3C0A4E" w:rsidR="00A20B70" w:rsidRPr="00A20B70" w:rsidRDefault="00A20B70" w:rsidP="00A20B70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20B7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•يحدد خطوات الحل ويقترح تنظيمًا للوقت.</w:t>
            </w:r>
          </w:p>
          <w:p w14:paraId="322E3D9E" w14:textId="0D6402F8" w:rsidR="00FA2916" w:rsidRPr="00CC72AA" w:rsidRDefault="00A20B70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20B7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•يعرض نتائج مجموعته.</w:t>
            </w:r>
          </w:p>
        </w:tc>
        <w:tc>
          <w:tcPr>
            <w:tcW w:w="1649" w:type="dxa"/>
            <w:gridSpan w:val="4"/>
            <w:vAlign w:val="center"/>
          </w:tcPr>
          <w:p w14:paraId="32FE938B" w14:textId="58B055C2" w:rsidR="00FA2916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FA2916" w14:paraId="3843BFDD" w14:textId="77777777" w:rsidTr="00793201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1B1489A6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7DF15721" w14:textId="77777777" w:rsidR="00FA2916" w:rsidRPr="0017102F" w:rsidRDefault="00FA2916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18D31964" w14:textId="77777777" w:rsidR="00333994" w:rsidRPr="00333994" w:rsidRDefault="00333994" w:rsidP="00333994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33399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شفوية وتقويمية مثل:</w:t>
            </w:r>
          </w:p>
          <w:p w14:paraId="7581D1B0" w14:textId="2E5DBAEE" w:rsidR="00333994" w:rsidRPr="00333994" w:rsidRDefault="00333994" w:rsidP="00333994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33399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•ما أول خطوة في حل المشكلات؟</w:t>
            </w:r>
          </w:p>
          <w:p w14:paraId="10564E44" w14:textId="5CD91314" w:rsidR="00333994" w:rsidRPr="00333994" w:rsidRDefault="00333994" w:rsidP="00333994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33399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•لماذا تُعد إدارة الوقت مهارة ريادية؟</w:t>
            </w:r>
          </w:p>
          <w:p w14:paraId="2EA8852D" w14:textId="0EBDBF35" w:rsidR="00FA2916" w:rsidRPr="00F01080" w:rsidRDefault="00333994" w:rsidP="005C79A0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33399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•يقيّم مشاركة الطلبة</w:t>
            </w:r>
          </w:p>
        </w:tc>
        <w:tc>
          <w:tcPr>
            <w:tcW w:w="5835" w:type="dxa"/>
            <w:gridSpan w:val="7"/>
          </w:tcPr>
          <w:p w14:paraId="3C147020" w14:textId="77777777" w:rsidR="00D24317" w:rsidRDefault="00D24317" w:rsidP="00D24317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D24317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•يجيب عن الأسئلة.</w:t>
            </w:r>
          </w:p>
          <w:p w14:paraId="1209D050" w14:textId="5C7BF416" w:rsidR="00FA2916" w:rsidRPr="00F01080" w:rsidRDefault="00D24317" w:rsidP="00D24317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D24317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•يشارك في النقاش النهائي</w:t>
            </w:r>
            <w:r w:rsidR="0087196F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1D89530C" w14:textId="7FD6E91C" w:rsidR="00FA2916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6A7E49" w:rsidRPr="009F0356" w14:paraId="2E6ADFBA" w14:textId="77777777" w:rsidTr="00793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5"/>
        </w:trPr>
        <w:tc>
          <w:tcPr>
            <w:tcW w:w="8210" w:type="dxa"/>
            <w:gridSpan w:val="3"/>
          </w:tcPr>
          <w:p w14:paraId="03367424" w14:textId="6B10779A" w:rsidR="00E42F83" w:rsidRPr="009F0356" w:rsidRDefault="00E42F83" w:rsidP="00E42F83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92E81A" wp14:editId="63FB3DA4">
                      <wp:simplePos x="0" y="0"/>
                      <wp:positionH relativeFrom="column">
                        <wp:posOffset>722685</wp:posOffset>
                      </wp:positionH>
                      <wp:positionV relativeFrom="paragraph">
                        <wp:posOffset>-302</wp:posOffset>
                      </wp:positionV>
                      <wp:extent cx="4394447" cy="1171852"/>
                      <wp:effectExtent l="0" t="0" r="12700" b="9525"/>
                      <wp:wrapNone/>
                      <wp:docPr id="514555092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4447" cy="117185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966B1" id="مستطيل 5" o:spid="_x0000_s1026" style="position:absolute;left:0;text-align:left;margin-left:56.9pt;margin-top:0;width:346pt;height:9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" filled="f" strokecolor="#09101d [484]" strokeweight="1pt"/>
                  </w:pict>
                </mc:Fallback>
              </mc:AlternateContent>
            </w:r>
            <w:r w:rsidR="004634DD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التأمل الذاتي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5B12373C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CE71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A72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44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21D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EC5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4D6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3DC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D8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5AAAEE35" w14:textId="77777777" w:rsidTr="00793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7"/>
        </w:trPr>
        <w:tc>
          <w:tcPr>
            <w:tcW w:w="8210" w:type="dxa"/>
            <w:gridSpan w:val="3"/>
          </w:tcPr>
          <w:p w14:paraId="5515AF72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3BF89031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713B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BE9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D49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76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E3D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0D3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F95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CDE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78789899" w14:textId="77777777" w:rsidTr="00793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0"/>
        </w:trPr>
        <w:tc>
          <w:tcPr>
            <w:tcW w:w="8210" w:type="dxa"/>
            <w:gridSpan w:val="3"/>
          </w:tcPr>
          <w:p w14:paraId="6A81588B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F2EBEE8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87F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5089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6DC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A5F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3F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594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EB3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5E3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2E73C67E" w14:textId="77777777" w:rsidTr="00793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6"/>
        </w:trPr>
        <w:tc>
          <w:tcPr>
            <w:tcW w:w="8210" w:type="dxa"/>
            <w:gridSpan w:val="3"/>
          </w:tcPr>
          <w:p w14:paraId="45833020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54DA0FEB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9179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A66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6FE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748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11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457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ACE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1F1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C0381" w:rsidRPr="00EE49B6" w14:paraId="563632D6" w14:textId="77777777" w:rsidTr="00444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24D26287" w14:textId="77777777" w:rsidR="007C0381" w:rsidRDefault="007C0381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66834D37" w14:textId="4EED3EB9" w:rsidR="007C0381" w:rsidRPr="00EE49B6" w:rsidRDefault="007C0381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</w:tc>
      </w:tr>
    </w:tbl>
    <w:p w14:paraId="731AF31A" w14:textId="77777777" w:rsidR="0004704F" w:rsidRPr="0017102F" w:rsidRDefault="0004704F" w:rsidP="003010BE">
      <w:pPr>
        <w:spacing w:line="192" w:lineRule="auto"/>
        <w:rPr>
          <w:rFonts w:ascii="Traditional Arabic" w:hAnsi="Traditional Arabic" w:cs="Traditional Arabic"/>
          <w:b/>
          <w:bCs/>
          <w:sz w:val="26"/>
          <w:szCs w:val="26"/>
          <w:lang w:bidi="ar-JO"/>
        </w:rPr>
      </w:pPr>
    </w:p>
    <w:p w14:paraId="68AC26F3" w14:textId="4014F0E0" w:rsidR="001E7B7A" w:rsidRDefault="00122D4A" w:rsidP="00122D4A">
      <w:pPr>
        <w:spacing w:after="0" w:line="240" w:lineRule="auto"/>
        <w:jc w:val="center"/>
        <w:rPr>
          <w:sz w:val="20"/>
          <w:szCs w:val="20"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>خطة الدرس</w:t>
      </w:r>
    </w:p>
    <w:p w14:paraId="36CD23A0" w14:textId="75E2008C" w:rsidR="00122D4A" w:rsidRPr="00DA51EE" w:rsidRDefault="00043B35" w:rsidP="00043B35">
      <w:pPr>
        <w:spacing w:after="0" w:line="240" w:lineRule="auto"/>
        <w:rPr>
          <w:sz w:val="20"/>
          <w:szCs w:val="20"/>
          <w:rtl/>
        </w:rPr>
      </w:pPr>
      <w:r w:rsidRPr="00CA3CAC">
        <w:rPr>
          <w:rFonts w:ascii="Traditional Arabic" w:hAnsi="Traditional Arabic" w:cs="Traditional Arabic"/>
          <w:b/>
          <w:bCs/>
          <w:rtl/>
        </w:rPr>
        <w:t>المبحث: الثقافة المالية</w:t>
      </w: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 عنوان الوحدة: </w:t>
      </w:r>
      <w:r w:rsidR="00BC0CBF">
        <w:rPr>
          <w:rFonts w:ascii="Traditional Arabic" w:hAnsi="Traditional Arabic" w:cs="Traditional Arabic" w:hint="cs"/>
          <w:b/>
          <w:bCs/>
          <w:rtl/>
        </w:rPr>
        <w:t>الريادة</w:t>
      </w:r>
      <w:r>
        <w:rPr>
          <w:rFonts w:ascii="Traditional Arabic" w:hAnsi="Traditional Arabic" w:cs="Traditional Arabic" w:hint="cs"/>
          <w:b/>
          <w:bCs/>
          <w:rtl/>
        </w:rPr>
        <w:t xml:space="preserve">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عنوان </w:t>
      </w:r>
      <w:r w:rsidR="006A3175"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="006A3175" w:rsidRPr="00CA3CAC">
        <w:rPr>
          <w:rFonts w:ascii="Traditional Arabic" w:hAnsi="Traditional Arabic" w:cs="Traditional Arabic"/>
          <w:b/>
          <w:bCs/>
          <w:rtl/>
        </w:rPr>
        <w:t>:</w:t>
      </w:r>
      <w:r w:rsidR="001608A2" w:rsidRPr="001608A2">
        <w:rPr>
          <w:rFonts w:ascii="Traditional Arabic" w:hAnsi="Traditional Arabic" w:cs="Traditional Arabic"/>
          <w:b/>
          <w:bCs/>
          <w:rtl/>
        </w:rPr>
        <w:t xml:space="preserve"> الاستدامة والمسؤولية المجتمعية في إدارة الأعما</w:t>
      </w:r>
      <w:r w:rsidR="001608A2">
        <w:rPr>
          <w:rFonts w:ascii="Traditional Arabic" w:hAnsi="Traditional Arabic" w:cs="Traditional Arabic" w:hint="cs"/>
          <w:b/>
          <w:bCs/>
          <w:rtl/>
        </w:rPr>
        <w:t>ل</w:t>
      </w:r>
      <w:r w:rsidR="0004178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="00041786"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="00041786" w:rsidRPr="00CA3CAC">
        <w:rPr>
          <w:rFonts w:ascii="Traditional Arabic" w:hAnsi="Traditional Arabic" w:cs="Traditional Arabic"/>
          <w:b/>
          <w:bCs/>
          <w:rtl/>
        </w:rPr>
        <w:t>:</w:t>
      </w:r>
      <w:r w:rsidR="0004178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041786">
        <w:rPr>
          <w:rFonts w:ascii="Traditional Arabic" w:hAnsi="Traditional Arabic" w:cs="Traditional Arabic"/>
          <w:b/>
          <w:bCs/>
          <w:rtl/>
        </w:rPr>
        <w:t xml:space="preserve">  </w:t>
      </w:r>
      <w:r w:rsidR="00077CBD">
        <w:rPr>
          <w:rFonts w:ascii="Traditional Arabic" w:hAnsi="Traditional Arabic" w:cs="Traditional Arabic" w:hint="cs"/>
          <w:b/>
          <w:bCs/>
          <w:rtl/>
        </w:rPr>
        <w:t xml:space="preserve">   </w:t>
      </w:r>
      <w:r>
        <w:rPr>
          <w:rFonts w:ascii="Traditional Arabic" w:hAnsi="Traditional Arabic" w:cs="Traditional Arabic" w:hint="cs"/>
          <w:b/>
          <w:bCs/>
          <w:rtl/>
        </w:rPr>
        <w:t xml:space="preserve">     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التعلم </w:t>
      </w:r>
      <w:r w:rsidR="00041786" w:rsidRPr="00CA3CAC">
        <w:rPr>
          <w:rFonts w:ascii="Traditional Arabic" w:hAnsi="Traditional Arabic" w:cs="Traditional Arabic" w:hint="cs"/>
          <w:b/>
          <w:bCs/>
          <w:rtl/>
        </w:rPr>
        <w:t>القبلي</w:t>
      </w:r>
      <w:r w:rsidR="00041786" w:rsidRPr="00CA3CAC">
        <w:rPr>
          <w:rFonts w:ascii="Traditional Arabic" w:hAnsi="Traditional Arabic" w:cs="Traditional Arabic"/>
          <w:b/>
          <w:bCs/>
          <w:rtl/>
        </w:rPr>
        <w:t xml:space="preserve">: </w:t>
      </w:r>
      <w:r w:rsidR="00657AED">
        <w:rPr>
          <w:rFonts w:ascii="Traditional Arabic" w:hAnsi="Traditional Arabic" w:cs="Traditional Arabic" w:hint="cs"/>
          <w:b/>
          <w:bCs/>
          <w:rtl/>
        </w:rPr>
        <w:t>مهارات الريادة:</w:t>
      </w:r>
      <w:r w:rsidR="00657AED" w:rsidRPr="00EF1171">
        <w:rPr>
          <w:rFonts w:ascii="Traditional Arabic" w:hAnsi="Traditional Arabic" w:cs="Traditional Arabic"/>
          <w:b/>
          <w:bCs/>
          <w:rtl/>
        </w:rPr>
        <w:t xml:space="preserve"> </w:t>
      </w:r>
      <w:r w:rsidR="00657AED">
        <w:rPr>
          <w:rFonts w:ascii="Traditional Arabic" w:hAnsi="Traditional Arabic" w:cs="Traditional Arabic" w:hint="cs"/>
          <w:b/>
          <w:bCs/>
          <w:rtl/>
        </w:rPr>
        <w:t>حل المشكلات،</w:t>
      </w:r>
      <w:r w:rsidR="00657AED" w:rsidRPr="00EF1171">
        <w:rPr>
          <w:rFonts w:ascii="Traditional Arabic" w:hAnsi="Traditional Arabic" w:cs="Traditional Arabic"/>
          <w:b/>
          <w:bCs/>
          <w:rtl/>
        </w:rPr>
        <w:t xml:space="preserve"> </w:t>
      </w:r>
      <w:r w:rsidR="00657AED">
        <w:rPr>
          <w:rFonts w:ascii="Traditional Arabic" w:hAnsi="Traditional Arabic" w:cs="Traditional Arabic" w:hint="cs"/>
          <w:b/>
          <w:bCs/>
          <w:rtl/>
        </w:rPr>
        <w:t>وإدارة الوقت</w:t>
      </w:r>
      <w:r w:rsidR="0087196F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87196F">
        <w:rPr>
          <w:rFonts w:ascii="Traditional Arabic" w:hAnsi="Traditional Arabic" w:cs="Traditional Arabic"/>
          <w:b/>
          <w:bCs/>
          <w:rtl/>
        </w:rPr>
        <w:t xml:space="preserve">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B419B3" w:rsidRPr="00404D80" w14:paraId="45F42422" w14:textId="77777777" w:rsidTr="00063FFB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13B29B15" w14:textId="25113304" w:rsidR="00B419B3" w:rsidRPr="00404D80" w:rsidRDefault="00B419B3" w:rsidP="00B419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404D8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E222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يعرف مفهوم الاستدامة في إدارة الأعمال، </w:t>
            </w:r>
            <w:r w:rsidR="00155E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يبين معنى المسؤولية المجتمعية وأهميتها، يميز </w:t>
            </w:r>
            <w:r w:rsidR="00B413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الممارسات التي تراعي الاستدامة والمسؤولية المجتمعية من تلك التي لا </w:t>
            </w:r>
            <w:r w:rsidR="00D739F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تراعيهما، يقترح أفكار لمشروعات صغيرة تراعى فيها الاستدامة والمسؤولية المجتمعية.</w:t>
            </w:r>
          </w:p>
        </w:tc>
      </w:tr>
      <w:tr w:rsidR="001E7B7A" w14:paraId="6A783032" w14:textId="77777777" w:rsidTr="00B419B3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2F5F1CE8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6EE4C7F2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59D77CAF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3AD72376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1E7B7A" w14:paraId="1495F0F4" w14:textId="77777777" w:rsidTr="00652F48">
        <w:trPr>
          <w:gridBefore w:val="1"/>
          <w:wBefore w:w="6" w:type="dxa"/>
          <w:trHeight w:val="930"/>
        </w:trPr>
        <w:tc>
          <w:tcPr>
            <w:tcW w:w="2364" w:type="dxa"/>
          </w:tcPr>
          <w:p w14:paraId="1FDDCF33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1B62939F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2FC6082A" w14:textId="17E409DE" w:rsidR="008A6905" w:rsidRPr="00CC72AA" w:rsidRDefault="00044D6F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44D6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يطرح سؤالًا: لماذا يجب أن تحافظ المشاريع على البيئة والمجتمع؟ ويعرض مثالًا لمشروع يهتم بالبيئة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5B33FF15" w14:textId="07686002" w:rsidR="00343F4A" w:rsidRPr="00CC72AA" w:rsidRDefault="00EE2DC1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2DC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يشارك بآرائه وخبراته، ويعطي أمثلة من حياته اليومية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74CDC1EF" w14:textId="7324A15A" w:rsidR="001E7B7A" w:rsidRPr="00CC72AA" w:rsidRDefault="008206DF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1E7B7A" w14:paraId="7DA93CF3" w14:textId="77777777" w:rsidTr="00B419B3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57496F2C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373ABD1B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637591A5" w14:textId="15EFA5EF" w:rsidR="001E7B7A" w:rsidRPr="00CC72AA" w:rsidRDefault="002F10A9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F10A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يعرّف الاستدامة والمسؤولية المجتمعية، ويشرح أهميتهما في إدارة الأعمال، ويعرض أمثلة لمشاريع مستدامة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306142CE" w14:textId="66823D37" w:rsidR="001E7B7A" w:rsidRPr="00CC72AA" w:rsidRDefault="004D50F9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D50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يستمع، يدوّن الأفكار الرئيسة، ويشارك في الحوار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1E4CA6D7" w14:textId="09CEF14F" w:rsidR="001E7B7A" w:rsidRPr="00CC72AA" w:rsidRDefault="00C05833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1E7B7A" w14:paraId="2EDBC2F1" w14:textId="77777777" w:rsidTr="007C0238">
        <w:trPr>
          <w:gridBefore w:val="1"/>
          <w:wBefore w:w="6" w:type="dxa"/>
          <w:trHeight w:val="879"/>
        </w:trPr>
        <w:tc>
          <w:tcPr>
            <w:tcW w:w="2364" w:type="dxa"/>
          </w:tcPr>
          <w:p w14:paraId="609434FB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30C16105" w14:textId="571686C1" w:rsidR="001E7B7A" w:rsidRPr="00CC72AA" w:rsidRDefault="0073398C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3398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يقسّم الطلبة إلى مجموعات، ويطلب منهم اقتراح فكرة مشروع ريادي يخدم المجتمع ويحافظ على البيئة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05B3BC82" w14:textId="5E9ADEA2" w:rsidR="001E7B7A" w:rsidRPr="00CC72AA" w:rsidRDefault="001E1FB7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E1FB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مجموعته، ويقترح فكرة مشروع مستدام، ثم يعرضها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5B5389D6" w14:textId="538CA800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1E7B7A" w14:paraId="0677B4F0" w14:textId="77777777" w:rsidTr="00B419B3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3FD2561E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033E8A14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1143D831" w14:textId="6CD2099D" w:rsidR="001E7B7A" w:rsidRPr="009912C6" w:rsidRDefault="006D5BB2" w:rsidP="009B1DDF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6D5BB2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شفوية وتقويمية، ويقيّم مدى تحقيق النتاجات التعليمية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72C988BF" w14:textId="75D18068" w:rsidR="001E7B7A" w:rsidRPr="00462427" w:rsidRDefault="00B85C47" w:rsidP="009B1DDF">
            <w:pPr>
              <w:spacing w:beforeAutospacing="1" w:afterAutospacing="1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B85C47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الأسئلة ويشارك في التقويم الختامي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388FFA07" w14:textId="5615E117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6A7E49" w:rsidRPr="009F0356" w14:paraId="3094F137" w14:textId="77777777" w:rsidTr="00537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501"/>
        </w:trPr>
        <w:tc>
          <w:tcPr>
            <w:tcW w:w="8210" w:type="dxa"/>
            <w:gridSpan w:val="3"/>
          </w:tcPr>
          <w:p w14:paraId="5EF10871" w14:textId="0A08AD44" w:rsidR="006A7E49" w:rsidRPr="009F0356" w:rsidRDefault="00E1277E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456E63" wp14:editId="0812D765">
                      <wp:simplePos x="0" y="0"/>
                      <wp:positionH relativeFrom="column">
                        <wp:posOffset>562887</wp:posOffset>
                      </wp:positionH>
                      <wp:positionV relativeFrom="paragraph">
                        <wp:posOffset>6782</wp:posOffset>
                      </wp:positionV>
                      <wp:extent cx="4554245" cy="1171852"/>
                      <wp:effectExtent l="0" t="0" r="17780" b="9525"/>
                      <wp:wrapNone/>
                      <wp:docPr id="1631076787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54245" cy="117185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9FE60" id="مستطيل 6" o:spid="_x0000_s1026" style="position:absolute;left:0;text-align:left;margin-left:44.3pt;margin-top:.55pt;width:358.6pt;height:9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" filled="f" strokecolor="#09101d [484]" strokeweight="1pt"/>
                  </w:pict>
                </mc:Fallback>
              </mc:AlternateContent>
            </w:r>
            <w:r w:rsidR="005373B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5FDDBF33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F3CC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C50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6C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46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F316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55E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60A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AE9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1F69749F" w14:textId="77777777" w:rsidTr="00537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1"/>
        </w:trPr>
        <w:tc>
          <w:tcPr>
            <w:tcW w:w="8210" w:type="dxa"/>
            <w:gridSpan w:val="3"/>
          </w:tcPr>
          <w:p w14:paraId="5CF6A8D4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DB7A70A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20F3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B68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7334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50E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A4E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1CD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45A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514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6C1444FD" w14:textId="77777777" w:rsidTr="00537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1"/>
        </w:trPr>
        <w:tc>
          <w:tcPr>
            <w:tcW w:w="8210" w:type="dxa"/>
            <w:gridSpan w:val="3"/>
          </w:tcPr>
          <w:p w14:paraId="2BABC637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7DFE646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F168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04DC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633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C8A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D90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101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57E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74C4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1C46BCBB" w14:textId="77777777" w:rsidTr="00537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6"/>
        </w:trPr>
        <w:tc>
          <w:tcPr>
            <w:tcW w:w="8210" w:type="dxa"/>
            <w:gridSpan w:val="3"/>
          </w:tcPr>
          <w:p w14:paraId="60A78A2E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166CF2AF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F398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0E1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978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3F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0CC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7B9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6AB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7314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C0381" w:rsidRPr="00EE49B6" w14:paraId="1D4940B3" w14:textId="77777777" w:rsidTr="00F94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542EFA0B" w14:textId="77777777" w:rsidR="007C0381" w:rsidRDefault="007C0381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36C42196" w14:textId="70979E8D" w:rsidR="007C0381" w:rsidRPr="00EE49B6" w:rsidRDefault="007C0381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</w:tc>
      </w:tr>
    </w:tbl>
    <w:p w14:paraId="779FFC2F" w14:textId="0E1BE370" w:rsidR="001E7B7A" w:rsidRPr="0017102F" w:rsidRDefault="001E7B7A" w:rsidP="004C289D">
      <w:pPr>
        <w:spacing w:line="192" w:lineRule="auto"/>
        <w:rPr>
          <w:rFonts w:ascii="Traditional Arabic" w:hAnsi="Traditional Arabic" w:cs="Traditional Arabic"/>
          <w:b/>
          <w:bCs/>
          <w:sz w:val="26"/>
          <w:szCs w:val="26"/>
          <w:lang w:bidi="ar-JO"/>
        </w:rPr>
      </w:pPr>
    </w:p>
    <w:p w14:paraId="4FF5F261" w14:textId="77777777" w:rsidR="00F37F88" w:rsidRDefault="00F37F88" w:rsidP="009B1DDF">
      <w:pPr>
        <w:spacing w:after="0" w:line="240" w:lineRule="auto"/>
        <w:rPr>
          <w:sz w:val="20"/>
          <w:szCs w:val="20"/>
          <w:rtl/>
        </w:rPr>
      </w:pPr>
    </w:p>
    <w:p w14:paraId="00C1B569" w14:textId="77777777" w:rsidR="007C0238" w:rsidRDefault="007C0238" w:rsidP="00D12A61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</w:p>
    <w:p w14:paraId="5EAAA1FC" w14:textId="77777777" w:rsidR="00B85C47" w:rsidRDefault="00B85C47" w:rsidP="00A82DD0">
      <w:pPr>
        <w:spacing w:after="0" w:line="240" w:lineRule="auto"/>
        <w:rPr>
          <w:rFonts w:ascii="Traditional Arabic" w:hAnsi="Traditional Arabic" w:cs="Traditional Arabic"/>
          <w:b/>
          <w:bCs/>
          <w:rtl/>
        </w:rPr>
      </w:pPr>
    </w:p>
    <w:p w14:paraId="70061288" w14:textId="77777777" w:rsidR="00B85C47" w:rsidRDefault="00B85C47" w:rsidP="00A82DD0">
      <w:pPr>
        <w:spacing w:after="0" w:line="240" w:lineRule="auto"/>
        <w:rPr>
          <w:rFonts w:ascii="Traditional Arabic" w:hAnsi="Traditional Arabic" w:cs="Traditional Arabic"/>
          <w:b/>
          <w:bCs/>
          <w:rtl/>
        </w:rPr>
      </w:pPr>
    </w:p>
    <w:p w14:paraId="6F59FFD9" w14:textId="3D1F9C73" w:rsidR="00F37F88" w:rsidRPr="00D12A61" w:rsidRDefault="00BE10D1" w:rsidP="00D12A61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 w:rsidRPr="00D12A61">
        <w:rPr>
          <w:rFonts w:ascii="Traditional Arabic" w:hAnsi="Traditional Arabic" w:cs="Traditional Arabic"/>
          <w:b/>
          <w:bCs/>
          <w:rtl/>
        </w:rPr>
        <w:t>خطة الدرس</w:t>
      </w:r>
    </w:p>
    <w:p w14:paraId="0CFA0DDF" w14:textId="756DAA5F" w:rsidR="00D12A61" w:rsidRPr="00DA51EE" w:rsidRDefault="00D12A61" w:rsidP="009B1DDF">
      <w:pPr>
        <w:spacing w:after="0" w:line="240" w:lineRule="auto"/>
        <w:rPr>
          <w:sz w:val="20"/>
          <w:szCs w:val="20"/>
          <w:rtl/>
        </w:rPr>
      </w:pPr>
      <w:r w:rsidRPr="00CA3CAC">
        <w:rPr>
          <w:rFonts w:ascii="Traditional Arabic" w:hAnsi="Traditional Arabic" w:cs="Traditional Arabic"/>
          <w:b/>
          <w:bCs/>
          <w:rtl/>
        </w:rPr>
        <w:t>المبحث: الثقافة المالية</w:t>
      </w:r>
      <w:r w:rsidR="005B0009">
        <w:rPr>
          <w:rFonts w:ascii="Traditional Arabic" w:hAnsi="Traditional Arabic" w:cs="Traditional Arabic" w:hint="cs"/>
          <w:b/>
          <w:bCs/>
          <w:rtl/>
        </w:rPr>
        <w:t xml:space="preserve">                      </w:t>
      </w:r>
      <w:r w:rsidR="00D53361">
        <w:rPr>
          <w:rFonts w:ascii="Traditional Arabic" w:hAnsi="Traditional Arabic" w:cs="Traditional Arabic" w:hint="cs"/>
          <w:b/>
          <w:bCs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 عنوان الوحدة:</w:t>
      </w:r>
      <w:r w:rsidR="005B0009">
        <w:rPr>
          <w:rFonts w:ascii="Traditional Arabic" w:hAnsi="Traditional Arabic" w:cs="Traditional Arabic" w:hint="cs"/>
          <w:b/>
          <w:bCs/>
          <w:rtl/>
        </w:rPr>
        <w:t xml:space="preserve">التطبيقات المالية   </w:t>
      </w:r>
      <w:r w:rsidR="00F1155C">
        <w:rPr>
          <w:rFonts w:ascii="Traditional Arabic" w:hAnsi="Traditional Arabic" w:cs="Traditional Arabic" w:hint="cs"/>
          <w:b/>
          <w:bCs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</w:t>
      </w:r>
      <w:r w:rsidR="00F1155C">
        <w:rPr>
          <w:rFonts w:ascii="Traditional Arabic" w:hAnsi="Traditional Arabic" w:cs="Traditional Arabic" w:hint="cs"/>
          <w:b/>
          <w:bCs/>
          <w:rtl/>
        </w:rPr>
        <w:t xml:space="preserve">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عنوان </w:t>
      </w:r>
      <w:r w:rsidR="00F1155C"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="00F1155C" w:rsidRPr="00CA3CAC">
        <w:rPr>
          <w:rFonts w:ascii="Traditional Arabic" w:hAnsi="Traditional Arabic" w:cs="Traditional Arabic"/>
          <w:b/>
          <w:bCs/>
          <w:rtl/>
        </w:rPr>
        <w:t>:</w:t>
      </w:r>
      <w:r w:rsidR="00FC4CA0" w:rsidRPr="00FC4CA0">
        <w:rPr>
          <w:rFonts w:ascii="Traditional Arabic" w:hAnsi="Traditional Arabic" w:cs="Traditional Arabic"/>
          <w:b/>
          <w:bCs/>
          <w:rtl/>
        </w:rPr>
        <w:t xml:space="preserve"> </w:t>
      </w:r>
      <w:r w:rsidR="00657AED">
        <w:rPr>
          <w:rFonts w:ascii="Traditional Arabic" w:hAnsi="Traditional Arabic" w:cs="Traditional Arabic" w:hint="cs"/>
          <w:b/>
          <w:bCs/>
          <w:rtl/>
        </w:rPr>
        <w:t>عالم التطبيقات المالية</w:t>
      </w:r>
      <w:r w:rsidR="00EC453F">
        <w:rPr>
          <w:rFonts w:ascii="Traditional Arabic" w:hAnsi="Traditional Arabic" w:cs="Traditional Arabic" w:hint="cs"/>
          <w:b/>
          <w:bCs/>
          <w:rtl/>
        </w:rPr>
        <w:t xml:space="preserve">               </w:t>
      </w:r>
      <w:r w:rsidR="00F1155C">
        <w:rPr>
          <w:rFonts w:ascii="Traditional Arabic" w:hAnsi="Traditional Arabic" w:cs="Traditional Arabic" w:hint="cs"/>
          <w:b/>
          <w:bCs/>
          <w:rtl/>
        </w:rPr>
        <w:t xml:space="preserve">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 w:rsidR="00EC453F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F1155C">
        <w:rPr>
          <w:rFonts w:ascii="Traditional Arabic" w:hAnsi="Traditional Arabic" w:cs="Traditional Arabic" w:hint="cs"/>
          <w:b/>
          <w:bCs/>
          <w:rtl/>
        </w:rPr>
        <w:t xml:space="preserve">       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التعلم </w:t>
      </w:r>
      <w:r w:rsidR="00C7723C" w:rsidRPr="00CA3CAC">
        <w:rPr>
          <w:rFonts w:ascii="Traditional Arabic" w:hAnsi="Traditional Arabic" w:cs="Traditional Arabic" w:hint="cs"/>
          <w:b/>
          <w:bCs/>
          <w:rtl/>
        </w:rPr>
        <w:t>القبلي</w:t>
      </w:r>
      <w:r w:rsidR="00C7723C" w:rsidRPr="00CA3CAC">
        <w:rPr>
          <w:rFonts w:ascii="Traditional Arabic" w:hAnsi="Traditional Arabic" w:cs="Traditional Arabic"/>
          <w:b/>
          <w:bCs/>
          <w:rtl/>
        </w:rPr>
        <w:t>:</w:t>
      </w:r>
      <w:r w:rsidR="00C7723C">
        <w:rPr>
          <w:rFonts w:ascii="Traditional Arabic" w:hAnsi="Traditional Arabic" w:cs="Traditional Arabic"/>
          <w:b/>
          <w:bCs/>
          <w:rtl/>
        </w:rPr>
        <w:t xml:space="preserve"> </w:t>
      </w:r>
      <w:r w:rsidR="00FC4CA0" w:rsidRPr="001608A2">
        <w:rPr>
          <w:rFonts w:ascii="Traditional Arabic" w:hAnsi="Traditional Arabic" w:cs="Traditional Arabic"/>
          <w:b/>
          <w:bCs/>
          <w:rtl/>
        </w:rPr>
        <w:t>الاستدامة والمسؤولية المجتمعية في إدارة الأعما</w:t>
      </w:r>
      <w:r w:rsidR="00FC4CA0">
        <w:rPr>
          <w:rFonts w:ascii="Traditional Arabic" w:hAnsi="Traditional Arabic" w:cs="Traditional Arabic" w:hint="cs"/>
          <w:b/>
          <w:bCs/>
          <w:rtl/>
        </w:rPr>
        <w:t>ل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EB4561" w:rsidRPr="00A82DD0" w14:paraId="428097C2" w14:textId="77777777" w:rsidTr="0071665B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1560ED69" w14:textId="7CA4A9F5" w:rsidR="00EB4561" w:rsidRPr="00A82DD0" w:rsidRDefault="00486BB9" w:rsidP="00EB456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1D73F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يعرف مفهوم التطبيقات المالية وأهميتها، يبين </w:t>
            </w:r>
            <w:r w:rsidR="006D582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أثر التطبيقات المالية في الحياة اليومية، يصنف التطبيقات المالية تبعاً </w:t>
            </w:r>
            <w:r w:rsidR="009362A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لوظائفها المختلفة، يميز بين أنواع التطبيقات المالية، </w:t>
            </w:r>
            <w:r w:rsidR="00F26EC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يذكر أمثلة على التطبيقات المالية المستخدمة، يفهم كيف تت</w:t>
            </w:r>
            <w:r w:rsidR="008015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كامل أنواع التطبيقات المالية معاً.</w:t>
            </w:r>
          </w:p>
        </w:tc>
      </w:tr>
      <w:tr w:rsidR="001E7B7A" w14:paraId="5785C5FC" w14:textId="77777777" w:rsidTr="00EB4561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44D44A90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1F3D50C1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0E4FB8CF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2371959F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1E7B7A" w14:paraId="21B76D6B" w14:textId="77777777" w:rsidTr="00525D26">
        <w:trPr>
          <w:gridBefore w:val="1"/>
          <w:wBefore w:w="6" w:type="dxa"/>
          <w:trHeight w:val="947"/>
        </w:trPr>
        <w:tc>
          <w:tcPr>
            <w:tcW w:w="2364" w:type="dxa"/>
          </w:tcPr>
          <w:p w14:paraId="42092A7D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74AFE45C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1AD88D4B" w14:textId="4007398D" w:rsidR="001E7B7A" w:rsidRPr="00CC72AA" w:rsidRDefault="00772A85" w:rsidP="00ED528C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72A8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يطرح أسئلة تمهيدية مثل: هل استخدمت يومًا تطبيقًا للدفع أو التحويل؟ ويعرض صورة/مثال لتطبيق مالي معروف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00B13112" w14:textId="1F2BF1F5" w:rsidR="001E7B7A" w:rsidRPr="00CC72AA" w:rsidRDefault="00316B64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16B6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يشارك بخبراته، ويذكر تطبيقات يعرفها أو استخدمها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28B42335" w14:textId="20690813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1E7B7A" w14:paraId="34FF650B" w14:textId="77777777" w:rsidTr="00EB4561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14ED5397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6FAC7C0A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471F8C52" w14:textId="335CAECA" w:rsidR="001E7B7A" w:rsidRPr="00CC72AA" w:rsidRDefault="00DE0292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E029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يعرّف مفهوم التطبيقات المالية، ويشرح مجالات استخدامها (الدفع، التحويل، الادخار)، ويبيّن أهميتها وفوائدها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2057119D" w14:textId="56E09142" w:rsidR="001E7B7A" w:rsidRPr="00CC72AA" w:rsidRDefault="00BE421A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E421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يستمع، يدوّن الأفكار الرئيسة، ويشارك في المناقشة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474B761F" w14:textId="2CD0D797" w:rsidR="001E7B7A" w:rsidRPr="00CC72AA" w:rsidRDefault="00C05833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1E7B7A" w14:paraId="5227F228" w14:textId="77777777" w:rsidTr="00EB4561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44D43269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1B9EB0B3" w14:textId="3339529D" w:rsidR="001E7B7A" w:rsidRPr="00CC72AA" w:rsidRDefault="00E74F02" w:rsidP="0095684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74F0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يقسّم الطلبة إلى مجموعات، ويطلب منهم تحديد استخدامات تطبيق مالي واحد، مع بيان فائدة واحدة له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31ED929A" w14:textId="27E8E162" w:rsidR="001E7B7A" w:rsidRPr="00CC72AA" w:rsidRDefault="002E5783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578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مجموعته، ويناقش الاستخدامات، ثم يعرض النتائج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021DF40B" w14:textId="649B4FFB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1E7B7A" w14:paraId="252F0806" w14:textId="77777777" w:rsidTr="00EB4561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6181D028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4C1B8764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5725E0A4" w14:textId="64CA2C5C" w:rsidR="001E7B7A" w:rsidRPr="00A93C8A" w:rsidRDefault="00DB38CC" w:rsidP="009B1DDF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DB38CC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شفوية وتقويمية، ويقيّم فهم الطلبة للمفهوم والأهمية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6327E132" w14:textId="046060C7" w:rsidR="001E7B7A" w:rsidRPr="00A93C8A" w:rsidRDefault="007F14A9" w:rsidP="00ED44EC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7F14A9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الأسئلة ويشارك في التقويم الختامي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0BF73168" w14:textId="355844B3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6A7E49" w:rsidRPr="009F0356" w14:paraId="29E88894" w14:textId="77777777" w:rsidTr="00AE4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31"/>
        </w:trPr>
        <w:tc>
          <w:tcPr>
            <w:tcW w:w="8210" w:type="dxa"/>
            <w:gridSpan w:val="3"/>
          </w:tcPr>
          <w:p w14:paraId="59A23CBA" w14:textId="36BF0DB2" w:rsidR="006A7E49" w:rsidRPr="009F0356" w:rsidRDefault="00753ACD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C3A712" wp14:editId="20A1B59C">
                      <wp:simplePos x="0" y="0"/>
                      <wp:positionH relativeFrom="column">
                        <wp:posOffset>633909</wp:posOffset>
                      </wp:positionH>
                      <wp:positionV relativeFrom="paragraph">
                        <wp:posOffset>4180</wp:posOffset>
                      </wp:positionV>
                      <wp:extent cx="4465098" cy="1180730"/>
                      <wp:effectExtent l="0" t="0" r="18415" b="13335"/>
                      <wp:wrapNone/>
                      <wp:docPr id="1894351028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5098" cy="11807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5849C" id="مستطيل 7" o:spid="_x0000_s1026" style="position:absolute;left:0;text-align:left;margin-left:49.9pt;margin-top:.35pt;width:351.6pt;height:9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" filled="f" strokecolor="#09101d [484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40009332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C705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ED3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840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243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13E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CC1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A73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B12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25791988" w14:textId="77777777" w:rsidTr="00AE4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09"/>
        </w:trPr>
        <w:tc>
          <w:tcPr>
            <w:tcW w:w="8210" w:type="dxa"/>
            <w:gridSpan w:val="3"/>
          </w:tcPr>
          <w:p w14:paraId="58CC53F5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31BDC5B5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7337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E33E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85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14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21A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58E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7E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2C2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2B5791EC" w14:textId="77777777" w:rsidTr="00AE4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6"/>
        </w:trPr>
        <w:tc>
          <w:tcPr>
            <w:tcW w:w="8210" w:type="dxa"/>
            <w:gridSpan w:val="3"/>
          </w:tcPr>
          <w:p w14:paraId="31D53AD1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5C3E378B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C49C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AD6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8F9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416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623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0392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A9DF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7B7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64A67180" w14:textId="77777777" w:rsidTr="00AE4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1"/>
        </w:trPr>
        <w:tc>
          <w:tcPr>
            <w:tcW w:w="8210" w:type="dxa"/>
            <w:gridSpan w:val="3"/>
          </w:tcPr>
          <w:p w14:paraId="5985D0B7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7DA4EF58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EE44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84BE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1EE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42E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E1A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49D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AC7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8E78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D0BDB" w:rsidRPr="00EE49B6" w14:paraId="67AFD248" w14:textId="77777777" w:rsidTr="00C84C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131D1EA5" w14:textId="77777777" w:rsidR="001D0BDB" w:rsidRDefault="001D0BDB" w:rsidP="0064177B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1CFE6D32" w14:textId="07268599" w:rsidR="00BC0CBF" w:rsidRPr="00EE49B6" w:rsidRDefault="001D0BDB" w:rsidP="00525D2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</w:tc>
      </w:tr>
    </w:tbl>
    <w:p w14:paraId="632E253F" w14:textId="77777777" w:rsidR="00D53361" w:rsidRDefault="00D53361" w:rsidP="009B1DDF">
      <w:pPr>
        <w:spacing w:after="0" w:line="240" w:lineRule="auto"/>
        <w:rPr>
          <w:sz w:val="20"/>
          <w:szCs w:val="20"/>
          <w:rtl/>
        </w:rPr>
      </w:pPr>
    </w:p>
    <w:p w14:paraId="4FF43BC6" w14:textId="1DD56821" w:rsidR="00D53361" w:rsidRDefault="00322BF7" w:rsidP="00322BF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 w:rsidRPr="00322BF7">
        <w:rPr>
          <w:rFonts w:ascii="Traditional Arabic" w:hAnsi="Traditional Arabic" w:cs="Traditional Arabic"/>
          <w:b/>
          <w:bCs/>
          <w:rtl/>
        </w:rPr>
        <w:lastRenderedPageBreak/>
        <w:t>خطة الدرس</w:t>
      </w:r>
    </w:p>
    <w:p w14:paraId="25FC8A9F" w14:textId="2661BFCD" w:rsidR="00322BF7" w:rsidRPr="00322BF7" w:rsidRDefault="00322BF7" w:rsidP="00322BF7">
      <w:pPr>
        <w:spacing w:after="0" w:line="240" w:lineRule="auto"/>
        <w:rPr>
          <w:sz w:val="20"/>
          <w:szCs w:val="20"/>
          <w:rtl/>
        </w:rPr>
      </w:pPr>
      <w:r w:rsidRPr="00CA3CAC">
        <w:rPr>
          <w:rFonts w:ascii="Traditional Arabic" w:hAnsi="Traditional Arabic" w:cs="Traditional Arabic"/>
          <w:b/>
          <w:bCs/>
          <w:rtl/>
        </w:rPr>
        <w:t>المبحث: الثقافة المالية</w:t>
      </w:r>
      <w:r>
        <w:rPr>
          <w:rFonts w:ascii="Traditional Arabic" w:hAnsi="Traditional Arabic" w:cs="Traditional Arabic" w:hint="cs"/>
          <w:b/>
          <w:bCs/>
          <w:rtl/>
        </w:rPr>
        <w:t xml:space="preserve">.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 عنوان الوحدة: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عنوان </w:t>
      </w:r>
      <w:r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 w:rsidR="00303757" w:rsidRPr="00303757">
        <w:rPr>
          <w:rFonts w:ascii="Traditional Arabic" w:hAnsi="Traditional Arabic" w:cs="Traditional Arabic"/>
          <w:b/>
          <w:bCs/>
          <w:rtl/>
        </w:rPr>
        <w:t xml:space="preserve"> </w:t>
      </w:r>
      <w:r w:rsidR="001B5FA3">
        <w:rPr>
          <w:rFonts w:ascii="Traditional Arabic" w:hAnsi="Traditional Arabic" w:cs="Traditional Arabic" w:hint="cs"/>
          <w:b/>
          <w:bCs/>
          <w:rtl/>
        </w:rPr>
        <w:t xml:space="preserve">استخدامات التطبيقات المالية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         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>التعلم القبلي:</w:t>
      </w:r>
      <w:r w:rsidR="00C37D90" w:rsidRPr="00C37D90">
        <w:rPr>
          <w:rFonts w:ascii="Traditional Arabic" w:hAnsi="Traditional Arabic" w:cs="Traditional Arabic"/>
          <w:b/>
          <w:bCs/>
          <w:rtl/>
        </w:rPr>
        <w:t xml:space="preserve"> </w:t>
      </w:r>
      <w:r w:rsidR="00657AED">
        <w:rPr>
          <w:rFonts w:ascii="Traditional Arabic" w:hAnsi="Traditional Arabic" w:cs="Traditional Arabic" w:hint="cs"/>
          <w:b/>
          <w:bCs/>
          <w:rtl/>
        </w:rPr>
        <w:t xml:space="preserve">عالم التطبيقات المالية </w:t>
      </w:r>
      <w:r w:rsidR="00535DC9">
        <w:rPr>
          <w:rFonts w:ascii="Traditional Arabic" w:hAnsi="Traditional Arabic" w:cs="Traditional Arabic" w:hint="cs"/>
          <w:b/>
          <w:bCs/>
          <w:rtl/>
        </w:rPr>
        <w:t xml:space="preserve"> 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426F5D" w14:paraId="3E5A4FD1" w14:textId="77777777" w:rsidTr="00242EB2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5A3BACA0" w14:textId="0EEA5179" w:rsidR="00426F5D" w:rsidRPr="0017102F" w:rsidRDefault="00426F5D" w:rsidP="00426F5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2C44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يحدد الاستخدامات </w:t>
            </w:r>
            <w:r w:rsidR="005854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اليومية للتطبيقات المالية في حياة الأفراد. </w:t>
            </w:r>
            <w:r w:rsidR="00D3601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يبين مزايا </w:t>
            </w:r>
            <w:r w:rsidR="00BB6D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استخدام التطبيقات المالية في مواقف حياتية مختلفة، </w:t>
            </w:r>
            <w:r w:rsidR="00B1764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يقارن بين </w:t>
            </w:r>
            <w:r w:rsidR="00AD2F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الطرائق التقليدية والطرائق الرقمية من حيث التعامل مع المال، </w:t>
            </w:r>
            <w:r w:rsidR="00F459E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يطبق قواعد الأمان عند استخدام التطبيقات المالية، </w:t>
            </w:r>
            <w:r w:rsidR="00930F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يحدد مخاطر الاعتماد على التطبيقات المالية</w:t>
            </w:r>
            <w:r w:rsidR="001062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1E7B7A" w14:paraId="63ED2C8F" w14:textId="77777777" w:rsidTr="003A64DE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4C1E7C63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4896CFBC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5CAC3D1B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56B11E88" w14:textId="77777777" w:rsidR="001E7B7A" w:rsidRPr="0017102F" w:rsidRDefault="001E7B7A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1E7B7A" w14:paraId="1A3D389D" w14:textId="77777777" w:rsidTr="003A64DE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1CD34C08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71189FD3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58B86872" w14:textId="10E2307A" w:rsidR="001E7B7A" w:rsidRPr="00CC72AA" w:rsidRDefault="002F36AD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F36A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يطرح سؤالًا تمهيديًا: كيف تسهّل التطبيقات المالية حياتنا اليومية؟ ويسترجع سريعًا مفهوم التطبيقات المالية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358BD4ED" w14:textId="6A2F5A7F" w:rsidR="001E7B7A" w:rsidRPr="00CC72AA" w:rsidRDefault="002E7465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746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يشارك بأفكاره ويذكر استخدامات يعرفها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50745712" w14:textId="16504BD0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1E7B7A" w14:paraId="41D4543E" w14:textId="77777777" w:rsidTr="003A64DE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39B1A82A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6F8D37E2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17A5D722" w14:textId="50160A27" w:rsidR="005D2502" w:rsidRPr="006C7D80" w:rsidRDefault="002C6128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GB"/>
              </w:rPr>
            </w:pPr>
            <w:r w:rsidRPr="002C612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GB"/>
              </w:rPr>
              <w:t>يشرح استخدامات التطبيقات المالية مثل: الدفع الإلكتروني، التحويلات، تسديد الفواتير، الادخار، وتتبع المصروفات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GB"/>
              </w:rPr>
              <w:t>.</w:t>
            </w:r>
          </w:p>
        </w:tc>
        <w:tc>
          <w:tcPr>
            <w:tcW w:w="5835" w:type="dxa"/>
            <w:gridSpan w:val="7"/>
          </w:tcPr>
          <w:p w14:paraId="503AFAC2" w14:textId="7D245728" w:rsidR="001E7B7A" w:rsidRPr="00CC72AA" w:rsidRDefault="00FC1A06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1A0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يستمع، يدوّن الأفكار الرئيسة، ويشارك في النقاش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01B2C24A" w14:textId="1AE02F72" w:rsidR="001E7B7A" w:rsidRPr="00CC72AA" w:rsidRDefault="00C05833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1E7B7A" w14:paraId="6CCE6497" w14:textId="77777777" w:rsidTr="003A64DE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09B0B3AF" w14:textId="77777777" w:rsidR="001E7B7A" w:rsidRPr="0017102F" w:rsidRDefault="001E7B7A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5AE9ECEE" w14:textId="462931F4" w:rsidR="001E7B7A" w:rsidRPr="00CC72AA" w:rsidRDefault="007B7841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B784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يقسّم الطلبة إلى مجموعات، ويطلب من كل مجموعة اختيار استخدام واحد وذكر فوائده ومخاطره المحتملة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5B3354AE" w14:textId="19A05967" w:rsidR="00D376DA" w:rsidRPr="00D376DA" w:rsidRDefault="00C55CE2" w:rsidP="009B1DDF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C55CE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مجموعته، يناقش الاستخدام، ويعرض النتائج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5B447877" w14:textId="43204F41" w:rsidR="001E7B7A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15740B" w14:paraId="180055DD" w14:textId="77777777" w:rsidTr="004437AB">
        <w:trPr>
          <w:gridBefore w:val="1"/>
          <w:wBefore w:w="6" w:type="dxa"/>
          <w:trHeight w:val="992"/>
        </w:trPr>
        <w:tc>
          <w:tcPr>
            <w:tcW w:w="2364" w:type="dxa"/>
          </w:tcPr>
          <w:p w14:paraId="44F5DC42" w14:textId="77777777" w:rsidR="0015740B" w:rsidRPr="0017102F" w:rsidRDefault="0015740B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270F9CEE" w14:textId="77777777" w:rsidR="0015740B" w:rsidRPr="0017102F" w:rsidRDefault="0015740B" w:rsidP="009B1DD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1D041ED8" w14:textId="3BABF6D1" w:rsidR="0015740B" w:rsidRPr="00A9253A" w:rsidRDefault="001C64D5" w:rsidP="00A9253A">
            <w:pPr>
              <w:pStyle w:val="p1"/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1C64D5">
              <w:rPr>
                <w:rFonts w:ascii="Traditional Arabic" w:hAnsi="Traditional Arabic" w:cs="Traditional Arabic"/>
                <w:b/>
                <w:bCs/>
                <w:rtl/>
              </w:rPr>
              <w:t>يطرح أسئلة شفوية وتقويمية، ويقيّم قدرة الطلبة على التمييز بين الاستخدامات المختلفة والسلوك الآمن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422009C7" w14:textId="74BB0353" w:rsidR="0015740B" w:rsidRPr="00243417" w:rsidRDefault="00D0154C" w:rsidP="00243417">
            <w:pPr>
              <w:spacing w:beforeAutospacing="1" w:afterAutospacing="1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D0154C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الأسئلة ويشارك في التقويم الختامي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6223F1CE" w14:textId="498D39D1" w:rsidR="0015740B" w:rsidRPr="00CC72AA" w:rsidRDefault="001926C9" w:rsidP="009B1DD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6A7E49" w:rsidRPr="009F0356" w14:paraId="5919C5DA" w14:textId="77777777" w:rsidTr="0069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35"/>
        </w:trPr>
        <w:tc>
          <w:tcPr>
            <w:tcW w:w="8210" w:type="dxa"/>
            <w:gridSpan w:val="3"/>
          </w:tcPr>
          <w:p w14:paraId="4B99C7F0" w14:textId="5D2FFB7D" w:rsidR="006A7E49" w:rsidRPr="009F0356" w:rsidRDefault="005955CC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150DFE" wp14:editId="003BE1E0">
                      <wp:simplePos x="0" y="0"/>
                      <wp:positionH relativeFrom="column">
                        <wp:posOffset>900239</wp:posOffset>
                      </wp:positionH>
                      <wp:positionV relativeFrom="paragraph">
                        <wp:posOffset>3933</wp:posOffset>
                      </wp:positionV>
                      <wp:extent cx="4198977" cy="1100455"/>
                      <wp:effectExtent l="0" t="0" r="17780" b="17145"/>
                      <wp:wrapNone/>
                      <wp:docPr id="1658780709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8977" cy="11004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F346A" id="مستطيل 8" o:spid="_x0000_s1026" style="position:absolute;left:0;text-align:left;margin-left:70.9pt;margin-top:.3pt;width:330.65pt;height:8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" filled="f" strokecolor="#09101d [484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6598289D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F47E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3700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1C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5767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F3C4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8EE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1E24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FABC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64E6F7FE" w14:textId="77777777" w:rsidTr="0069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399"/>
        </w:trPr>
        <w:tc>
          <w:tcPr>
            <w:tcW w:w="8210" w:type="dxa"/>
            <w:gridSpan w:val="3"/>
          </w:tcPr>
          <w:p w14:paraId="4CC827F1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35B12A09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5ACE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923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FC3D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6DF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E40A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33C3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C1C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4B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63E9A5A1" w14:textId="77777777" w:rsidTr="0069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9"/>
        </w:trPr>
        <w:tc>
          <w:tcPr>
            <w:tcW w:w="8210" w:type="dxa"/>
            <w:gridSpan w:val="3"/>
          </w:tcPr>
          <w:p w14:paraId="0BC4C87B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174BDE2B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609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FCDF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DC8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8B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0F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7F7E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C43E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2C3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6A7E49" w:rsidRPr="009F0356" w14:paraId="6DF57C6E" w14:textId="77777777" w:rsidTr="0069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1"/>
        </w:trPr>
        <w:tc>
          <w:tcPr>
            <w:tcW w:w="8210" w:type="dxa"/>
            <w:gridSpan w:val="3"/>
          </w:tcPr>
          <w:p w14:paraId="1583F54C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026615FE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94A" w14:textId="77777777" w:rsidR="006A7E49" w:rsidRPr="009F0356" w:rsidRDefault="006A7E49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F3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355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BCB4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F44B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D635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9DD9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6B91" w14:textId="77777777" w:rsidR="006A7E49" w:rsidRPr="009F0356" w:rsidRDefault="006A7E49" w:rsidP="00E1198C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5066F2" w:rsidRPr="00EE49B6" w14:paraId="3CBF2023" w14:textId="77777777" w:rsidTr="000E0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66F738C8" w14:textId="77777777" w:rsidR="005066F2" w:rsidRDefault="005066F2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6A1F4ECB" w14:textId="77777777" w:rsidR="005066F2" w:rsidRDefault="005066F2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  <w:p w14:paraId="2C7FC541" w14:textId="229ADC20" w:rsidR="00EC453F" w:rsidRPr="00EE49B6" w:rsidRDefault="00EC453F" w:rsidP="00E1198C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</w:tbl>
    <w:p w14:paraId="1163514D" w14:textId="77777777" w:rsidR="00EC453F" w:rsidRPr="00D12A61" w:rsidRDefault="00EC453F" w:rsidP="0057261F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 w:rsidRPr="00D12A61">
        <w:rPr>
          <w:rFonts w:ascii="Traditional Arabic" w:hAnsi="Traditional Arabic" w:cs="Traditional Arabic"/>
          <w:b/>
          <w:bCs/>
          <w:rtl/>
        </w:rPr>
        <w:lastRenderedPageBreak/>
        <w:t>خطة الدرس</w:t>
      </w:r>
    </w:p>
    <w:p w14:paraId="2A32AA13" w14:textId="13322707" w:rsidR="00EC453F" w:rsidRPr="00DA51EE" w:rsidRDefault="00EC453F" w:rsidP="007D3F46">
      <w:pPr>
        <w:spacing w:after="0" w:line="240" w:lineRule="auto"/>
        <w:rPr>
          <w:sz w:val="20"/>
          <w:szCs w:val="20"/>
          <w:rtl/>
        </w:rPr>
      </w:pPr>
      <w:r w:rsidRPr="00CA3CAC">
        <w:rPr>
          <w:rFonts w:ascii="Traditional Arabic" w:hAnsi="Traditional Arabic" w:cs="Traditional Arabic"/>
          <w:b/>
          <w:bCs/>
          <w:rtl/>
        </w:rPr>
        <w:t>المبحث: الثقافة المالية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 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           عنوان الوحدة:</w:t>
      </w:r>
      <w:r>
        <w:rPr>
          <w:rFonts w:ascii="Traditional Arabic" w:hAnsi="Traditional Arabic" w:cs="Traditional Arabic" w:hint="cs"/>
          <w:b/>
          <w:bCs/>
          <w:rtl/>
        </w:rPr>
        <w:t xml:space="preserve">التطبيقات المالية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عنوان </w:t>
      </w:r>
      <w:r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 w:rsidR="008A1255" w:rsidRPr="008A1255">
        <w:rPr>
          <w:rFonts w:ascii="Traditional Arabic" w:hAnsi="Traditional Arabic" w:cs="Traditional Arabic"/>
          <w:b/>
          <w:bCs/>
          <w:rtl/>
        </w:rPr>
        <w:t xml:space="preserve"> </w:t>
      </w:r>
      <w:r w:rsidR="001B5FA3">
        <w:rPr>
          <w:rFonts w:ascii="Traditional Arabic" w:hAnsi="Traditional Arabic" w:cs="Traditional Arabic" w:hint="cs"/>
          <w:b/>
          <w:bCs/>
          <w:rtl/>
        </w:rPr>
        <w:t xml:space="preserve">تطوير التطبيقات المالية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     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          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التعلم </w:t>
      </w:r>
      <w:r w:rsidRPr="00CA3CAC">
        <w:rPr>
          <w:rFonts w:ascii="Traditional Arabic" w:hAnsi="Traditional Arabic" w:cs="Traditional Arabic" w:hint="cs"/>
          <w:b/>
          <w:bCs/>
          <w:rtl/>
        </w:rPr>
        <w:t>القبلي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 w:rsidR="00877DA9" w:rsidRPr="00877DA9">
        <w:rPr>
          <w:rFonts w:ascii="Traditional Arabic" w:hAnsi="Traditional Arabic" w:cs="Traditional Arabic"/>
          <w:b/>
          <w:bCs/>
          <w:rtl/>
        </w:rPr>
        <w:t xml:space="preserve"> </w:t>
      </w:r>
      <w:r w:rsidR="001B5FA3">
        <w:rPr>
          <w:rFonts w:ascii="Traditional Arabic" w:hAnsi="Traditional Arabic" w:cs="Traditional Arabic" w:hint="cs"/>
          <w:b/>
          <w:bCs/>
          <w:rtl/>
        </w:rPr>
        <w:t>استخدامات التطبيقات المالية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EC453F" w:rsidRPr="00A82DD0" w14:paraId="22E036B7" w14:textId="77777777" w:rsidTr="007D3F46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74B37018" w14:textId="56E04179" w:rsidR="00EC453F" w:rsidRPr="00A82DD0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2A1F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يعرف مفهوم تطوير </w:t>
            </w:r>
            <w:r w:rsidR="001421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التطبيقات المالية، يبين مراحل تطوير </w:t>
            </w:r>
            <w:r w:rsidR="00403B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التطبيقات المالية الأساسية، يحدد مخاطر تطوير التطبيقات المالية، </w:t>
            </w:r>
            <w:r w:rsidR="00B823C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يقدم نصائح للمهتمين بتطوير التطبيقات المالية، يصمم نموذج اولي </w:t>
            </w:r>
            <w:r w:rsidR="008E5F4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بسيط لتطبيق مالي.</w:t>
            </w:r>
          </w:p>
        </w:tc>
      </w:tr>
      <w:tr w:rsidR="00EC453F" w14:paraId="1FE3453A" w14:textId="77777777" w:rsidTr="007D3F46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0E9FD6D6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250186BE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469AE6F0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3F9A5CB4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EC453F" w14:paraId="3219EB75" w14:textId="77777777" w:rsidTr="007D3F46">
        <w:trPr>
          <w:gridBefore w:val="1"/>
          <w:wBefore w:w="6" w:type="dxa"/>
          <w:trHeight w:val="1356"/>
        </w:trPr>
        <w:tc>
          <w:tcPr>
            <w:tcW w:w="2364" w:type="dxa"/>
          </w:tcPr>
          <w:p w14:paraId="6CE381C2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6EF5D873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687DA00C" w14:textId="4F363F20" w:rsidR="00EC453F" w:rsidRPr="00CC72AA" w:rsidRDefault="00BA3C48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A3C4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يطرح سؤالًا: لماذا يتم تحديث التطبيقات المالية باستمرار؟ ويعرض مثالًا لتطبيق أُضيفت له ميزة جديدة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3671D855" w14:textId="691B5D8C" w:rsidR="00EC453F" w:rsidRPr="00CC72AA" w:rsidRDefault="00686811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8681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يشارك بآرائه ويذكر تحديثات لاحظها في تطبيقات يستخدمها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488504E7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EC453F" w14:paraId="47628D72" w14:textId="77777777" w:rsidTr="007D3F46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276AC3AB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45E13AA2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6C932593" w14:textId="511C84D1" w:rsidR="00EC453F" w:rsidRPr="00CC72AA" w:rsidRDefault="00A061AF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061A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يشرح مفهوم تطوير التطبيقات المالية، ويعرض مراحل تطوير التطبيق المالي الست بالترتيب، مع توضيح أهمية كل مرحلة وأمثلة مبسطة</w:t>
            </w:r>
            <w:r w:rsidR="00CF5B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5835" w:type="dxa"/>
            <w:gridSpan w:val="7"/>
          </w:tcPr>
          <w:p w14:paraId="6415789A" w14:textId="3870067C" w:rsidR="00EC453F" w:rsidRPr="00CC72AA" w:rsidRDefault="00F95FCE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95FC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يستمع، يدوّن المراحل الست، ويشارك في مناقشة أمثلة واقعية لتطوير التطبيقات المالية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26C0A40F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EC453F" w14:paraId="4B7FA746" w14:textId="77777777" w:rsidTr="007D3F46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2AD91885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658E7271" w14:textId="536C997A" w:rsidR="00EC453F" w:rsidRPr="00CC72AA" w:rsidRDefault="008F63C4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F63C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يقسّم الطلبة إلى مجموعات، ويطلب منهم اقتراح فكرة لتطوير تطبيق مالي (ميزة جديدة أو تحسين)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24C947DF" w14:textId="3B61DAF1" w:rsidR="00EC453F" w:rsidRPr="00CC72AA" w:rsidRDefault="00BF6B32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F6B3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مجموعته، يناقش الفكرة، ويعرضها أمام الصف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58D7024A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EC453F" w14:paraId="49AFCD7C" w14:textId="77777777" w:rsidTr="007D3F46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7B4112D3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0A7C2629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57D0AFF6" w14:textId="09A6D51D" w:rsidR="00EC453F" w:rsidRPr="00A93C8A" w:rsidRDefault="006A01C4" w:rsidP="007D3F4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6A01C4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شفوية وتقويمية، ويقيّم قدرة الطلبة على فهم مراحل التطوير وربطها بالواقع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7BFB4BA0" w14:textId="53B4744E" w:rsidR="00EC453F" w:rsidRPr="00A93C8A" w:rsidRDefault="00782389" w:rsidP="007D3F4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782389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الأسئلة ويشارك في التقويم الختامي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72914277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EC453F" w:rsidRPr="009F0356" w14:paraId="6557B973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31"/>
        </w:trPr>
        <w:tc>
          <w:tcPr>
            <w:tcW w:w="8210" w:type="dxa"/>
            <w:gridSpan w:val="3"/>
          </w:tcPr>
          <w:p w14:paraId="786AEA6E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420081" wp14:editId="0C1A56A4">
                      <wp:simplePos x="0" y="0"/>
                      <wp:positionH relativeFrom="column">
                        <wp:posOffset>633909</wp:posOffset>
                      </wp:positionH>
                      <wp:positionV relativeFrom="paragraph">
                        <wp:posOffset>4180</wp:posOffset>
                      </wp:positionV>
                      <wp:extent cx="4465098" cy="1180730"/>
                      <wp:effectExtent l="0" t="0" r="18415" b="13335"/>
                      <wp:wrapNone/>
                      <wp:docPr id="82315186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5098" cy="11807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8BB45" id="مستطيل 7" o:spid="_x0000_s1026" style="position:absolute;left:0;text-align:left;margin-left:49.9pt;margin-top:.35pt;width:351.6pt;height:9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" filled="f" strokecolor="#09101d [484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38B07CBE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4563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C1ED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E92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38FA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A2AB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3769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A751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8CFE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9F0356" w14:paraId="2C61DDED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09"/>
        </w:trPr>
        <w:tc>
          <w:tcPr>
            <w:tcW w:w="8210" w:type="dxa"/>
            <w:gridSpan w:val="3"/>
          </w:tcPr>
          <w:p w14:paraId="71724E0F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49299B1F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CFE6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8A0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EAA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16FA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38C7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20D5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4C7E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51B2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9F0356" w14:paraId="4BEC0CB2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6"/>
        </w:trPr>
        <w:tc>
          <w:tcPr>
            <w:tcW w:w="8210" w:type="dxa"/>
            <w:gridSpan w:val="3"/>
          </w:tcPr>
          <w:p w14:paraId="418B92C8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28AD9A6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8AB9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B7BF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DA60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735B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6C2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3AC7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C9BE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7BFA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9F0356" w14:paraId="74B086FA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1"/>
        </w:trPr>
        <w:tc>
          <w:tcPr>
            <w:tcW w:w="8210" w:type="dxa"/>
            <w:gridSpan w:val="3"/>
          </w:tcPr>
          <w:p w14:paraId="39AFF190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DD3068B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C52F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68E0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3A2E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A9F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D5E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5688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7CEB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1139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EE49B6" w14:paraId="2BD6FA03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33372BC4" w14:textId="77777777" w:rsidR="00EC453F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6696DD49" w14:textId="77777777" w:rsidR="00EC453F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  <w:p w14:paraId="44B4269D" w14:textId="77777777" w:rsidR="00EC453F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14:paraId="4E3A40DB" w14:textId="77777777" w:rsidR="00EC453F" w:rsidRPr="00EE49B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</w:tbl>
    <w:p w14:paraId="273FAE7B" w14:textId="77777777" w:rsidR="00EC453F" w:rsidRPr="00D12A61" w:rsidRDefault="00EC453F" w:rsidP="001524D2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 w:rsidRPr="00D12A61">
        <w:rPr>
          <w:rFonts w:ascii="Traditional Arabic" w:hAnsi="Traditional Arabic" w:cs="Traditional Arabic"/>
          <w:b/>
          <w:bCs/>
          <w:rtl/>
        </w:rPr>
        <w:lastRenderedPageBreak/>
        <w:t>خطة الدرس</w:t>
      </w:r>
    </w:p>
    <w:p w14:paraId="51157DD9" w14:textId="5DC004E1" w:rsidR="00EC453F" w:rsidRPr="00C82989" w:rsidRDefault="00EC453F" w:rsidP="00C82989">
      <w:pPr>
        <w:spacing w:after="0" w:line="240" w:lineRule="auto"/>
        <w:rPr>
          <w:rFonts w:ascii="Traditional Arabic" w:hAnsi="Traditional Arabic" w:cs="Traditional Arabic"/>
          <w:b/>
          <w:bCs/>
          <w:rtl/>
        </w:rPr>
      </w:pPr>
      <w:r w:rsidRPr="00CA3CAC">
        <w:rPr>
          <w:rFonts w:ascii="Traditional Arabic" w:hAnsi="Traditional Arabic" w:cs="Traditional Arabic"/>
          <w:b/>
          <w:bCs/>
          <w:rtl/>
        </w:rPr>
        <w:t>المبحث: الثقافة المالية</w:t>
      </w:r>
      <w:r>
        <w:rPr>
          <w:rFonts w:ascii="Traditional Arabic" w:hAnsi="Traditional Arabic" w:cs="Traditional Arabic" w:hint="cs"/>
          <w:b/>
          <w:bCs/>
          <w:rtl/>
        </w:rPr>
        <w:t xml:space="preserve">      </w:t>
      </w:r>
      <w:r w:rsidR="00C82989">
        <w:rPr>
          <w:rFonts w:ascii="Traditional Arabic" w:hAnsi="Traditional Arabic" w:cs="Traditional Arabic" w:hint="cs"/>
          <w:b/>
          <w:bCs/>
          <w:rtl/>
        </w:rPr>
        <w:t xml:space="preserve">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عنوان </w:t>
      </w:r>
      <w:r w:rsidR="00C82989" w:rsidRPr="00CA3CAC">
        <w:rPr>
          <w:rFonts w:ascii="Traditional Arabic" w:hAnsi="Traditional Arabic" w:cs="Traditional Arabic" w:hint="cs"/>
          <w:b/>
          <w:bCs/>
          <w:rtl/>
        </w:rPr>
        <w:t>الوحدة</w:t>
      </w:r>
      <w:r w:rsidR="00C82989" w:rsidRPr="00CA3CAC">
        <w:rPr>
          <w:rFonts w:ascii="Traditional Arabic" w:hAnsi="Traditional Arabic" w:cs="Traditional Arabic"/>
          <w:b/>
          <w:bCs/>
          <w:rtl/>
        </w:rPr>
        <w:t>:</w:t>
      </w:r>
      <w:r w:rsidR="00C82989">
        <w:rPr>
          <w:rFonts w:ascii="Traditional Arabic" w:hAnsi="Traditional Arabic" w:cs="Traditional Arabic"/>
          <w:b/>
          <w:bCs/>
          <w:rtl/>
        </w:rPr>
        <w:t xml:space="preserve"> التطبيقا</w:t>
      </w:r>
      <w:r w:rsidR="00C82989">
        <w:rPr>
          <w:rFonts w:ascii="Traditional Arabic" w:hAnsi="Traditional Arabic" w:cs="Traditional Arabic" w:hint="cs"/>
          <w:b/>
          <w:bCs/>
          <w:rtl/>
        </w:rPr>
        <w:t>ت</w:t>
      </w:r>
      <w:r>
        <w:rPr>
          <w:rFonts w:ascii="Traditional Arabic" w:hAnsi="Traditional Arabic" w:cs="Traditional Arabic" w:hint="cs"/>
          <w:b/>
          <w:bCs/>
          <w:rtl/>
        </w:rPr>
        <w:t xml:space="preserve"> المالية    </w:t>
      </w:r>
      <w:r w:rsidR="00C82989">
        <w:rPr>
          <w:rFonts w:ascii="Traditional Arabic" w:hAnsi="Traditional Arabic" w:cs="Traditional Arabic" w:hint="cs"/>
          <w:b/>
          <w:bCs/>
          <w:rtl/>
        </w:rPr>
        <w:t xml:space="preserve">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عنوان </w:t>
      </w:r>
      <w:r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 w:rsidR="0024569E" w:rsidRPr="0024569E">
        <w:rPr>
          <w:rFonts w:ascii="Traditional Arabic" w:hAnsi="Traditional Arabic" w:cs="Traditional Arabic"/>
          <w:b/>
          <w:bCs/>
          <w:rtl/>
        </w:rPr>
        <w:t xml:space="preserve"> </w:t>
      </w:r>
      <w:r w:rsidR="00006518">
        <w:rPr>
          <w:rFonts w:ascii="Traditional Arabic" w:hAnsi="Traditional Arabic" w:cs="Traditional Arabic" w:hint="cs"/>
          <w:b/>
          <w:bCs/>
          <w:rtl/>
        </w:rPr>
        <w:t>حماية الأموال في العالم الرقمي</w:t>
      </w:r>
      <w:r w:rsidR="0024569E" w:rsidRPr="0024569E">
        <w:rPr>
          <w:rFonts w:ascii="Traditional Arabic" w:hAnsi="Traditional Arabic" w:cs="Traditional Arabic"/>
          <w:b/>
          <w:bCs/>
          <w:rtl/>
        </w:rPr>
        <w:t xml:space="preserve">: </w:t>
      </w:r>
      <w:r w:rsidR="00006518">
        <w:rPr>
          <w:rFonts w:ascii="Traditional Arabic" w:hAnsi="Traditional Arabic" w:cs="Traditional Arabic" w:hint="cs"/>
          <w:b/>
          <w:bCs/>
          <w:rtl/>
        </w:rPr>
        <w:t>الترميز</w:t>
      </w:r>
      <w:r w:rsidR="00C82989" w:rsidRPr="0024569E">
        <w:rPr>
          <w:rFonts w:ascii="Traditional Arabic" w:hAnsi="Traditional Arabic" w:cs="Traditional Arabic" w:hint="cs"/>
          <w:b/>
          <w:bCs/>
          <w:rtl/>
        </w:rPr>
        <w:t>،</w:t>
      </w:r>
      <w:r w:rsidR="00C82989" w:rsidRPr="0024569E">
        <w:rPr>
          <w:rFonts w:ascii="Traditional Arabic" w:hAnsi="Traditional Arabic" w:cs="Traditional Arabic"/>
          <w:b/>
          <w:bCs/>
          <w:rtl/>
        </w:rPr>
        <w:t xml:space="preserve"> </w:t>
      </w:r>
      <w:r w:rsidR="00006518">
        <w:rPr>
          <w:rFonts w:ascii="Traditional Arabic" w:hAnsi="Traditional Arabic" w:cs="Traditional Arabic" w:hint="cs"/>
          <w:b/>
          <w:bCs/>
          <w:rtl/>
        </w:rPr>
        <w:t>والتشفير</w:t>
      </w:r>
      <w:r w:rsidR="0024569E" w:rsidRPr="0024569E">
        <w:rPr>
          <w:rFonts w:ascii="Traditional Arabic" w:hAnsi="Traditional Arabic" w:cs="Traditional Arabic"/>
          <w:b/>
          <w:bCs/>
          <w:rtl/>
        </w:rPr>
        <w:t xml:space="preserve">، </w:t>
      </w:r>
      <w:r w:rsidR="00006518">
        <w:rPr>
          <w:rFonts w:ascii="Traditional Arabic" w:hAnsi="Traditional Arabic" w:cs="Traditional Arabic" w:hint="cs"/>
          <w:b/>
          <w:bCs/>
          <w:rtl/>
        </w:rPr>
        <w:t xml:space="preserve">والتجزئة </w:t>
      </w:r>
      <w:r w:rsidR="0024569E" w:rsidRPr="0024569E">
        <w:rPr>
          <w:rFonts w:ascii="Traditional Arabic" w:hAnsi="Traditional Arabic" w:cs="Traditional Arabic"/>
          <w:b/>
          <w:bCs/>
          <w:rtl/>
        </w:rPr>
        <w:t>(</w:t>
      </w:r>
      <w:r w:rsidR="00C82989" w:rsidRPr="0024569E">
        <w:rPr>
          <w:rFonts w:ascii="Traditional Arabic" w:hAnsi="Traditional Arabic" w:cs="Traditional Arabic" w:hint="cs"/>
          <w:b/>
          <w:bCs/>
          <w:rtl/>
        </w:rPr>
        <w:t>الهاشنج</w:t>
      </w:r>
      <w:r w:rsidR="00C82989" w:rsidRPr="0024569E">
        <w:rPr>
          <w:rFonts w:ascii="Traditional Arabic" w:hAnsi="Traditional Arabic" w:cs="Traditional Arabic"/>
          <w:b/>
          <w:bCs/>
          <w:rtl/>
        </w:rPr>
        <w:t>)</w:t>
      </w:r>
      <w:r w:rsidR="00C82989">
        <w:rPr>
          <w:rFonts w:ascii="Traditional Arabic" w:hAnsi="Traditional Arabic" w:cs="Traditional Arabic"/>
          <w:b/>
          <w:bCs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          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التعلم </w:t>
      </w:r>
      <w:r w:rsidRPr="00CA3CAC">
        <w:rPr>
          <w:rFonts w:ascii="Traditional Arabic" w:hAnsi="Traditional Arabic" w:cs="Traditional Arabic" w:hint="cs"/>
          <w:b/>
          <w:bCs/>
          <w:rtl/>
        </w:rPr>
        <w:t>القبلي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="001B5FA3">
        <w:rPr>
          <w:rFonts w:ascii="Traditional Arabic" w:hAnsi="Traditional Arabic" w:cs="Traditional Arabic" w:hint="cs"/>
          <w:b/>
          <w:bCs/>
          <w:rtl/>
        </w:rPr>
        <w:t>تطوير التطبيقات المالي</w:t>
      </w:r>
      <w:r w:rsidR="001B5FA3">
        <w:rPr>
          <w:rFonts w:ascii="Traditional Arabic" w:hAnsi="Traditional Arabic" w:cs="Traditional Arabic" w:hint="cs"/>
          <w:b/>
          <w:bCs/>
          <w:rtl/>
        </w:rPr>
        <w:t>ة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EC453F" w:rsidRPr="00A82DD0" w14:paraId="019E1913" w14:textId="77777777" w:rsidTr="007D3F46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4089CD84" w14:textId="0087FE64" w:rsidR="00EC453F" w:rsidRPr="00A82DD0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0048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يعرف مفهوم كل من الترميز، والتشفير، والتجزئة (الهاشنج)، </w:t>
            </w:r>
            <w:r w:rsidR="00616C3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يوضح أهداف كل من الترميز، والتشفير، والتجزئة (الهاشنج</w:t>
            </w:r>
            <w:r w:rsidR="005774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)، يحدد كيف تسهم هذه العمليات في حماية البيانات والمعلومات المالية، </w:t>
            </w:r>
            <w:r w:rsidR="00D86F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يقارن بين عملية الترميز وعملية التشفير وعملية التجزئة (الهاشنج)، يبين مستوى الأمان للخدمات المالية الإلكترونية المقدمة. </w:t>
            </w:r>
          </w:p>
        </w:tc>
      </w:tr>
      <w:tr w:rsidR="00EC453F" w14:paraId="576BC23E" w14:textId="77777777" w:rsidTr="007D3F46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29349265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60E0F1C6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30A83067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3F55BE21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EC453F" w14:paraId="422185B2" w14:textId="77777777" w:rsidTr="007D3F46">
        <w:trPr>
          <w:gridBefore w:val="1"/>
          <w:wBefore w:w="6" w:type="dxa"/>
          <w:trHeight w:val="1356"/>
        </w:trPr>
        <w:tc>
          <w:tcPr>
            <w:tcW w:w="2364" w:type="dxa"/>
          </w:tcPr>
          <w:p w14:paraId="5C079E96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2B5BC712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7AF0CA90" w14:textId="4D45EB21" w:rsidR="00EC453F" w:rsidRPr="00CC72AA" w:rsidRDefault="003154A1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154A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يطرح سؤالًا: هل بياناتك المالية آمنة عند استخدام التطبيقات؟ ويعرض موقفًا لمشكلة اختراق حساب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0297EC07" w14:textId="742B7A3D" w:rsidR="00EC453F" w:rsidRPr="00CC72AA" w:rsidRDefault="00E82DFA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82DF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يشارك بآرائه وخبراته، ويعبّر عن مخاوفه من سرقة البيانات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194689CF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EC453F" w14:paraId="42646AF2" w14:textId="77777777" w:rsidTr="007D3F46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1B12D0B0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3BDCAD4E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1BF15A1C" w14:textId="061A9D76" w:rsidR="00EC453F" w:rsidRPr="00CC72AA" w:rsidRDefault="00EB6470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B647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يشرح مفهوم حماية الأموال الرقمية، ثم يوضّح: الترميز (استبدال البيانات برموز)، التشفير (تحويل البيانات إلى صيغة غير مقروءة)، التجزئة (تحويل البيانات إلى قيمة ثابتة لا يمكن عكسها)، مع أمثلة مبسطة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151AB6AC" w14:textId="5ECC48C9" w:rsidR="00EC453F" w:rsidRPr="00CC72AA" w:rsidRDefault="0097293A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7293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يستمع، يدوّن المفاهيم، ويشارك في التمييز بين المفاهيم الثلاثة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3CDE9770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EC453F" w14:paraId="16447E31" w14:textId="77777777" w:rsidTr="007D3F46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216795CA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1DEA31FD" w14:textId="17141E12" w:rsidR="00EC453F" w:rsidRPr="00CC72AA" w:rsidRDefault="0099093E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9093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يقسّم الطلبة إلى مجموعات، ويطلب من كل مجموعة ربط مفهوم (ترميز/تشفير/تجزئة) بمثال من الواقع المالي الرقمي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3C8C74F4" w14:textId="3375D485" w:rsidR="00EC453F" w:rsidRPr="00CC72AA" w:rsidRDefault="00660288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6028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مجموعته، يناقش المثال، ويعرضه أمام الصف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736F7766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EC453F" w14:paraId="4EF93012" w14:textId="77777777" w:rsidTr="007D3F46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5CA9D41F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7A3B9D8C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5C180077" w14:textId="3709A68D" w:rsidR="00EC453F" w:rsidRPr="00A93C8A" w:rsidRDefault="008146D0" w:rsidP="007D3F4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8146D0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تقويمية مثل: ما الفرق بين التشفير والتجزئة؟ ولماذا نحتاج الترميز؟ ويقيّم فهم الطلبة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1FD6B1C5" w14:textId="4D7D1A7E" w:rsidR="00EC453F" w:rsidRPr="00A93C8A" w:rsidRDefault="007677EC" w:rsidP="007D3F4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7677EC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الأسئلة ويشارك في التقويم الختامي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0A6E928F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EC453F" w:rsidRPr="009F0356" w14:paraId="727392C6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31"/>
        </w:trPr>
        <w:tc>
          <w:tcPr>
            <w:tcW w:w="8210" w:type="dxa"/>
            <w:gridSpan w:val="3"/>
          </w:tcPr>
          <w:p w14:paraId="48B5FE40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6184A10" wp14:editId="0CDE1C7C">
                      <wp:simplePos x="0" y="0"/>
                      <wp:positionH relativeFrom="column">
                        <wp:posOffset>633909</wp:posOffset>
                      </wp:positionH>
                      <wp:positionV relativeFrom="paragraph">
                        <wp:posOffset>4180</wp:posOffset>
                      </wp:positionV>
                      <wp:extent cx="4465098" cy="1180730"/>
                      <wp:effectExtent l="0" t="0" r="18415" b="13335"/>
                      <wp:wrapNone/>
                      <wp:docPr id="2009236218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5098" cy="11807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873DB" id="مستطيل 7" o:spid="_x0000_s1026" style="position:absolute;left:0;text-align:left;margin-left:49.9pt;margin-top:.35pt;width:351.6pt;height:9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" filled="f" strokecolor="#09101d [484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08E7C3AE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A94D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C690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691E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5F78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4195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B372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661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1FEC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9F0356" w14:paraId="003B698E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09"/>
        </w:trPr>
        <w:tc>
          <w:tcPr>
            <w:tcW w:w="8210" w:type="dxa"/>
            <w:gridSpan w:val="3"/>
          </w:tcPr>
          <w:p w14:paraId="56D2A14D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6982EC0C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89D5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ABC9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1E14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B9DC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989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93B9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20F0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4CE9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9F0356" w14:paraId="3E17CEC6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6"/>
        </w:trPr>
        <w:tc>
          <w:tcPr>
            <w:tcW w:w="8210" w:type="dxa"/>
            <w:gridSpan w:val="3"/>
          </w:tcPr>
          <w:p w14:paraId="024D1713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627AE701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F4EF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37BC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0902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3FCF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B6DF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7E9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A717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0775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9F0356" w14:paraId="450F1085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1"/>
        </w:trPr>
        <w:tc>
          <w:tcPr>
            <w:tcW w:w="8210" w:type="dxa"/>
            <w:gridSpan w:val="3"/>
          </w:tcPr>
          <w:p w14:paraId="32644F68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4D471B94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CB97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3CFD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ADA6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6D1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34FF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0B42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96C0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314C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EE49B6" w14:paraId="0D7A40E5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6DF984F9" w14:textId="77777777" w:rsidR="00EC453F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186F2950" w14:textId="77777777" w:rsidR="00EC453F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  <w:p w14:paraId="7B90A844" w14:textId="77777777" w:rsidR="00EC453F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14:paraId="77944078" w14:textId="77777777" w:rsidR="00EC453F" w:rsidRPr="00EE49B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</w:tbl>
    <w:p w14:paraId="5BBE44A0" w14:textId="77777777" w:rsidR="00EC453F" w:rsidRPr="00D12A61" w:rsidRDefault="00EC453F" w:rsidP="007D3F46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 w:rsidRPr="00D12A61">
        <w:rPr>
          <w:rFonts w:ascii="Traditional Arabic" w:hAnsi="Traditional Arabic" w:cs="Traditional Arabic"/>
          <w:b/>
          <w:bCs/>
          <w:rtl/>
        </w:rPr>
        <w:lastRenderedPageBreak/>
        <w:t>خطة الدرس</w:t>
      </w:r>
    </w:p>
    <w:p w14:paraId="2D5BA410" w14:textId="2C17C80D" w:rsidR="00EC453F" w:rsidRPr="00DA51EE" w:rsidRDefault="00EC453F" w:rsidP="007D3F46">
      <w:pPr>
        <w:spacing w:after="0" w:line="240" w:lineRule="auto"/>
        <w:rPr>
          <w:sz w:val="20"/>
          <w:szCs w:val="20"/>
          <w:rtl/>
        </w:rPr>
      </w:pPr>
      <w:r w:rsidRPr="00CA3CAC">
        <w:rPr>
          <w:rFonts w:ascii="Traditional Arabic" w:hAnsi="Traditional Arabic" w:cs="Traditional Arabic"/>
          <w:b/>
          <w:bCs/>
          <w:rtl/>
        </w:rPr>
        <w:t>المبحث: الثقافة المالية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       </w:t>
      </w:r>
      <w:r w:rsidRPr="00CA3CAC">
        <w:rPr>
          <w:rFonts w:ascii="Traditional Arabic" w:hAnsi="Traditional Arabic" w:cs="Traditional Arabic"/>
          <w:b/>
          <w:bCs/>
          <w:rtl/>
        </w:rPr>
        <w:t>عنوان الوحدة:</w:t>
      </w:r>
      <w:r>
        <w:rPr>
          <w:rFonts w:ascii="Traditional Arabic" w:hAnsi="Traditional Arabic" w:cs="Traditional Arabic" w:hint="cs"/>
          <w:b/>
          <w:bCs/>
          <w:rtl/>
        </w:rPr>
        <w:t xml:space="preserve">التطبيقات المالية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    </w:t>
      </w:r>
      <w:r>
        <w:rPr>
          <w:rFonts w:ascii="Traditional Arabic" w:hAnsi="Traditional Arabic" w:cs="Traditional Arabic" w:hint="cs"/>
          <w:b/>
          <w:bCs/>
          <w:rtl/>
        </w:rPr>
        <w:t xml:space="preserve">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عنوان </w:t>
      </w:r>
      <w:r w:rsidRPr="00CA3CAC">
        <w:rPr>
          <w:rFonts w:ascii="Traditional Arabic" w:hAnsi="Traditional Arabic" w:cs="Traditional Arabic" w:hint="cs"/>
          <w:b/>
          <w:bCs/>
          <w:rtl/>
        </w:rPr>
        <w:t>الدرس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 w:rsidR="00496DFE" w:rsidRPr="00496DFE">
        <w:rPr>
          <w:rFonts w:ascii="Traditional Arabic" w:hAnsi="Traditional Arabic" w:cs="Traditional Arabic"/>
          <w:b/>
          <w:bCs/>
          <w:rtl/>
        </w:rPr>
        <w:t xml:space="preserve"> </w:t>
      </w:r>
      <w:r w:rsidR="00006518">
        <w:rPr>
          <w:rFonts w:ascii="Traditional Arabic" w:hAnsi="Traditional Arabic" w:cs="Traditional Arabic" w:hint="cs"/>
          <w:b/>
          <w:bCs/>
          <w:rtl/>
        </w:rPr>
        <w:t>الذكاء الاصطناعي في عالم المال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عدد </w:t>
      </w:r>
      <w:r w:rsidRPr="00CA3CAC">
        <w:rPr>
          <w:rFonts w:ascii="Traditional Arabic" w:hAnsi="Traditional Arabic" w:cs="Traditional Arabic" w:hint="cs"/>
          <w:b/>
          <w:bCs/>
          <w:rtl/>
        </w:rPr>
        <w:t>الحصص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>
        <w:rPr>
          <w:rFonts w:ascii="Traditional Arabic" w:hAnsi="Traditional Arabic" w:cs="Traditional Arabic" w:hint="cs"/>
          <w:b/>
          <w:bCs/>
          <w:rtl/>
        </w:rPr>
        <w:t xml:space="preserve">                </w:t>
      </w:r>
      <w:r w:rsidRPr="00CA3CAC">
        <w:rPr>
          <w:rFonts w:ascii="Traditional Arabic" w:hAnsi="Traditional Arabic" w:cs="Traditional Arabic"/>
          <w:b/>
          <w:bCs/>
          <w:rtl/>
        </w:rPr>
        <w:t xml:space="preserve">التعلم </w:t>
      </w:r>
      <w:r w:rsidRPr="00CA3CAC">
        <w:rPr>
          <w:rFonts w:ascii="Traditional Arabic" w:hAnsi="Traditional Arabic" w:cs="Traditional Arabic" w:hint="cs"/>
          <w:b/>
          <w:bCs/>
          <w:rtl/>
        </w:rPr>
        <w:t>القبلي</w:t>
      </w:r>
      <w:r w:rsidRPr="00CA3CAC">
        <w:rPr>
          <w:rFonts w:ascii="Traditional Arabic" w:hAnsi="Traditional Arabic" w:cs="Traditional Arabic"/>
          <w:b/>
          <w:bCs/>
          <w:rtl/>
        </w:rPr>
        <w:t>:</w:t>
      </w:r>
      <w:r>
        <w:rPr>
          <w:rFonts w:ascii="Traditional Arabic" w:hAnsi="Traditional Arabic" w:cs="Traditional Arabic"/>
          <w:b/>
          <w:bCs/>
          <w:rtl/>
        </w:rPr>
        <w:t xml:space="preserve"> </w:t>
      </w:r>
      <w:r w:rsidR="00006518">
        <w:rPr>
          <w:rFonts w:ascii="Traditional Arabic" w:hAnsi="Traditional Arabic" w:cs="Traditional Arabic" w:hint="cs"/>
          <w:b/>
          <w:bCs/>
          <w:rtl/>
        </w:rPr>
        <w:t>حماية الأموال في العالم الرقمي</w:t>
      </w:r>
      <w:r w:rsidR="00006518" w:rsidRPr="0024569E">
        <w:rPr>
          <w:rFonts w:ascii="Traditional Arabic" w:hAnsi="Traditional Arabic" w:cs="Traditional Arabic"/>
          <w:b/>
          <w:bCs/>
          <w:rtl/>
        </w:rPr>
        <w:t xml:space="preserve">: </w:t>
      </w:r>
      <w:r w:rsidR="00006518">
        <w:rPr>
          <w:rFonts w:ascii="Traditional Arabic" w:hAnsi="Traditional Arabic" w:cs="Traditional Arabic" w:hint="cs"/>
          <w:b/>
          <w:bCs/>
          <w:rtl/>
        </w:rPr>
        <w:t>الترميز</w:t>
      </w:r>
      <w:r w:rsidR="00006518" w:rsidRPr="0024569E">
        <w:rPr>
          <w:rFonts w:ascii="Traditional Arabic" w:hAnsi="Traditional Arabic" w:cs="Traditional Arabic" w:hint="cs"/>
          <w:b/>
          <w:bCs/>
          <w:rtl/>
        </w:rPr>
        <w:t>،</w:t>
      </w:r>
      <w:r w:rsidR="00006518" w:rsidRPr="0024569E">
        <w:rPr>
          <w:rFonts w:ascii="Traditional Arabic" w:hAnsi="Traditional Arabic" w:cs="Traditional Arabic"/>
          <w:b/>
          <w:bCs/>
          <w:rtl/>
        </w:rPr>
        <w:t xml:space="preserve"> </w:t>
      </w:r>
      <w:r w:rsidR="00006518">
        <w:rPr>
          <w:rFonts w:ascii="Traditional Arabic" w:hAnsi="Traditional Arabic" w:cs="Traditional Arabic" w:hint="cs"/>
          <w:b/>
          <w:bCs/>
          <w:rtl/>
        </w:rPr>
        <w:t>والتشفير</w:t>
      </w:r>
      <w:r w:rsidR="00006518" w:rsidRPr="0024569E">
        <w:rPr>
          <w:rFonts w:ascii="Traditional Arabic" w:hAnsi="Traditional Arabic" w:cs="Traditional Arabic"/>
          <w:b/>
          <w:bCs/>
          <w:rtl/>
        </w:rPr>
        <w:t xml:space="preserve">، </w:t>
      </w:r>
      <w:r w:rsidR="00006518">
        <w:rPr>
          <w:rFonts w:ascii="Traditional Arabic" w:hAnsi="Traditional Arabic" w:cs="Traditional Arabic" w:hint="cs"/>
          <w:b/>
          <w:bCs/>
          <w:rtl/>
        </w:rPr>
        <w:t xml:space="preserve">والتجزئة </w:t>
      </w:r>
      <w:r w:rsidR="00006518" w:rsidRPr="0024569E">
        <w:rPr>
          <w:rFonts w:ascii="Traditional Arabic" w:hAnsi="Traditional Arabic" w:cs="Traditional Arabic"/>
          <w:b/>
          <w:bCs/>
          <w:rtl/>
        </w:rPr>
        <w:t>(</w:t>
      </w:r>
      <w:r w:rsidR="00006518" w:rsidRPr="0024569E">
        <w:rPr>
          <w:rFonts w:ascii="Traditional Arabic" w:hAnsi="Traditional Arabic" w:cs="Traditional Arabic" w:hint="cs"/>
          <w:b/>
          <w:bCs/>
          <w:rtl/>
        </w:rPr>
        <w:t>الهاشنج</w:t>
      </w:r>
      <w:r w:rsidR="00006518" w:rsidRPr="0024569E">
        <w:rPr>
          <w:rFonts w:ascii="Traditional Arabic" w:hAnsi="Traditional Arabic" w:cs="Traditional Arabic"/>
          <w:b/>
          <w:bCs/>
          <w:rtl/>
        </w:rPr>
        <w:t>)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"/>
        <w:gridCol w:w="2364"/>
        <w:gridCol w:w="5840"/>
        <w:gridCol w:w="487"/>
        <w:gridCol w:w="2294"/>
        <w:gridCol w:w="665"/>
        <w:gridCol w:w="666"/>
        <w:gridCol w:w="666"/>
        <w:gridCol w:w="666"/>
        <w:gridCol w:w="391"/>
        <w:gridCol w:w="275"/>
        <w:gridCol w:w="668"/>
        <w:gridCol w:w="676"/>
        <w:gridCol w:w="30"/>
      </w:tblGrid>
      <w:tr w:rsidR="00EC453F" w:rsidRPr="00A82DD0" w14:paraId="5381C5CE" w14:textId="77777777" w:rsidTr="007D3F46">
        <w:trPr>
          <w:gridBefore w:val="1"/>
          <w:wBefore w:w="6" w:type="dxa"/>
          <w:trHeight w:val="454"/>
        </w:trPr>
        <w:tc>
          <w:tcPr>
            <w:tcW w:w="15688" w:type="dxa"/>
            <w:gridSpan w:val="13"/>
            <w:vAlign w:val="center"/>
          </w:tcPr>
          <w:p w14:paraId="2FB1CFE8" w14:textId="731DE469" w:rsidR="00EC453F" w:rsidRPr="00A82DD0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A82DD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التعليمية: </w:t>
            </w:r>
            <w:r w:rsidR="006A70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يعرف مفهوم الذكاء الاصطناعي </w:t>
            </w:r>
            <w:r w:rsidR="00172E2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في التطبيقات المالية، يحدد تطبيقات الذكاء الاصطناعي في إدارة المال، </w:t>
            </w:r>
            <w:r w:rsidR="00D60E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تقييم المزايا والمخاطر لاستخدام الذكاء الاصطناعي في الشؤون المالية، يستخدم أدوات الذكاء الاصطناعي البسيطة في إدارة الميزانية </w:t>
            </w:r>
            <w:r w:rsidR="00F0227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الشخصية. </w:t>
            </w:r>
          </w:p>
        </w:tc>
      </w:tr>
      <w:tr w:rsidR="00EC453F" w14:paraId="4FDDDBD5" w14:textId="77777777" w:rsidTr="007D3F46">
        <w:trPr>
          <w:gridBefore w:val="1"/>
          <w:wBefore w:w="6" w:type="dxa"/>
          <w:trHeight w:val="454"/>
        </w:trPr>
        <w:tc>
          <w:tcPr>
            <w:tcW w:w="2364" w:type="dxa"/>
            <w:vAlign w:val="center"/>
          </w:tcPr>
          <w:p w14:paraId="348E5776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مراحل الحصة</w:t>
            </w:r>
          </w:p>
        </w:tc>
        <w:tc>
          <w:tcPr>
            <w:tcW w:w="5840" w:type="dxa"/>
            <w:vAlign w:val="center"/>
          </w:tcPr>
          <w:p w14:paraId="53BE2BB9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دور المعلم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Teacher Action</w:t>
            </w:r>
          </w:p>
        </w:tc>
        <w:tc>
          <w:tcPr>
            <w:tcW w:w="5835" w:type="dxa"/>
            <w:gridSpan w:val="7"/>
            <w:vAlign w:val="center"/>
          </w:tcPr>
          <w:p w14:paraId="41A03A97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المتعلم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Learner Action</w:t>
            </w:r>
          </w:p>
        </w:tc>
        <w:tc>
          <w:tcPr>
            <w:tcW w:w="1649" w:type="dxa"/>
            <w:gridSpan w:val="4"/>
            <w:vAlign w:val="center"/>
          </w:tcPr>
          <w:p w14:paraId="3AF4794A" w14:textId="77777777" w:rsidR="00EC453F" w:rsidRPr="0017102F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الزمن للمرحلة</w:t>
            </w:r>
          </w:p>
        </w:tc>
      </w:tr>
      <w:tr w:rsidR="00EC453F" w14:paraId="118EB2ED" w14:textId="77777777" w:rsidTr="007D3F46">
        <w:trPr>
          <w:gridBefore w:val="1"/>
          <w:wBefore w:w="6" w:type="dxa"/>
          <w:trHeight w:val="1356"/>
        </w:trPr>
        <w:tc>
          <w:tcPr>
            <w:tcW w:w="2364" w:type="dxa"/>
          </w:tcPr>
          <w:p w14:paraId="0D474CF4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 التهيئة والاندماج</w:t>
            </w:r>
          </w:p>
          <w:p w14:paraId="035FE690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Engagement</w:t>
            </w:r>
          </w:p>
        </w:tc>
        <w:tc>
          <w:tcPr>
            <w:tcW w:w="5840" w:type="dxa"/>
          </w:tcPr>
          <w:p w14:paraId="111CE574" w14:textId="6E8D62D4" w:rsidR="00EC453F" w:rsidRPr="00CC72AA" w:rsidRDefault="008255C3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255C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يعرض صورة أو مثال لتطبيق مالي ذكي، ويطرح سؤالًا: كيف يمكن للذكاء الاصطناعي أن يساعدني في إدارة مالي بطريقة ذكية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1C9B3D07" w14:textId="41051A8B" w:rsidR="00EC453F" w:rsidRPr="00CC72AA" w:rsidRDefault="001B5882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B588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يجيب عن الأسئلة ويشارك بأفكار من خبراته اليومية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0A80FDA1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EC453F" w14:paraId="6FC297AB" w14:textId="77777777" w:rsidTr="007D3F46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2A72F2BC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2- الشرح والتفصيل</w:t>
            </w:r>
          </w:p>
          <w:p w14:paraId="16D6D876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Explanation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مع مراعاة مستويات الطلبة (التعليم المتمايز)</w:t>
            </w:r>
          </w:p>
        </w:tc>
        <w:tc>
          <w:tcPr>
            <w:tcW w:w="5840" w:type="dxa"/>
          </w:tcPr>
          <w:p w14:paraId="4B3AE941" w14:textId="2EADC65C" w:rsidR="00EC453F" w:rsidRPr="00CC72AA" w:rsidRDefault="005C5677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C567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يشرح مفهوم الذكاء الاصطناعي في التطبيقات المالية، ثم يوضح آلية عمله (جمع البيانات – التحليل الذكي – اتخاذ القرارات) كما ورد في الكتاب، مع أمثلة مبسطة</w:t>
            </w:r>
            <w:r w:rsidR="006F33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835" w:type="dxa"/>
            <w:gridSpan w:val="7"/>
          </w:tcPr>
          <w:p w14:paraId="2E1339E8" w14:textId="4113468E" w:rsidR="00EC453F" w:rsidRPr="00CC72AA" w:rsidRDefault="00E95102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9510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يستمع، يقرأ من الكتاب، ويدوّن المفاهيم الرئيسة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32A14436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EC453F" w14:paraId="6716F789" w14:textId="77777777" w:rsidTr="007D3F46">
        <w:trPr>
          <w:gridBefore w:val="1"/>
          <w:wBefore w:w="6" w:type="dxa"/>
          <w:trHeight w:val="1587"/>
        </w:trPr>
        <w:tc>
          <w:tcPr>
            <w:tcW w:w="2364" w:type="dxa"/>
          </w:tcPr>
          <w:p w14:paraId="174162F9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 التوسع ودعم التميز </w:t>
            </w: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5840" w:type="dxa"/>
          </w:tcPr>
          <w:p w14:paraId="427EBADB" w14:textId="6E7C07BD" w:rsidR="00EC453F" w:rsidRPr="00CC72AA" w:rsidRDefault="00B95F1F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95F1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يطلب من الطلبة ذكر تطبيق من تطبيقات الذكاء الاصطناعي في إدارة المال (كشف الاحتيال، المساعد المالي الذكي، خدمة العملاء الذكية)، ومناقشة فائدته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12D33994" w14:textId="22F2091F" w:rsidR="00EC453F" w:rsidRPr="00CC72AA" w:rsidRDefault="006C4E2C" w:rsidP="007D3F4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C4E2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يعمل ضمن مجموعات، يناقش، ويعرض نتائج مجموعته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4C54AA52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</w:tr>
      <w:tr w:rsidR="00EC453F" w14:paraId="58A6A9E2" w14:textId="77777777" w:rsidTr="007D3F46">
        <w:trPr>
          <w:gridBefore w:val="1"/>
          <w:wBefore w:w="6" w:type="dxa"/>
          <w:trHeight w:val="1030"/>
        </w:trPr>
        <w:tc>
          <w:tcPr>
            <w:tcW w:w="2364" w:type="dxa"/>
          </w:tcPr>
          <w:p w14:paraId="77232440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تأكيد التعلم (الغلق)</w:t>
            </w:r>
          </w:p>
          <w:p w14:paraId="1A329128" w14:textId="77777777" w:rsidR="00EC453F" w:rsidRPr="0017102F" w:rsidRDefault="00EC453F" w:rsidP="007D3F4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17102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  <w:t>Closing</w:t>
            </w:r>
          </w:p>
        </w:tc>
        <w:tc>
          <w:tcPr>
            <w:tcW w:w="5840" w:type="dxa"/>
          </w:tcPr>
          <w:p w14:paraId="20F76035" w14:textId="7FAD3CA1" w:rsidR="00EC453F" w:rsidRPr="00E14933" w:rsidRDefault="009B72DE" w:rsidP="007D3F4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E14933">
              <w:rPr>
                <w:rStyle w:val="s1"/>
                <w:rFonts w:ascii="Traditional Arabic" w:eastAsiaTheme="minorEastAsia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يطرح أسئلة شفهية: ما مزايا الذكاء الاصطناعي؟ ما المخاطر المحتملة؟ ويلخص أفكار الدرس</w:t>
            </w:r>
            <w:r w:rsidR="00E14933">
              <w:rPr>
                <w:rStyle w:val="s1"/>
                <w:rFonts w:ascii="Traditional Arabic" w:eastAsiaTheme="minorEastAsia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5835" w:type="dxa"/>
            <w:gridSpan w:val="7"/>
          </w:tcPr>
          <w:p w14:paraId="4D329F54" w14:textId="15159678" w:rsidR="00EC453F" w:rsidRPr="00A93C8A" w:rsidRDefault="00C1512D" w:rsidP="007D3F46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</w:pPr>
            <w:r w:rsidRPr="00C1512D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4"/>
                <w:szCs w:val="24"/>
                <w:rtl/>
              </w:rPr>
              <w:t>يجيب عن الأسئلة ويشارك في التلخيص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4"/>
                <w:szCs w:val="24"/>
                <w:rtl/>
              </w:rPr>
              <w:t>.</w:t>
            </w:r>
          </w:p>
        </w:tc>
        <w:tc>
          <w:tcPr>
            <w:tcW w:w="1649" w:type="dxa"/>
            <w:gridSpan w:val="4"/>
            <w:vAlign w:val="center"/>
          </w:tcPr>
          <w:p w14:paraId="2A173DB2" w14:textId="77777777" w:rsidR="00EC453F" w:rsidRPr="00CC72AA" w:rsidRDefault="00EC453F" w:rsidP="007D3F4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EC453F" w:rsidRPr="009F0356" w14:paraId="7C692132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31"/>
        </w:trPr>
        <w:tc>
          <w:tcPr>
            <w:tcW w:w="8210" w:type="dxa"/>
            <w:gridSpan w:val="3"/>
          </w:tcPr>
          <w:p w14:paraId="0CD0233D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67882E4" wp14:editId="48422F15">
                      <wp:simplePos x="0" y="0"/>
                      <wp:positionH relativeFrom="column">
                        <wp:posOffset>633909</wp:posOffset>
                      </wp:positionH>
                      <wp:positionV relativeFrom="paragraph">
                        <wp:posOffset>4180</wp:posOffset>
                      </wp:positionV>
                      <wp:extent cx="4465098" cy="1180730"/>
                      <wp:effectExtent l="0" t="0" r="18415" b="13335"/>
                      <wp:wrapNone/>
                      <wp:docPr id="1447699433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5098" cy="11807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3206A" id="مستطيل 7" o:spid="_x0000_s1026" style="position:absolute;left:0;text-align:left;margin-left:49.9pt;margin-top:.35pt;width:351.6pt;height:9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" filled="f" strokecolor="#09101d [484]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التأمل الذاتي: </w:t>
            </w: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7E4905C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F1EB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الصف/الشعبة</w:t>
            </w:r>
            <w:r w:rsidRPr="009F035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6556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917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B04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B8C0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A9B7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B702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A649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9F0356" w14:paraId="12B97D82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09"/>
        </w:trPr>
        <w:tc>
          <w:tcPr>
            <w:tcW w:w="8210" w:type="dxa"/>
            <w:gridSpan w:val="3"/>
          </w:tcPr>
          <w:p w14:paraId="682B83D5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686D6834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8D53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عدد الغياب/العدد الكلي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7B59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E924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BB74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45E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96F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91FF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AE1E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9F0356" w14:paraId="1AFB52B3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16"/>
        </w:trPr>
        <w:tc>
          <w:tcPr>
            <w:tcW w:w="8210" w:type="dxa"/>
            <w:gridSpan w:val="3"/>
          </w:tcPr>
          <w:p w14:paraId="71109813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24A7056B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9EBB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ترتيب الحصة/الحصص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4301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336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561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B0F7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CEC5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29A5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5CC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9F0356" w14:paraId="513FF743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421"/>
        </w:trPr>
        <w:tc>
          <w:tcPr>
            <w:tcW w:w="8210" w:type="dxa"/>
            <w:gridSpan w:val="3"/>
          </w:tcPr>
          <w:p w14:paraId="36A056CC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14:paraId="402EABAC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BDF9" w14:textId="77777777" w:rsidR="00EC453F" w:rsidRPr="009F035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9F0356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اليوم والتاريخ: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E727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9A02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2C92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C1D1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487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493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5399" w14:textId="77777777" w:rsidR="00EC453F" w:rsidRPr="009F0356" w:rsidRDefault="00EC453F" w:rsidP="007D3F46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C453F" w:rsidRPr="00EE49B6" w14:paraId="612DD606" w14:textId="77777777" w:rsidTr="007D3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20" w:firstRow="1" w:lastRow="0" w:firstColumn="0" w:lastColumn="0" w:noHBand="0" w:noVBand="1"/>
        </w:tblPrEx>
        <w:trPr>
          <w:gridAfter w:val="1"/>
          <w:wAfter w:w="30" w:type="dxa"/>
          <w:trHeight w:val="66"/>
        </w:trPr>
        <w:tc>
          <w:tcPr>
            <w:tcW w:w="15664" w:type="dxa"/>
            <w:gridSpan w:val="13"/>
          </w:tcPr>
          <w:p w14:paraId="1DFDA7A6" w14:textId="77777777" w:rsidR="00EC453F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</w:p>
          <w:p w14:paraId="27154AC5" w14:textId="77777777" w:rsidR="00EC453F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إسم المعلم: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اخصائي المبحث: 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مدير المدرسة: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           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  </w:t>
            </w:r>
            <w:r w:rsidRPr="00EE49B6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 xml:space="preserve"> مستشار التطوير المدرسي: </w:t>
            </w:r>
          </w:p>
          <w:p w14:paraId="76E23BA2" w14:textId="77777777" w:rsidR="00EC453F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14:paraId="6016AE69" w14:textId="77777777" w:rsidR="00EC453F" w:rsidRPr="00EE49B6" w:rsidRDefault="00EC453F" w:rsidP="007D3F46">
            <w:pPr>
              <w:spacing w:line="192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</w:tbl>
    <w:p w14:paraId="5ABD324E" w14:textId="77777777" w:rsidR="00EC453F" w:rsidRDefault="00EC453F" w:rsidP="00953E62">
      <w:pPr>
        <w:spacing w:line="192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14:paraId="6C3CD6FA" w14:textId="6AF882C2" w:rsidR="0085593C" w:rsidRDefault="00953E62" w:rsidP="00953E62">
      <w:pPr>
        <w:spacing w:line="192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953E6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برنامج الدروس الأسبوعي</w:t>
      </w:r>
    </w:p>
    <w:p w14:paraId="214BA657" w14:textId="3C01E99F" w:rsidR="00953E62" w:rsidRDefault="00953E62" w:rsidP="00953E62">
      <w:pPr>
        <w:spacing w:line="192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tbl>
      <w:tblPr>
        <w:tblStyle w:val="aa"/>
        <w:bidiVisual/>
        <w:tblW w:w="0" w:type="auto"/>
        <w:tblInd w:w="1688" w:type="dxa"/>
        <w:tblLook w:val="04A0" w:firstRow="1" w:lastRow="0" w:firstColumn="1" w:lastColumn="0" w:noHBand="0" w:noVBand="1"/>
      </w:tblPr>
      <w:tblGrid>
        <w:gridCol w:w="1539"/>
        <w:gridCol w:w="1539"/>
        <w:gridCol w:w="1540"/>
        <w:gridCol w:w="1540"/>
        <w:gridCol w:w="1540"/>
        <w:gridCol w:w="1540"/>
        <w:gridCol w:w="1540"/>
        <w:gridCol w:w="1540"/>
      </w:tblGrid>
      <w:tr w:rsidR="00ED3405" w14:paraId="4B972C2B" w14:textId="07B9DCD8" w:rsidTr="007D3A2C">
        <w:trPr>
          <w:trHeight w:val="1004"/>
        </w:trPr>
        <w:tc>
          <w:tcPr>
            <w:tcW w:w="1539" w:type="dxa"/>
          </w:tcPr>
          <w:p w14:paraId="03023A0E" w14:textId="3CE8815C" w:rsidR="00C72A12" w:rsidRDefault="000073C7" w:rsidP="00E05C70">
            <w:pPr>
              <w:spacing w:before="240"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JO" w:bidi="ar-J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60C895" wp14:editId="6A371752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14605</wp:posOffset>
                      </wp:positionV>
                      <wp:extent cx="955675" cy="763270"/>
                      <wp:effectExtent l="0" t="0" r="22225" b="11430"/>
                      <wp:wrapNone/>
                      <wp:docPr id="610795317" name="رابط كسهم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5675" cy="763270"/>
                              </a:xfrm>
                              <a:prstGeom prst="straightConnector1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FF24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" o:spid="_x0000_s1026" type="#_x0000_t32" style="position:absolute;left:0;text-align:left;margin-left:-4.2pt;margin-top:1.15pt;width:75.25pt;height:60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  <w:r w:rsidR="008411D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الحصة</w:t>
            </w:r>
          </w:p>
          <w:p w14:paraId="61C07331" w14:textId="2F3F8F9B" w:rsidR="00ED3405" w:rsidRDefault="000073C7" w:rsidP="000073C7">
            <w:pPr>
              <w:spacing w:before="240" w:line="192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 w:rsidR="00487A5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5B289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اليوم </w:t>
            </w:r>
          </w:p>
        </w:tc>
        <w:tc>
          <w:tcPr>
            <w:tcW w:w="1539" w:type="dxa"/>
          </w:tcPr>
          <w:p w14:paraId="2F1013B1" w14:textId="269BAA7F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الأولى</w:t>
            </w:r>
          </w:p>
        </w:tc>
        <w:tc>
          <w:tcPr>
            <w:tcW w:w="1540" w:type="dxa"/>
          </w:tcPr>
          <w:p w14:paraId="16D02E91" w14:textId="58F3A467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الثانية</w:t>
            </w:r>
          </w:p>
        </w:tc>
        <w:tc>
          <w:tcPr>
            <w:tcW w:w="1540" w:type="dxa"/>
          </w:tcPr>
          <w:p w14:paraId="631C7BAB" w14:textId="15F6E042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الثالثة</w:t>
            </w:r>
          </w:p>
        </w:tc>
        <w:tc>
          <w:tcPr>
            <w:tcW w:w="1540" w:type="dxa"/>
          </w:tcPr>
          <w:p w14:paraId="56C14C7A" w14:textId="3B05F97A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الرابعة</w:t>
            </w:r>
          </w:p>
        </w:tc>
        <w:tc>
          <w:tcPr>
            <w:tcW w:w="1540" w:type="dxa"/>
          </w:tcPr>
          <w:p w14:paraId="509FC534" w14:textId="6F408B51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الخامسة</w:t>
            </w:r>
          </w:p>
        </w:tc>
        <w:tc>
          <w:tcPr>
            <w:tcW w:w="1540" w:type="dxa"/>
          </w:tcPr>
          <w:p w14:paraId="005A0CC9" w14:textId="1A2DA601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السادسة</w:t>
            </w:r>
          </w:p>
        </w:tc>
        <w:tc>
          <w:tcPr>
            <w:tcW w:w="1540" w:type="dxa"/>
          </w:tcPr>
          <w:p w14:paraId="19A924FB" w14:textId="13821E33" w:rsidR="00ED3405" w:rsidRDefault="006F0B58" w:rsidP="00E05C70">
            <w:pPr>
              <w:spacing w:before="240"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السابعة</w:t>
            </w:r>
          </w:p>
        </w:tc>
      </w:tr>
      <w:tr w:rsidR="00ED3405" w14:paraId="2BDE9386" w14:textId="1F51F6D3" w:rsidTr="007D3A2C">
        <w:trPr>
          <w:trHeight w:val="1125"/>
        </w:trPr>
        <w:tc>
          <w:tcPr>
            <w:tcW w:w="1539" w:type="dxa"/>
          </w:tcPr>
          <w:p w14:paraId="01865002" w14:textId="5C904B86" w:rsidR="00ED3405" w:rsidRDefault="006F0B58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الأحد </w:t>
            </w:r>
          </w:p>
        </w:tc>
        <w:tc>
          <w:tcPr>
            <w:tcW w:w="1539" w:type="dxa"/>
          </w:tcPr>
          <w:p w14:paraId="18B7FCCC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343472A8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14:paraId="6569EE0F" w14:textId="35361495" w:rsidR="00194CBD" w:rsidRDefault="00194CB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8F021DB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0F4FAE2C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7ED978C4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2676B753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3363A73F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D3405" w14:paraId="3313C090" w14:textId="209A8DC6" w:rsidTr="007D3A2C">
        <w:trPr>
          <w:trHeight w:val="1085"/>
        </w:trPr>
        <w:tc>
          <w:tcPr>
            <w:tcW w:w="1539" w:type="dxa"/>
          </w:tcPr>
          <w:p w14:paraId="14CE444A" w14:textId="72FE9B88" w:rsidR="00ED3405" w:rsidRDefault="006F0B58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الاثنين</w:t>
            </w:r>
          </w:p>
        </w:tc>
        <w:tc>
          <w:tcPr>
            <w:tcW w:w="1539" w:type="dxa"/>
          </w:tcPr>
          <w:p w14:paraId="481E7EBC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4F0C072" w14:textId="76C071E4" w:rsidR="00FC12CE" w:rsidRDefault="00FC12C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2BDEC32D" w14:textId="4FDE28E5" w:rsidR="003E220D" w:rsidRDefault="003E220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1BF26FF0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3EBD14D1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643D9A6D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2A5A3BF7" w14:textId="77777777" w:rsidR="00ED3405" w:rsidRDefault="00ED3405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B14DD" w14:paraId="04ADCBA2" w14:textId="77777777" w:rsidTr="007D3A2C">
        <w:trPr>
          <w:trHeight w:val="1125"/>
        </w:trPr>
        <w:tc>
          <w:tcPr>
            <w:tcW w:w="1539" w:type="dxa"/>
          </w:tcPr>
          <w:p w14:paraId="2607AC34" w14:textId="7B71E16B" w:rsidR="002B14DD" w:rsidRDefault="006F0B58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الثلاثاء </w:t>
            </w:r>
          </w:p>
        </w:tc>
        <w:tc>
          <w:tcPr>
            <w:tcW w:w="1539" w:type="dxa"/>
          </w:tcPr>
          <w:p w14:paraId="0F660B4E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8CC5C97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330901F8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7B9D5D42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F0FA8D5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76CCD6F5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2B5F5E34" w14:textId="77777777" w:rsidR="002B14DD" w:rsidRDefault="002B14DD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18503E" w14:paraId="042103F2" w14:textId="77777777" w:rsidTr="007D3A2C">
        <w:trPr>
          <w:trHeight w:val="1125"/>
        </w:trPr>
        <w:tc>
          <w:tcPr>
            <w:tcW w:w="1539" w:type="dxa"/>
          </w:tcPr>
          <w:p w14:paraId="4223FAC1" w14:textId="366269FC" w:rsidR="0018503E" w:rsidRDefault="006F0B58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الأربعاء </w:t>
            </w:r>
          </w:p>
        </w:tc>
        <w:tc>
          <w:tcPr>
            <w:tcW w:w="1539" w:type="dxa"/>
          </w:tcPr>
          <w:p w14:paraId="79579660" w14:textId="18D3B6C8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3030E008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E0F4FD2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0C761EFB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2A8F480B" w14:textId="0D17C51D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5CBA510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00883334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18503E" w14:paraId="77F96D29" w14:textId="77777777" w:rsidTr="007D3A2C">
        <w:trPr>
          <w:trHeight w:val="1085"/>
        </w:trPr>
        <w:tc>
          <w:tcPr>
            <w:tcW w:w="1539" w:type="dxa"/>
          </w:tcPr>
          <w:p w14:paraId="7EDEE45F" w14:textId="3C5FB0EA" w:rsidR="0018503E" w:rsidRDefault="006F0B58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الخميس</w:t>
            </w:r>
          </w:p>
        </w:tc>
        <w:tc>
          <w:tcPr>
            <w:tcW w:w="1539" w:type="dxa"/>
          </w:tcPr>
          <w:p w14:paraId="47EC1EF3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486C35A8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7A533EA7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66977797" w14:textId="63F1B4B0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5BD3BD7C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651931E2" w14:textId="77777777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129BA444" w14:textId="4AADA4E5" w:rsidR="0018503E" w:rsidRDefault="0018503E" w:rsidP="00953E62">
            <w:pPr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78943900" w14:textId="77777777" w:rsidR="00D862EA" w:rsidRPr="00953E62" w:rsidRDefault="00D862EA" w:rsidP="00953E62">
      <w:pPr>
        <w:spacing w:line="192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</w:p>
    <w:sectPr w:rsidR="00D862EA" w:rsidRPr="00953E62" w:rsidSect="00834335">
      <w:footerReference w:type="default" r:id="rId9"/>
      <w:pgSz w:w="16838" w:h="11906" w:orient="landscape"/>
      <w:pgMar w:top="567" w:right="567" w:bottom="567" w:left="567" w:header="454" w:footer="454" w:gutter="0"/>
      <w:pgBorders w:offsetFrom="page">
        <w:top w:val="threeDEmboss" w:sz="12" w:space="24" w:color="auto"/>
        <w:left w:val="threeDEmboss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68E3" w14:textId="77777777" w:rsidR="00593A59" w:rsidRDefault="00593A59" w:rsidP="00DA51EE">
      <w:pPr>
        <w:spacing w:after="0" w:line="240" w:lineRule="auto"/>
      </w:pPr>
      <w:r>
        <w:separator/>
      </w:r>
    </w:p>
  </w:endnote>
  <w:endnote w:type="continuationSeparator" w:id="0">
    <w:p w14:paraId="12DF5CE3" w14:textId="77777777" w:rsidR="00593A59" w:rsidRDefault="00593A59" w:rsidP="00DA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Kufi Arabic ExtraBold">
    <w:altName w:val="Times New Roman"/>
    <w:panose1 w:val="020B0604020202020204"/>
    <w:charset w:val="01"/>
    <w:family w:val="auto"/>
    <w:pitch w:val="variable"/>
    <w:sig w:usb0="00002000" w:usb1="00000000" w:usb2="00000008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B41F" w14:textId="18A6C391" w:rsidR="00F43942" w:rsidRDefault="00ED4B99" w:rsidP="00ED4B99">
    <w:pPr>
      <w:pStyle w:val="ac"/>
      <w:jc w:val="right"/>
    </w:pPr>
    <w:r w:rsidRPr="00ED4B99">
      <w:t>FORM #QF71-1-47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267F" w14:textId="77777777" w:rsidR="00593A59" w:rsidRDefault="00593A59" w:rsidP="00DA51EE">
      <w:pPr>
        <w:spacing w:after="0" w:line="240" w:lineRule="auto"/>
      </w:pPr>
      <w:r>
        <w:separator/>
      </w:r>
    </w:p>
  </w:footnote>
  <w:footnote w:type="continuationSeparator" w:id="0">
    <w:p w14:paraId="6649A8BD" w14:textId="77777777" w:rsidR="00593A59" w:rsidRDefault="00593A59" w:rsidP="00DA51E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C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952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D1D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060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921B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76D62"/>
    <w:multiLevelType w:val="hybridMultilevel"/>
    <w:tmpl w:val="8E3ACB92"/>
    <w:lvl w:ilvl="0" w:tplc="FFFFFFFF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683107">
    <w:abstractNumId w:val="1"/>
  </w:num>
  <w:num w:numId="2" w16cid:durableId="1038314142">
    <w:abstractNumId w:val="4"/>
  </w:num>
  <w:num w:numId="3" w16cid:durableId="1826975394">
    <w:abstractNumId w:val="0"/>
  </w:num>
  <w:num w:numId="4" w16cid:durableId="347869956">
    <w:abstractNumId w:val="5"/>
  </w:num>
  <w:num w:numId="5" w16cid:durableId="1299218042">
    <w:abstractNumId w:val="2"/>
  </w:num>
  <w:num w:numId="6" w16cid:durableId="1086026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A7"/>
    <w:rsid w:val="0000422C"/>
    <w:rsid w:val="0000442E"/>
    <w:rsid w:val="0000484E"/>
    <w:rsid w:val="00006518"/>
    <w:rsid w:val="0000669B"/>
    <w:rsid w:val="00006B3C"/>
    <w:rsid w:val="000073C7"/>
    <w:rsid w:val="00010C40"/>
    <w:rsid w:val="0001184A"/>
    <w:rsid w:val="00011CC8"/>
    <w:rsid w:val="000129F4"/>
    <w:rsid w:val="00012D23"/>
    <w:rsid w:val="00022F76"/>
    <w:rsid w:val="00025565"/>
    <w:rsid w:val="000255D1"/>
    <w:rsid w:val="00041786"/>
    <w:rsid w:val="000437EB"/>
    <w:rsid w:val="00043B35"/>
    <w:rsid w:val="00044A44"/>
    <w:rsid w:val="00044D6F"/>
    <w:rsid w:val="00045C75"/>
    <w:rsid w:val="0004704F"/>
    <w:rsid w:val="00057A16"/>
    <w:rsid w:val="00060EBA"/>
    <w:rsid w:val="0006110E"/>
    <w:rsid w:val="000619A8"/>
    <w:rsid w:val="00066311"/>
    <w:rsid w:val="00077CBD"/>
    <w:rsid w:val="00086517"/>
    <w:rsid w:val="00086577"/>
    <w:rsid w:val="00090BE1"/>
    <w:rsid w:val="00091774"/>
    <w:rsid w:val="0009359E"/>
    <w:rsid w:val="000A2E2C"/>
    <w:rsid w:val="000A6645"/>
    <w:rsid w:val="000B2886"/>
    <w:rsid w:val="000B2FB0"/>
    <w:rsid w:val="000B38C4"/>
    <w:rsid w:val="000B4268"/>
    <w:rsid w:val="000B5A66"/>
    <w:rsid w:val="000B7964"/>
    <w:rsid w:val="000C2D77"/>
    <w:rsid w:val="000C40C1"/>
    <w:rsid w:val="000C4CD1"/>
    <w:rsid w:val="000C6042"/>
    <w:rsid w:val="000D219D"/>
    <w:rsid w:val="000D32C2"/>
    <w:rsid w:val="000D59D5"/>
    <w:rsid w:val="000D7D9A"/>
    <w:rsid w:val="000E162E"/>
    <w:rsid w:val="000E386E"/>
    <w:rsid w:val="000E6EB7"/>
    <w:rsid w:val="000E7178"/>
    <w:rsid w:val="000E785E"/>
    <w:rsid w:val="000F7A6F"/>
    <w:rsid w:val="00100520"/>
    <w:rsid w:val="00100960"/>
    <w:rsid w:val="00101686"/>
    <w:rsid w:val="001062C5"/>
    <w:rsid w:val="00106486"/>
    <w:rsid w:val="001078C4"/>
    <w:rsid w:val="00107B70"/>
    <w:rsid w:val="0011208F"/>
    <w:rsid w:val="0011399C"/>
    <w:rsid w:val="00120B5B"/>
    <w:rsid w:val="00120C40"/>
    <w:rsid w:val="00122D4A"/>
    <w:rsid w:val="00127A4B"/>
    <w:rsid w:val="00134D13"/>
    <w:rsid w:val="001404F7"/>
    <w:rsid w:val="00141CB6"/>
    <w:rsid w:val="001421DF"/>
    <w:rsid w:val="00147CA4"/>
    <w:rsid w:val="00151D72"/>
    <w:rsid w:val="001524D2"/>
    <w:rsid w:val="00155E5F"/>
    <w:rsid w:val="001561A3"/>
    <w:rsid w:val="0015740B"/>
    <w:rsid w:val="001608A2"/>
    <w:rsid w:val="00163017"/>
    <w:rsid w:val="001662BC"/>
    <w:rsid w:val="00166846"/>
    <w:rsid w:val="0017102F"/>
    <w:rsid w:val="00172E23"/>
    <w:rsid w:val="00172F74"/>
    <w:rsid w:val="001753CC"/>
    <w:rsid w:val="001754B7"/>
    <w:rsid w:val="001803C3"/>
    <w:rsid w:val="0018464A"/>
    <w:rsid w:val="0018503E"/>
    <w:rsid w:val="0018757E"/>
    <w:rsid w:val="00190F9E"/>
    <w:rsid w:val="001926C9"/>
    <w:rsid w:val="00193AB6"/>
    <w:rsid w:val="00194CBD"/>
    <w:rsid w:val="00195817"/>
    <w:rsid w:val="00195961"/>
    <w:rsid w:val="001A00C8"/>
    <w:rsid w:val="001A3D7C"/>
    <w:rsid w:val="001A5070"/>
    <w:rsid w:val="001A7B31"/>
    <w:rsid w:val="001B26B2"/>
    <w:rsid w:val="001B5882"/>
    <w:rsid w:val="001B5FA3"/>
    <w:rsid w:val="001B6BE8"/>
    <w:rsid w:val="001B7C19"/>
    <w:rsid w:val="001B7D88"/>
    <w:rsid w:val="001C5408"/>
    <w:rsid w:val="001C64D5"/>
    <w:rsid w:val="001D0BDB"/>
    <w:rsid w:val="001D3FF8"/>
    <w:rsid w:val="001D73FD"/>
    <w:rsid w:val="001E1060"/>
    <w:rsid w:val="001E1FB7"/>
    <w:rsid w:val="001E2D55"/>
    <w:rsid w:val="001E6055"/>
    <w:rsid w:val="001E7B7A"/>
    <w:rsid w:val="00200250"/>
    <w:rsid w:val="00201DB6"/>
    <w:rsid w:val="00204720"/>
    <w:rsid w:val="00205833"/>
    <w:rsid w:val="002064C9"/>
    <w:rsid w:val="00206CE3"/>
    <w:rsid w:val="00211E6E"/>
    <w:rsid w:val="00223D20"/>
    <w:rsid w:val="002325FA"/>
    <w:rsid w:val="002334DA"/>
    <w:rsid w:val="002373CC"/>
    <w:rsid w:val="00243417"/>
    <w:rsid w:val="00244A6E"/>
    <w:rsid w:val="0024569E"/>
    <w:rsid w:val="00251085"/>
    <w:rsid w:val="00253F64"/>
    <w:rsid w:val="002643BD"/>
    <w:rsid w:val="002646FC"/>
    <w:rsid w:val="00266F44"/>
    <w:rsid w:val="0027562F"/>
    <w:rsid w:val="00285441"/>
    <w:rsid w:val="002859D5"/>
    <w:rsid w:val="0029571F"/>
    <w:rsid w:val="002A029D"/>
    <w:rsid w:val="002A165A"/>
    <w:rsid w:val="002A16E0"/>
    <w:rsid w:val="002A1F4D"/>
    <w:rsid w:val="002A3171"/>
    <w:rsid w:val="002B14DD"/>
    <w:rsid w:val="002B1E80"/>
    <w:rsid w:val="002B4361"/>
    <w:rsid w:val="002B7870"/>
    <w:rsid w:val="002B7ED2"/>
    <w:rsid w:val="002C44EF"/>
    <w:rsid w:val="002C4AE7"/>
    <w:rsid w:val="002C5B53"/>
    <w:rsid w:val="002C6128"/>
    <w:rsid w:val="002D4CD9"/>
    <w:rsid w:val="002D646E"/>
    <w:rsid w:val="002D6AF4"/>
    <w:rsid w:val="002E0EE3"/>
    <w:rsid w:val="002E25C5"/>
    <w:rsid w:val="002E4CDE"/>
    <w:rsid w:val="002E5783"/>
    <w:rsid w:val="002E7465"/>
    <w:rsid w:val="002E7E72"/>
    <w:rsid w:val="002F0D3E"/>
    <w:rsid w:val="002F10A9"/>
    <w:rsid w:val="002F1A5A"/>
    <w:rsid w:val="002F36AD"/>
    <w:rsid w:val="00300525"/>
    <w:rsid w:val="00301006"/>
    <w:rsid w:val="003010BE"/>
    <w:rsid w:val="00301296"/>
    <w:rsid w:val="00303757"/>
    <w:rsid w:val="003069B0"/>
    <w:rsid w:val="00313863"/>
    <w:rsid w:val="003154A1"/>
    <w:rsid w:val="00316B64"/>
    <w:rsid w:val="00322BF7"/>
    <w:rsid w:val="00323401"/>
    <w:rsid w:val="003316E6"/>
    <w:rsid w:val="00332790"/>
    <w:rsid w:val="00333500"/>
    <w:rsid w:val="00333674"/>
    <w:rsid w:val="00333994"/>
    <w:rsid w:val="00343F4A"/>
    <w:rsid w:val="00344188"/>
    <w:rsid w:val="003501CE"/>
    <w:rsid w:val="00351EF3"/>
    <w:rsid w:val="00355A94"/>
    <w:rsid w:val="00356F80"/>
    <w:rsid w:val="00360717"/>
    <w:rsid w:val="00364950"/>
    <w:rsid w:val="003651E1"/>
    <w:rsid w:val="003670AB"/>
    <w:rsid w:val="0037473C"/>
    <w:rsid w:val="0037476F"/>
    <w:rsid w:val="003751F6"/>
    <w:rsid w:val="003754A8"/>
    <w:rsid w:val="00381E1A"/>
    <w:rsid w:val="00383928"/>
    <w:rsid w:val="00384102"/>
    <w:rsid w:val="003858E1"/>
    <w:rsid w:val="00387A49"/>
    <w:rsid w:val="00394376"/>
    <w:rsid w:val="00395703"/>
    <w:rsid w:val="00395798"/>
    <w:rsid w:val="00397506"/>
    <w:rsid w:val="003A269E"/>
    <w:rsid w:val="003A382A"/>
    <w:rsid w:val="003A3B26"/>
    <w:rsid w:val="003A43C1"/>
    <w:rsid w:val="003A64DE"/>
    <w:rsid w:val="003C0B51"/>
    <w:rsid w:val="003C0E37"/>
    <w:rsid w:val="003C111B"/>
    <w:rsid w:val="003C3D8D"/>
    <w:rsid w:val="003C64E4"/>
    <w:rsid w:val="003D03D1"/>
    <w:rsid w:val="003D6768"/>
    <w:rsid w:val="003D682E"/>
    <w:rsid w:val="003D7F94"/>
    <w:rsid w:val="003E0BF4"/>
    <w:rsid w:val="003E220D"/>
    <w:rsid w:val="003E2EA5"/>
    <w:rsid w:val="003E7737"/>
    <w:rsid w:val="003F0AC2"/>
    <w:rsid w:val="003F0E0C"/>
    <w:rsid w:val="003F20E1"/>
    <w:rsid w:val="003F2280"/>
    <w:rsid w:val="003F54AA"/>
    <w:rsid w:val="003F6250"/>
    <w:rsid w:val="003F6A65"/>
    <w:rsid w:val="00400086"/>
    <w:rsid w:val="00402A69"/>
    <w:rsid w:val="00403B42"/>
    <w:rsid w:val="00404D80"/>
    <w:rsid w:val="00410BED"/>
    <w:rsid w:val="00413AA7"/>
    <w:rsid w:val="00413AC5"/>
    <w:rsid w:val="004146EE"/>
    <w:rsid w:val="00416268"/>
    <w:rsid w:val="004177C9"/>
    <w:rsid w:val="00421669"/>
    <w:rsid w:val="004256A1"/>
    <w:rsid w:val="00425B52"/>
    <w:rsid w:val="00426F5D"/>
    <w:rsid w:val="0043442F"/>
    <w:rsid w:val="0043720A"/>
    <w:rsid w:val="0044081A"/>
    <w:rsid w:val="00442575"/>
    <w:rsid w:val="00443046"/>
    <w:rsid w:val="0044339D"/>
    <w:rsid w:val="004435EF"/>
    <w:rsid w:val="004437AB"/>
    <w:rsid w:val="00443D2D"/>
    <w:rsid w:val="004459E6"/>
    <w:rsid w:val="00454778"/>
    <w:rsid w:val="00456E62"/>
    <w:rsid w:val="00460F53"/>
    <w:rsid w:val="00462427"/>
    <w:rsid w:val="004634DD"/>
    <w:rsid w:val="00465772"/>
    <w:rsid w:val="0047054F"/>
    <w:rsid w:val="00470D13"/>
    <w:rsid w:val="004742E6"/>
    <w:rsid w:val="00484B52"/>
    <w:rsid w:val="00484F42"/>
    <w:rsid w:val="004860EF"/>
    <w:rsid w:val="00486307"/>
    <w:rsid w:val="00486B3F"/>
    <w:rsid w:val="00486BB9"/>
    <w:rsid w:val="00487A5E"/>
    <w:rsid w:val="004919D8"/>
    <w:rsid w:val="00492F96"/>
    <w:rsid w:val="00493141"/>
    <w:rsid w:val="0049347E"/>
    <w:rsid w:val="00496DFE"/>
    <w:rsid w:val="004A4ED3"/>
    <w:rsid w:val="004A56E6"/>
    <w:rsid w:val="004B0E63"/>
    <w:rsid w:val="004B1254"/>
    <w:rsid w:val="004C289D"/>
    <w:rsid w:val="004C6D5A"/>
    <w:rsid w:val="004D24C4"/>
    <w:rsid w:val="004D4CC1"/>
    <w:rsid w:val="004D50F9"/>
    <w:rsid w:val="004D7993"/>
    <w:rsid w:val="004E4BA2"/>
    <w:rsid w:val="004E6753"/>
    <w:rsid w:val="004F3871"/>
    <w:rsid w:val="004F42DE"/>
    <w:rsid w:val="005066F2"/>
    <w:rsid w:val="00510AE1"/>
    <w:rsid w:val="00511801"/>
    <w:rsid w:val="005130BA"/>
    <w:rsid w:val="00515464"/>
    <w:rsid w:val="00520313"/>
    <w:rsid w:val="005243E0"/>
    <w:rsid w:val="00525D26"/>
    <w:rsid w:val="00530794"/>
    <w:rsid w:val="005338FC"/>
    <w:rsid w:val="00535DC9"/>
    <w:rsid w:val="005373B7"/>
    <w:rsid w:val="00542192"/>
    <w:rsid w:val="005446E5"/>
    <w:rsid w:val="00544C59"/>
    <w:rsid w:val="00544F81"/>
    <w:rsid w:val="00554DCF"/>
    <w:rsid w:val="00563EE1"/>
    <w:rsid w:val="00570477"/>
    <w:rsid w:val="0057261F"/>
    <w:rsid w:val="005774D8"/>
    <w:rsid w:val="00577C36"/>
    <w:rsid w:val="00583F1F"/>
    <w:rsid w:val="00585405"/>
    <w:rsid w:val="00592401"/>
    <w:rsid w:val="00593509"/>
    <w:rsid w:val="00593A59"/>
    <w:rsid w:val="00593AAF"/>
    <w:rsid w:val="005955CC"/>
    <w:rsid w:val="005A1EEC"/>
    <w:rsid w:val="005A5723"/>
    <w:rsid w:val="005B0009"/>
    <w:rsid w:val="005B2896"/>
    <w:rsid w:val="005C5677"/>
    <w:rsid w:val="005C79A0"/>
    <w:rsid w:val="005D2502"/>
    <w:rsid w:val="005D3B84"/>
    <w:rsid w:val="005E3F13"/>
    <w:rsid w:val="005F1011"/>
    <w:rsid w:val="005F7D0A"/>
    <w:rsid w:val="006003C0"/>
    <w:rsid w:val="00600C80"/>
    <w:rsid w:val="00604DA4"/>
    <w:rsid w:val="00606C18"/>
    <w:rsid w:val="00607BA8"/>
    <w:rsid w:val="00615A17"/>
    <w:rsid w:val="00615D24"/>
    <w:rsid w:val="00616C32"/>
    <w:rsid w:val="00617A72"/>
    <w:rsid w:val="00623325"/>
    <w:rsid w:val="00627122"/>
    <w:rsid w:val="00630C78"/>
    <w:rsid w:val="00632FEA"/>
    <w:rsid w:val="00634AB2"/>
    <w:rsid w:val="00635458"/>
    <w:rsid w:val="006426E2"/>
    <w:rsid w:val="006448A4"/>
    <w:rsid w:val="00651C62"/>
    <w:rsid w:val="00652F48"/>
    <w:rsid w:val="00657AED"/>
    <w:rsid w:val="00660288"/>
    <w:rsid w:val="00666E32"/>
    <w:rsid w:val="006753F8"/>
    <w:rsid w:val="00675BE5"/>
    <w:rsid w:val="00683DA2"/>
    <w:rsid w:val="00686811"/>
    <w:rsid w:val="006916B1"/>
    <w:rsid w:val="00692E3B"/>
    <w:rsid w:val="0069425B"/>
    <w:rsid w:val="00696D6B"/>
    <w:rsid w:val="006A01C4"/>
    <w:rsid w:val="006A3175"/>
    <w:rsid w:val="006A5DE3"/>
    <w:rsid w:val="006A5F39"/>
    <w:rsid w:val="006A6A36"/>
    <w:rsid w:val="006A704E"/>
    <w:rsid w:val="006A7448"/>
    <w:rsid w:val="006A7E49"/>
    <w:rsid w:val="006B295D"/>
    <w:rsid w:val="006B36E1"/>
    <w:rsid w:val="006B5EE9"/>
    <w:rsid w:val="006C0874"/>
    <w:rsid w:val="006C35C1"/>
    <w:rsid w:val="006C4E2C"/>
    <w:rsid w:val="006C7D80"/>
    <w:rsid w:val="006D4016"/>
    <w:rsid w:val="006D582F"/>
    <w:rsid w:val="006D5BB2"/>
    <w:rsid w:val="006D6620"/>
    <w:rsid w:val="006D7083"/>
    <w:rsid w:val="006E090F"/>
    <w:rsid w:val="006E14DF"/>
    <w:rsid w:val="006E317E"/>
    <w:rsid w:val="006E396D"/>
    <w:rsid w:val="006E3F6B"/>
    <w:rsid w:val="006E5D34"/>
    <w:rsid w:val="006E7626"/>
    <w:rsid w:val="006F0B58"/>
    <w:rsid w:val="006F0CF6"/>
    <w:rsid w:val="006F330F"/>
    <w:rsid w:val="006F38EE"/>
    <w:rsid w:val="006F3FD3"/>
    <w:rsid w:val="006F485F"/>
    <w:rsid w:val="006F797A"/>
    <w:rsid w:val="00710C57"/>
    <w:rsid w:val="00716DD6"/>
    <w:rsid w:val="00722343"/>
    <w:rsid w:val="00723743"/>
    <w:rsid w:val="007272B6"/>
    <w:rsid w:val="00732ABE"/>
    <w:rsid w:val="0073398C"/>
    <w:rsid w:val="00741021"/>
    <w:rsid w:val="00742BFB"/>
    <w:rsid w:val="00743F3A"/>
    <w:rsid w:val="00750935"/>
    <w:rsid w:val="00751A4A"/>
    <w:rsid w:val="00753ACD"/>
    <w:rsid w:val="0075486A"/>
    <w:rsid w:val="007558DE"/>
    <w:rsid w:val="007608DD"/>
    <w:rsid w:val="00762699"/>
    <w:rsid w:val="00762FC2"/>
    <w:rsid w:val="007644F6"/>
    <w:rsid w:val="007658F4"/>
    <w:rsid w:val="007666FF"/>
    <w:rsid w:val="00766A5C"/>
    <w:rsid w:val="007677EC"/>
    <w:rsid w:val="00770C69"/>
    <w:rsid w:val="00772A85"/>
    <w:rsid w:val="00777B58"/>
    <w:rsid w:val="00782389"/>
    <w:rsid w:val="007831DA"/>
    <w:rsid w:val="0078386B"/>
    <w:rsid w:val="00784359"/>
    <w:rsid w:val="00785B13"/>
    <w:rsid w:val="00792624"/>
    <w:rsid w:val="007927A6"/>
    <w:rsid w:val="00793201"/>
    <w:rsid w:val="007A019E"/>
    <w:rsid w:val="007A2F46"/>
    <w:rsid w:val="007B0A85"/>
    <w:rsid w:val="007B0D7D"/>
    <w:rsid w:val="007B145A"/>
    <w:rsid w:val="007B1838"/>
    <w:rsid w:val="007B4EC6"/>
    <w:rsid w:val="007B7841"/>
    <w:rsid w:val="007C0238"/>
    <w:rsid w:val="007C0381"/>
    <w:rsid w:val="007C2331"/>
    <w:rsid w:val="007C54A7"/>
    <w:rsid w:val="007D3A2C"/>
    <w:rsid w:val="007E5C5B"/>
    <w:rsid w:val="007E6A06"/>
    <w:rsid w:val="007E6FDD"/>
    <w:rsid w:val="007E7003"/>
    <w:rsid w:val="007E7A30"/>
    <w:rsid w:val="007F05B0"/>
    <w:rsid w:val="007F14A9"/>
    <w:rsid w:val="007F3C26"/>
    <w:rsid w:val="008015EE"/>
    <w:rsid w:val="00801F38"/>
    <w:rsid w:val="008061EC"/>
    <w:rsid w:val="008146D0"/>
    <w:rsid w:val="00815B5B"/>
    <w:rsid w:val="00817690"/>
    <w:rsid w:val="008206DF"/>
    <w:rsid w:val="008255C3"/>
    <w:rsid w:val="008319D9"/>
    <w:rsid w:val="00834335"/>
    <w:rsid w:val="00840D12"/>
    <w:rsid w:val="008411DE"/>
    <w:rsid w:val="00844BAE"/>
    <w:rsid w:val="00847BFD"/>
    <w:rsid w:val="00847C14"/>
    <w:rsid w:val="008555B1"/>
    <w:rsid w:val="0085593C"/>
    <w:rsid w:val="008571D2"/>
    <w:rsid w:val="00862724"/>
    <w:rsid w:val="00864CA6"/>
    <w:rsid w:val="008657A7"/>
    <w:rsid w:val="0086628A"/>
    <w:rsid w:val="0087196F"/>
    <w:rsid w:val="00873FCB"/>
    <w:rsid w:val="008770B2"/>
    <w:rsid w:val="00877DA9"/>
    <w:rsid w:val="00883905"/>
    <w:rsid w:val="00883A65"/>
    <w:rsid w:val="00884BEC"/>
    <w:rsid w:val="0088765C"/>
    <w:rsid w:val="00897238"/>
    <w:rsid w:val="008A1255"/>
    <w:rsid w:val="008A4EFA"/>
    <w:rsid w:val="008A536C"/>
    <w:rsid w:val="008A585F"/>
    <w:rsid w:val="008A64D4"/>
    <w:rsid w:val="008A6905"/>
    <w:rsid w:val="008A72D4"/>
    <w:rsid w:val="008B0F09"/>
    <w:rsid w:val="008B1EBA"/>
    <w:rsid w:val="008B680F"/>
    <w:rsid w:val="008C2929"/>
    <w:rsid w:val="008D3B7E"/>
    <w:rsid w:val="008D75AE"/>
    <w:rsid w:val="008E3E90"/>
    <w:rsid w:val="008E4E94"/>
    <w:rsid w:val="008E5F45"/>
    <w:rsid w:val="008F07D4"/>
    <w:rsid w:val="008F3638"/>
    <w:rsid w:val="008F63C4"/>
    <w:rsid w:val="00903CC1"/>
    <w:rsid w:val="00920909"/>
    <w:rsid w:val="009223C8"/>
    <w:rsid w:val="00924138"/>
    <w:rsid w:val="00930F4F"/>
    <w:rsid w:val="009362AD"/>
    <w:rsid w:val="0094198E"/>
    <w:rsid w:val="00943917"/>
    <w:rsid w:val="009464B9"/>
    <w:rsid w:val="00946997"/>
    <w:rsid w:val="00946E07"/>
    <w:rsid w:val="00947EBE"/>
    <w:rsid w:val="00953E62"/>
    <w:rsid w:val="00956341"/>
    <w:rsid w:val="00956842"/>
    <w:rsid w:val="009569D7"/>
    <w:rsid w:val="009658F0"/>
    <w:rsid w:val="0097293A"/>
    <w:rsid w:val="009752BD"/>
    <w:rsid w:val="009758B7"/>
    <w:rsid w:val="00975A6A"/>
    <w:rsid w:val="0098153C"/>
    <w:rsid w:val="00985202"/>
    <w:rsid w:val="00986583"/>
    <w:rsid w:val="00987AE4"/>
    <w:rsid w:val="0099093E"/>
    <w:rsid w:val="009912C6"/>
    <w:rsid w:val="009A5803"/>
    <w:rsid w:val="009A7632"/>
    <w:rsid w:val="009B3906"/>
    <w:rsid w:val="009B72DE"/>
    <w:rsid w:val="009C054C"/>
    <w:rsid w:val="009C0E18"/>
    <w:rsid w:val="009C1861"/>
    <w:rsid w:val="009D4A28"/>
    <w:rsid w:val="009E13F1"/>
    <w:rsid w:val="009E1A2D"/>
    <w:rsid w:val="009E265D"/>
    <w:rsid w:val="009F0FEE"/>
    <w:rsid w:val="009F72CE"/>
    <w:rsid w:val="00A02CA1"/>
    <w:rsid w:val="00A061AF"/>
    <w:rsid w:val="00A20B70"/>
    <w:rsid w:val="00A212E0"/>
    <w:rsid w:val="00A22929"/>
    <w:rsid w:val="00A26405"/>
    <w:rsid w:val="00A264B7"/>
    <w:rsid w:val="00A266B8"/>
    <w:rsid w:val="00A3041D"/>
    <w:rsid w:val="00A33FD1"/>
    <w:rsid w:val="00A379F5"/>
    <w:rsid w:val="00A43E9B"/>
    <w:rsid w:val="00A45DE6"/>
    <w:rsid w:val="00A634EA"/>
    <w:rsid w:val="00A659DC"/>
    <w:rsid w:val="00A67761"/>
    <w:rsid w:val="00A73436"/>
    <w:rsid w:val="00A74F9C"/>
    <w:rsid w:val="00A7555C"/>
    <w:rsid w:val="00A82DD0"/>
    <w:rsid w:val="00A90DEE"/>
    <w:rsid w:val="00A9253A"/>
    <w:rsid w:val="00A92A9B"/>
    <w:rsid w:val="00A93C8A"/>
    <w:rsid w:val="00A94313"/>
    <w:rsid w:val="00A9439A"/>
    <w:rsid w:val="00A9463A"/>
    <w:rsid w:val="00AA473F"/>
    <w:rsid w:val="00AA61DC"/>
    <w:rsid w:val="00AB1A68"/>
    <w:rsid w:val="00AB24F8"/>
    <w:rsid w:val="00AB289B"/>
    <w:rsid w:val="00AB57FA"/>
    <w:rsid w:val="00AB5B83"/>
    <w:rsid w:val="00AC50AD"/>
    <w:rsid w:val="00AC6D54"/>
    <w:rsid w:val="00AD129A"/>
    <w:rsid w:val="00AD2F05"/>
    <w:rsid w:val="00AD6B03"/>
    <w:rsid w:val="00AE23DC"/>
    <w:rsid w:val="00AE3A6E"/>
    <w:rsid w:val="00AE3D3D"/>
    <w:rsid w:val="00AE3FB5"/>
    <w:rsid w:val="00AE43A4"/>
    <w:rsid w:val="00AE5F58"/>
    <w:rsid w:val="00AE6110"/>
    <w:rsid w:val="00AF3A01"/>
    <w:rsid w:val="00AF3D9D"/>
    <w:rsid w:val="00AF62A2"/>
    <w:rsid w:val="00B0033A"/>
    <w:rsid w:val="00B03AE5"/>
    <w:rsid w:val="00B03E3A"/>
    <w:rsid w:val="00B102E8"/>
    <w:rsid w:val="00B11DF7"/>
    <w:rsid w:val="00B1230E"/>
    <w:rsid w:val="00B12A1B"/>
    <w:rsid w:val="00B15335"/>
    <w:rsid w:val="00B15A82"/>
    <w:rsid w:val="00B16413"/>
    <w:rsid w:val="00B17156"/>
    <w:rsid w:val="00B1743D"/>
    <w:rsid w:val="00B17641"/>
    <w:rsid w:val="00B176E6"/>
    <w:rsid w:val="00B203D3"/>
    <w:rsid w:val="00B208B6"/>
    <w:rsid w:val="00B24317"/>
    <w:rsid w:val="00B2570A"/>
    <w:rsid w:val="00B27773"/>
    <w:rsid w:val="00B350D1"/>
    <w:rsid w:val="00B4135C"/>
    <w:rsid w:val="00B419B3"/>
    <w:rsid w:val="00B43A3E"/>
    <w:rsid w:val="00B46F23"/>
    <w:rsid w:val="00B47D3A"/>
    <w:rsid w:val="00B511B8"/>
    <w:rsid w:val="00B6133E"/>
    <w:rsid w:val="00B65CD5"/>
    <w:rsid w:val="00B6764D"/>
    <w:rsid w:val="00B67E4A"/>
    <w:rsid w:val="00B73154"/>
    <w:rsid w:val="00B7366F"/>
    <w:rsid w:val="00B754A8"/>
    <w:rsid w:val="00B7785A"/>
    <w:rsid w:val="00B77BE4"/>
    <w:rsid w:val="00B823C4"/>
    <w:rsid w:val="00B83107"/>
    <w:rsid w:val="00B83967"/>
    <w:rsid w:val="00B84000"/>
    <w:rsid w:val="00B85C47"/>
    <w:rsid w:val="00B8786A"/>
    <w:rsid w:val="00B9196B"/>
    <w:rsid w:val="00B9580A"/>
    <w:rsid w:val="00B95F1F"/>
    <w:rsid w:val="00BA3C48"/>
    <w:rsid w:val="00BA54A2"/>
    <w:rsid w:val="00BA5E0A"/>
    <w:rsid w:val="00BA65B5"/>
    <w:rsid w:val="00BB457A"/>
    <w:rsid w:val="00BB5554"/>
    <w:rsid w:val="00BB65DC"/>
    <w:rsid w:val="00BB6963"/>
    <w:rsid w:val="00BB6D54"/>
    <w:rsid w:val="00BB7AC5"/>
    <w:rsid w:val="00BC0739"/>
    <w:rsid w:val="00BC0C7A"/>
    <w:rsid w:val="00BC0CBF"/>
    <w:rsid w:val="00BC36C7"/>
    <w:rsid w:val="00BD004B"/>
    <w:rsid w:val="00BD05FE"/>
    <w:rsid w:val="00BD2A08"/>
    <w:rsid w:val="00BD3658"/>
    <w:rsid w:val="00BD4712"/>
    <w:rsid w:val="00BD71E8"/>
    <w:rsid w:val="00BE10D1"/>
    <w:rsid w:val="00BE146F"/>
    <w:rsid w:val="00BE199F"/>
    <w:rsid w:val="00BE1E9B"/>
    <w:rsid w:val="00BE3EFC"/>
    <w:rsid w:val="00BE421A"/>
    <w:rsid w:val="00BE6C67"/>
    <w:rsid w:val="00BE7264"/>
    <w:rsid w:val="00BE7340"/>
    <w:rsid w:val="00BF3F9A"/>
    <w:rsid w:val="00BF637C"/>
    <w:rsid w:val="00BF6B32"/>
    <w:rsid w:val="00C05833"/>
    <w:rsid w:val="00C058B9"/>
    <w:rsid w:val="00C07E81"/>
    <w:rsid w:val="00C121B8"/>
    <w:rsid w:val="00C1314A"/>
    <w:rsid w:val="00C1355D"/>
    <w:rsid w:val="00C1512D"/>
    <w:rsid w:val="00C172DA"/>
    <w:rsid w:val="00C200DE"/>
    <w:rsid w:val="00C209BA"/>
    <w:rsid w:val="00C21604"/>
    <w:rsid w:val="00C239CE"/>
    <w:rsid w:val="00C23B4B"/>
    <w:rsid w:val="00C2508F"/>
    <w:rsid w:val="00C254D1"/>
    <w:rsid w:val="00C264BD"/>
    <w:rsid w:val="00C30C25"/>
    <w:rsid w:val="00C3569A"/>
    <w:rsid w:val="00C37D90"/>
    <w:rsid w:val="00C37FA0"/>
    <w:rsid w:val="00C40C0E"/>
    <w:rsid w:val="00C42C84"/>
    <w:rsid w:val="00C4534F"/>
    <w:rsid w:val="00C46A5A"/>
    <w:rsid w:val="00C519FA"/>
    <w:rsid w:val="00C55CE2"/>
    <w:rsid w:val="00C65974"/>
    <w:rsid w:val="00C72A12"/>
    <w:rsid w:val="00C74940"/>
    <w:rsid w:val="00C7617A"/>
    <w:rsid w:val="00C7723C"/>
    <w:rsid w:val="00C816E4"/>
    <w:rsid w:val="00C82233"/>
    <w:rsid w:val="00C827F6"/>
    <w:rsid w:val="00C82989"/>
    <w:rsid w:val="00C855E9"/>
    <w:rsid w:val="00C86804"/>
    <w:rsid w:val="00C9036A"/>
    <w:rsid w:val="00C914A5"/>
    <w:rsid w:val="00C946D4"/>
    <w:rsid w:val="00CA36CF"/>
    <w:rsid w:val="00CA3CAC"/>
    <w:rsid w:val="00CA63E9"/>
    <w:rsid w:val="00CB1F13"/>
    <w:rsid w:val="00CC1322"/>
    <w:rsid w:val="00CC1F22"/>
    <w:rsid w:val="00CC34DB"/>
    <w:rsid w:val="00CC72AA"/>
    <w:rsid w:val="00CD10FA"/>
    <w:rsid w:val="00CD3CF2"/>
    <w:rsid w:val="00CE3101"/>
    <w:rsid w:val="00CE6E74"/>
    <w:rsid w:val="00CF3E85"/>
    <w:rsid w:val="00CF5B39"/>
    <w:rsid w:val="00D0154C"/>
    <w:rsid w:val="00D054AF"/>
    <w:rsid w:val="00D0593A"/>
    <w:rsid w:val="00D11985"/>
    <w:rsid w:val="00D12A61"/>
    <w:rsid w:val="00D152DE"/>
    <w:rsid w:val="00D17D3D"/>
    <w:rsid w:val="00D24317"/>
    <w:rsid w:val="00D265C2"/>
    <w:rsid w:val="00D26D32"/>
    <w:rsid w:val="00D27014"/>
    <w:rsid w:val="00D3309C"/>
    <w:rsid w:val="00D33112"/>
    <w:rsid w:val="00D335F7"/>
    <w:rsid w:val="00D36010"/>
    <w:rsid w:val="00D36205"/>
    <w:rsid w:val="00D376DA"/>
    <w:rsid w:val="00D402F2"/>
    <w:rsid w:val="00D47DEE"/>
    <w:rsid w:val="00D52A95"/>
    <w:rsid w:val="00D52C09"/>
    <w:rsid w:val="00D53361"/>
    <w:rsid w:val="00D57887"/>
    <w:rsid w:val="00D60E2E"/>
    <w:rsid w:val="00D61A62"/>
    <w:rsid w:val="00D63285"/>
    <w:rsid w:val="00D63A31"/>
    <w:rsid w:val="00D65516"/>
    <w:rsid w:val="00D67906"/>
    <w:rsid w:val="00D72AC7"/>
    <w:rsid w:val="00D739F6"/>
    <w:rsid w:val="00D85C95"/>
    <w:rsid w:val="00D862EA"/>
    <w:rsid w:val="00D86FD5"/>
    <w:rsid w:val="00D908FD"/>
    <w:rsid w:val="00D95981"/>
    <w:rsid w:val="00DA35A8"/>
    <w:rsid w:val="00DA3919"/>
    <w:rsid w:val="00DA51EE"/>
    <w:rsid w:val="00DA679D"/>
    <w:rsid w:val="00DB38CC"/>
    <w:rsid w:val="00DC01EC"/>
    <w:rsid w:val="00DC1728"/>
    <w:rsid w:val="00DC41E5"/>
    <w:rsid w:val="00DC7050"/>
    <w:rsid w:val="00DD01B8"/>
    <w:rsid w:val="00DE0292"/>
    <w:rsid w:val="00DF01A7"/>
    <w:rsid w:val="00DF168E"/>
    <w:rsid w:val="00DF51DE"/>
    <w:rsid w:val="00DF5BAD"/>
    <w:rsid w:val="00DF6A63"/>
    <w:rsid w:val="00E01CFF"/>
    <w:rsid w:val="00E05C70"/>
    <w:rsid w:val="00E10061"/>
    <w:rsid w:val="00E11065"/>
    <w:rsid w:val="00E1277E"/>
    <w:rsid w:val="00E14933"/>
    <w:rsid w:val="00E16DBF"/>
    <w:rsid w:val="00E22266"/>
    <w:rsid w:val="00E238BE"/>
    <w:rsid w:val="00E2618A"/>
    <w:rsid w:val="00E33F2F"/>
    <w:rsid w:val="00E34D52"/>
    <w:rsid w:val="00E40479"/>
    <w:rsid w:val="00E42F83"/>
    <w:rsid w:val="00E475BA"/>
    <w:rsid w:val="00E552E0"/>
    <w:rsid w:val="00E6779B"/>
    <w:rsid w:val="00E72026"/>
    <w:rsid w:val="00E7404B"/>
    <w:rsid w:val="00E74F02"/>
    <w:rsid w:val="00E80DB6"/>
    <w:rsid w:val="00E82DFA"/>
    <w:rsid w:val="00E909E0"/>
    <w:rsid w:val="00E92843"/>
    <w:rsid w:val="00E92A38"/>
    <w:rsid w:val="00E92FD4"/>
    <w:rsid w:val="00E9389C"/>
    <w:rsid w:val="00E95102"/>
    <w:rsid w:val="00E96445"/>
    <w:rsid w:val="00EA0127"/>
    <w:rsid w:val="00EA254D"/>
    <w:rsid w:val="00EA3161"/>
    <w:rsid w:val="00EA7F75"/>
    <w:rsid w:val="00EB4561"/>
    <w:rsid w:val="00EB482C"/>
    <w:rsid w:val="00EB5510"/>
    <w:rsid w:val="00EB5C7E"/>
    <w:rsid w:val="00EB6470"/>
    <w:rsid w:val="00EC252C"/>
    <w:rsid w:val="00EC2D0A"/>
    <w:rsid w:val="00EC453F"/>
    <w:rsid w:val="00EC7A73"/>
    <w:rsid w:val="00ED1C35"/>
    <w:rsid w:val="00ED3405"/>
    <w:rsid w:val="00ED44EC"/>
    <w:rsid w:val="00ED4B99"/>
    <w:rsid w:val="00ED528C"/>
    <w:rsid w:val="00ED7DEE"/>
    <w:rsid w:val="00EE2DC1"/>
    <w:rsid w:val="00EE45CF"/>
    <w:rsid w:val="00EF1171"/>
    <w:rsid w:val="00EF2164"/>
    <w:rsid w:val="00EF586E"/>
    <w:rsid w:val="00EF5D6C"/>
    <w:rsid w:val="00EF7960"/>
    <w:rsid w:val="00F01080"/>
    <w:rsid w:val="00F0115E"/>
    <w:rsid w:val="00F02275"/>
    <w:rsid w:val="00F04079"/>
    <w:rsid w:val="00F04453"/>
    <w:rsid w:val="00F06E1F"/>
    <w:rsid w:val="00F07BD3"/>
    <w:rsid w:val="00F1155C"/>
    <w:rsid w:val="00F125F8"/>
    <w:rsid w:val="00F14638"/>
    <w:rsid w:val="00F155AE"/>
    <w:rsid w:val="00F21AB5"/>
    <w:rsid w:val="00F243E3"/>
    <w:rsid w:val="00F24FFC"/>
    <w:rsid w:val="00F26EC2"/>
    <w:rsid w:val="00F27CDB"/>
    <w:rsid w:val="00F35DDC"/>
    <w:rsid w:val="00F361CE"/>
    <w:rsid w:val="00F37F88"/>
    <w:rsid w:val="00F43942"/>
    <w:rsid w:val="00F459EC"/>
    <w:rsid w:val="00F574F8"/>
    <w:rsid w:val="00F57E10"/>
    <w:rsid w:val="00F60578"/>
    <w:rsid w:val="00F61FBA"/>
    <w:rsid w:val="00F673D0"/>
    <w:rsid w:val="00F770BF"/>
    <w:rsid w:val="00F87E17"/>
    <w:rsid w:val="00F90168"/>
    <w:rsid w:val="00F95FCE"/>
    <w:rsid w:val="00FA141C"/>
    <w:rsid w:val="00FA213C"/>
    <w:rsid w:val="00FA2871"/>
    <w:rsid w:val="00FA2916"/>
    <w:rsid w:val="00FB16B3"/>
    <w:rsid w:val="00FC02FE"/>
    <w:rsid w:val="00FC12CE"/>
    <w:rsid w:val="00FC1A06"/>
    <w:rsid w:val="00FC4CA0"/>
    <w:rsid w:val="00FD3835"/>
    <w:rsid w:val="00FE0325"/>
    <w:rsid w:val="00FE62AA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33E51819"/>
  <w15:docId w15:val="{0C4681D3-4716-5E4D-BF04-D7AF3DF2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BE5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C5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54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5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54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5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5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5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5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C5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C5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C5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C54A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C54A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C54A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C54A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C54A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C54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5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C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5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C5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C54A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54A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54A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5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C54A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C54A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C5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DA5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DA51EE"/>
  </w:style>
  <w:style w:type="paragraph" w:styleId="ac">
    <w:name w:val="footer"/>
    <w:basedOn w:val="a"/>
    <w:link w:val="Char4"/>
    <w:uiPriority w:val="99"/>
    <w:unhideWhenUsed/>
    <w:rsid w:val="00DA5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DA51EE"/>
  </w:style>
  <w:style w:type="paragraph" w:customStyle="1" w:styleId="p1">
    <w:name w:val="p1"/>
    <w:basedOn w:val="a"/>
    <w:rsid w:val="00413AC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character" w:customStyle="1" w:styleId="s1">
    <w:name w:val="s1"/>
    <w:basedOn w:val="a0"/>
    <w:rsid w:val="00413AC5"/>
  </w:style>
  <w:style w:type="character" w:styleId="ad">
    <w:name w:val="Strong"/>
    <w:basedOn w:val="a0"/>
    <w:uiPriority w:val="22"/>
    <w:qFormat/>
    <w:rsid w:val="00DF168E"/>
    <w:rPr>
      <w:b/>
      <w:bCs/>
    </w:rPr>
  </w:style>
  <w:style w:type="character" w:customStyle="1" w:styleId="apple-converted-space">
    <w:name w:val="apple-converted-space"/>
    <w:basedOn w:val="a0"/>
    <w:rsid w:val="00DF168E"/>
  </w:style>
  <w:style w:type="paragraph" w:styleId="ae">
    <w:name w:val="Normal (Web)"/>
    <w:basedOn w:val="a"/>
    <w:uiPriority w:val="99"/>
    <w:semiHidden/>
    <w:unhideWhenUsed/>
    <w:rsid w:val="00395798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character" w:customStyle="1" w:styleId="s2">
    <w:name w:val="s2"/>
    <w:basedOn w:val="a0"/>
    <w:rsid w:val="005C5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9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7994-859F-4DFF-B7AF-124801DF53E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3119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sarhan IT</dc:creator>
  <cp:lastModifiedBy>Tareq AbuJaber</cp:lastModifiedBy>
  <cp:revision>2</cp:revision>
  <cp:lastPrinted>2025-07-20T15:57:00Z</cp:lastPrinted>
  <dcterms:created xsi:type="dcterms:W3CDTF">2026-01-25T16:31:00Z</dcterms:created>
  <dcterms:modified xsi:type="dcterms:W3CDTF">2026-01-25T16:31:00Z</dcterms:modified>
</cp:coreProperties>
</file>