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FDA" w:rsidRDefault="000739B8">
      <w:pPr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t>الخطة الفصليـــة</w:t>
      </w:r>
    </w:p>
    <w:tbl>
      <w:tblPr>
        <w:bidiVisual/>
        <w:tblW w:w="0" w:type="auto"/>
        <w:tblLook w:val="04A0"/>
      </w:tblPr>
      <w:tblGrid>
        <w:gridCol w:w="2448"/>
        <w:gridCol w:w="1905"/>
        <w:gridCol w:w="2235"/>
        <w:gridCol w:w="2055"/>
        <w:gridCol w:w="1914"/>
        <w:gridCol w:w="4343"/>
      </w:tblGrid>
      <w:tr w:rsidR="00297FDA">
        <w:tc>
          <w:tcPr>
            <w:tcW w:w="4353" w:type="dxa"/>
            <w:gridSpan w:val="2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="00FA669C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التاسع 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الاساسي </w:t>
            </w:r>
          </w:p>
        </w:tc>
        <w:tc>
          <w:tcPr>
            <w:tcW w:w="6204" w:type="dxa"/>
            <w:gridSpan w:val="3"/>
          </w:tcPr>
          <w:p w:rsidR="00297FDA" w:rsidRDefault="00297FDA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</w:p>
        </w:tc>
        <w:tc>
          <w:tcPr>
            <w:tcW w:w="4343" w:type="dxa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الفصل الدراسي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الثاني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لعام </w:t>
            </w:r>
            <w:r w:rsidR="0028470A">
              <w:rPr>
                <w:rFonts w:ascii="Arial" w:hAnsi="Arial"/>
                <w:sz w:val="24"/>
                <w:szCs w:val="24"/>
                <w:rtl/>
                <w:lang w:bidi="ar-JO"/>
              </w:rPr>
              <w:t>2025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/ </w:t>
            </w:r>
            <w:r w:rsidR="0028470A">
              <w:rPr>
                <w:rFonts w:ascii="Arial" w:hAnsi="Arial"/>
                <w:sz w:val="24"/>
                <w:szCs w:val="24"/>
                <w:rtl/>
                <w:lang w:bidi="ar-JO"/>
              </w:rPr>
              <w:t>2026</w:t>
            </w:r>
          </w:p>
        </w:tc>
      </w:tr>
      <w:tr w:rsidR="00297FDA">
        <w:tc>
          <w:tcPr>
            <w:tcW w:w="2448" w:type="dxa"/>
            <w:hideMark/>
          </w:tcPr>
          <w:p w:rsidR="00297FDA" w:rsidRDefault="000739B8" w:rsidP="00FA669C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="000947BA"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الرياضيات</w:t>
            </w:r>
          </w:p>
        </w:tc>
        <w:tc>
          <w:tcPr>
            <w:tcW w:w="4140" w:type="dxa"/>
            <w:gridSpan w:val="2"/>
            <w:vAlign w:val="center"/>
            <w:hideMark/>
          </w:tcPr>
          <w:p w:rsidR="00297FDA" w:rsidRDefault="000739B8" w:rsidP="00652F9F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="00652F9F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>العلاقات في المثلثات والنسب المثلثية</w:t>
            </w:r>
          </w:p>
        </w:tc>
        <w:tc>
          <w:tcPr>
            <w:tcW w:w="2055" w:type="dxa"/>
            <w:vAlign w:val="center"/>
            <w:hideMark/>
          </w:tcPr>
          <w:p w:rsidR="00297FDA" w:rsidRDefault="000739B8" w:rsidP="00652F9F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="00652F9F">
              <w:rPr>
                <w:rFonts w:ascii="Arial" w:hAnsi="Arial" w:hint="cs"/>
                <w:sz w:val="24"/>
                <w:szCs w:val="24"/>
                <w:rtl/>
                <w:lang w:bidi="ar-JO"/>
              </w:rPr>
              <w:t>6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- </w:t>
            </w:r>
            <w:r w:rsidR="00652F9F">
              <w:rPr>
                <w:rFonts w:ascii="Arial" w:hAnsi="Arial" w:hint="cs"/>
                <w:sz w:val="24"/>
                <w:szCs w:val="24"/>
                <w:rtl/>
                <w:lang w:bidi="ar-JO"/>
              </w:rPr>
              <w:t>49</w:t>
            </w:r>
          </w:p>
        </w:tc>
        <w:tc>
          <w:tcPr>
            <w:tcW w:w="1914" w:type="dxa"/>
            <w:vAlign w:val="center"/>
            <w:hideMark/>
          </w:tcPr>
          <w:p w:rsidR="00297FDA" w:rsidRDefault="000739B8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10</w:t>
            </w:r>
            <w:bookmarkStart w:id="0" w:name="_GoBack"/>
            <w:bookmarkEnd w:id="0"/>
          </w:p>
        </w:tc>
        <w:tc>
          <w:tcPr>
            <w:tcW w:w="4343" w:type="dxa"/>
            <w:vAlign w:val="center"/>
            <w:hideMark/>
          </w:tcPr>
          <w:p w:rsidR="00297FDA" w:rsidRDefault="000739B8" w:rsidP="0028470A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="0028470A">
              <w:rPr>
                <w:rFonts w:ascii="Arial" w:hAnsi="Arial" w:hint="cs"/>
                <w:sz w:val="24"/>
                <w:szCs w:val="24"/>
                <w:rtl/>
                <w:lang w:bidi="ar-JO"/>
              </w:rPr>
              <w:t>25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/</w:t>
            </w:r>
            <w:r w:rsidR="001C4493">
              <w:rPr>
                <w:rFonts w:ascii="Arial" w:hAnsi="Arial" w:hint="cs"/>
                <w:sz w:val="24"/>
                <w:szCs w:val="24"/>
                <w:rtl/>
                <w:lang w:bidi="ar-JO"/>
              </w:rPr>
              <w:t>1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/</w:t>
            </w:r>
            <w:r w:rsidR="0028470A">
              <w:rPr>
                <w:rFonts w:ascii="Arial" w:hAnsi="Arial"/>
                <w:sz w:val="24"/>
                <w:szCs w:val="24"/>
                <w:rtl/>
                <w:lang w:bidi="ar-JO"/>
              </w:rPr>
              <w:t>2026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الى </w:t>
            </w:r>
            <w:r w:rsidR="001C4493">
              <w:rPr>
                <w:rFonts w:ascii="Arial" w:hAnsi="Arial" w:hint="cs"/>
                <w:sz w:val="24"/>
                <w:szCs w:val="24"/>
                <w:rtl/>
                <w:lang w:bidi="ar-JO"/>
              </w:rPr>
              <w:t>21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/</w:t>
            </w:r>
            <w:r w:rsidR="001C4493">
              <w:rPr>
                <w:rFonts w:ascii="Arial" w:hAnsi="Arial" w:hint="cs"/>
                <w:sz w:val="24"/>
                <w:szCs w:val="24"/>
                <w:rtl/>
                <w:lang w:bidi="ar-JO"/>
              </w:rPr>
              <w:t>2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/</w:t>
            </w:r>
            <w:r w:rsidR="0028470A">
              <w:rPr>
                <w:rFonts w:ascii="Arial" w:hAnsi="Arial"/>
                <w:sz w:val="24"/>
                <w:szCs w:val="24"/>
                <w:rtl/>
                <w:lang w:bidi="ar-JO"/>
              </w:rPr>
              <w:t>2026</w:t>
            </w:r>
          </w:p>
        </w:tc>
      </w:tr>
    </w:tbl>
    <w:p w:rsidR="00297FDA" w:rsidRDefault="00297FDA">
      <w:pPr>
        <w:widowControl w:val="0"/>
        <w:spacing w:after="0" w:line="336" w:lineRule="auto"/>
        <w:rPr>
          <w:rFonts w:ascii="Arial" w:hAnsi="Arial"/>
          <w:sz w:val="16"/>
          <w:szCs w:val="16"/>
          <w:lang w:bidi="ar-JO"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008"/>
        <w:gridCol w:w="1800"/>
        <w:gridCol w:w="1580"/>
        <w:gridCol w:w="1300"/>
        <w:gridCol w:w="1130"/>
        <w:gridCol w:w="1838"/>
        <w:gridCol w:w="2115"/>
      </w:tblGrid>
      <w:tr w:rsidR="00297FDA" w:rsidTr="00FA669C">
        <w:tc>
          <w:tcPr>
            <w:tcW w:w="50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297FDA" w:rsidRDefault="00297FDA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5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297FDA" w:rsidRDefault="00297FDA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bottom"/>
          </w:tcPr>
          <w:p w:rsidR="00297FDA" w:rsidRDefault="00297FDA">
            <w:pPr>
              <w:widowControl w:val="0"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97FDA" w:rsidRDefault="000739B8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183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1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297FDA" w:rsidRDefault="00297FDA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297FDA" w:rsidTr="00FA669C">
        <w:trPr>
          <w:trHeight w:val="449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18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F7082B" w:rsidTr="00FA669C">
        <w:trPr>
          <w:cantSplit/>
          <w:trHeight w:val="5928"/>
        </w:trPr>
        <w:tc>
          <w:tcPr>
            <w:tcW w:w="5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82B" w:rsidRPr="00067FB6" w:rsidRDefault="00F7082B">
            <w:pPr>
              <w:spacing w:after="0" w:line="336" w:lineRule="auto"/>
              <w:jc w:val="lowKashida"/>
              <w:rPr>
                <w:rFonts w:ascii="Arial" w:hAnsi="Arial"/>
                <w:i/>
                <w:iCs/>
                <w:sz w:val="4"/>
                <w:szCs w:val="4"/>
                <w:rtl/>
              </w:rPr>
            </w:pPr>
          </w:p>
          <w:p w:rsidR="00F7082B" w:rsidRPr="00F263F6" w:rsidRDefault="00F7082B" w:rsidP="00F263F6">
            <w:pPr>
              <w:pStyle w:val="a3"/>
              <w:spacing w:line="276" w:lineRule="auto"/>
              <w:rPr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F263F6">
              <w:rPr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يتوقع من الطالب أن يكون قادر على ان : </w:t>
            </w:r>
          </w:p>
          <w:p w:rsidR="00F7082B" w:rsidRPr="00F263F6" w:rsidRDefault="00F7082B" w:rsidP="00F263F6">
            <w:pPr>
              <w:pStyle w:val="a3"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7082B" w:rsidRPr="00F263F6" w:rsidRDefault="00F7082B" w:rsidP="00F263F6">
            <w:pPr>
              <w:pStyle w:val="a3"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63F6">
              <w:rPr>
                <w:b/>
                <w:bCs/>
                <w:sz w:val="24"/>
                <w:szCs w:val="24"/>
                <w:rtl/>
                <w:lang w:bidi="ar-JO"/>
              </w:rPr>
              <w:t xml:space="preserve">1. تعرف الأجزاء المتناسبة في المثلث، واستعمالها لإيجاد قياسات مجهولة. </w:t>
            </w:r>
          </w:p>
          <w:p w:rsidR="00F7082B" w:rsidRPr="00F263F6" w:rsidRDefault="00F7082B" w:rsidP="00F263F6">
            <w:pPr>
              <w:pStyle w:val="a3"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63F6">
              <w:rPr>
                <w:b/>
                <w:bCs/>
                <w:sz w:val="24"/>
                <w:szCs w:val="24"/>
                <w:rtl/>
                <w:lang w:bidi="ar-JO"/>
              </w:rPr>
              <w:t xml:space="preserve">2. تعرف نظرية المنصفات العمودية للمثلث، واستعمالها لإيجاد قياسات لة </w:t>
            </w:r>
          </w:p>
          <w:p w:rsidR="00F7082B" w:rsidRPr="00F263F6" w:rsidRDefault="00F7082B" w:rsidP="00F263F6">
            <w:pPr>
              <w:pStyle w:val="a3"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63F6">
              <w:rPr>
                <w:b/>
                <w:bCs/>
                <w:sz w:val="24"/>
                <w:szCs w:val="24"/>
                <w:rtl/>
                <w:lang w:bidi="ar-JO"/>
              </w:rPr>
              <w:t xml:space="preserve">3. تعرف نظرية منصفات زوايا المثلث، واستعمالها لإيجاد قياسات مجهولة. </w:t>
            </w:r>
          </w:p>
          <w:p w:rsidR="00F7082B" w:rsidRPr="00F263F6" w:rsidRDefault="00F7082B" w:rsidP="00F263F6">
            <w:pPr>
              <w:pStyle w:val="a3"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63F6">
              <w:rPr>
                <w:b/>
                <w:bCs/>
                <w:sz w:val="24"/>
                <w:szCs w:val="24"/>
                <w:rtl/>
                <w:lang w:bidi="ar-JO"/>
              </w:rPr>
              <w:t xml:space="preserve">4. تعرف نظرية مركز المثلث، واستعمالها لإيجاد قياسات مجهولة. الأسية </w:t>
            </w:r>
          </w:p>
          <w:p w:rsidR="00F7082B" w:rsidRPr="00F263F6" w:rsidRDefault="00F7082B" w:rsidP="00F263F6">
            <w:pPr>
              <w:pStyle w:val="a3"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63F6">
              <w:rPr>
                <w:b/>
                <w:bCs/>
                <w:sz w:val="24"/>
                <w:szCs w:val="24"/>
                <w:rtl/>
                <w:lang w:bidi="ar-JO"/>
              </w:rPr>
              <w:t xml:space="preserve">5. إيجاد ملتقى ارتفاعات المثلث في المستوى الإحداثي. </w:t>
            </w:r>
          </w:p>
          <w:p w:rsidR="00F7082B" w:rsidRPr="00F263F6" w:rsidRDefault="00F7082B" w:rsidP="00F263F6">
            <w:pPr>
              <w:pStyle w:val="a3"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63F6">
              <w:rPr>
                <w:b/>
                <w:bCs/>
                <w:sz w:val="24"/>
                <w:szCs w:val="24"/>
                <w:rtl/>
                <w:lang w:bidi="ar-JO"/>
              </w:rPr>
              <w:t xml:space="preserve">6. تعرف جيب الزاوية، وجيب تمامها، وظلها، بوصفها نسبا بين أضلاع مثلث قائم الزاوية. </w:t>
            </w:r>
          </w:p>
          <w:p w:rsidR="00F7082B" w:rsidRPr="00F263F6" w:rsidRDefault="00F7082B" w:rsidP="00F263F6">
            <w:pPr>
              <w:pStyle w:val="a3"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263F6">
              <w:rPr>
                <w:b/>
                <w:bCs/>
                <w:sz w:val="24"/>
                <w:szCs w:val="24"/>
                <w:rtl/>
                <w:lang w:bidi="ar-JO"/>
              </w:rPr>
              <w:t xml:space="preserve">7.استعمال النسب المثلثية لإيجاد قياسات </w:t>
            </w:r>
          </w:p>
          <w:p w:rsidR="00F7082B" w:rsidRDefault="00F7082B" w:rsidP="00F263F6">
            <w:pPr>
              <w:pStyle w:val="a3"/>
              <w:spacing w:line="276" w:lineRule="auto"/>
              <w:rPr>
                <w:rtl/>
                <w:lang w:bidi="ar-JO"/>
              </w:rPr>
            </w:pPr>
            <w:r w:rsidRPr="00F263F6">
              <w:rPr>
                <w:b/>
                <w:bCs/>
                <w:sz w:val="24"/>
                <w:szCs w:val="24"/>
                <w:rtl/>
                <w:lang w:bidi="ar-JO"/>
              </w:rPr>
              <w:t>مجهولة في المثلث.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82B" w:rsidRDefault="00F7082B" w:rsidP="006337DC">
            <w:pPr>
              <w:autoSpaceDE w:val="0"/>
              <w:autoSpaceDN w:val="0"/>
              <w:adjustRightInd w:val="0"/>
              <w:rPr>
                <w:rFonts w:ascii="Í7”˛" w:hAnsi="Í7”˛"/>
                <w:b/>
                <w:bCs/>
                <w:color w:val="000000"/>
                <w:rtl/>
              </w:rPr>
            </w:pPr>
          </w:p>
          <w:p w:rsidR="00F7082B" w:rsidRPr="003E0DD5" w:rsidRDefault="00F7082B" w:rsidP="006337DC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color w:val="000000"/>
                <w:rtl/>
              </w:rPr>
            </w:pPr>
            <w:r w:rsidRPr="003E0DD5">
              <w:rPr>
                <w:rFonts w:ascii="Í7”˛" w:hAnsi="Í7”˛" w:hint="cs"/>
                <w:b/>
                <w:bCs/>
                <w:color w:val="000000"/>
                <w:rtl/>
              </w:rPr>
              <w:t>الكتاب المدرسي وكت</w:t>
            </w:r>
            <w:r>
              <w:rPr>
                <w:rFonts w:ascii="Í7”˛" w:hAnsi="Í7”˛" w:hint="cs"/>
                <w:b/>
                <w:bCs/>
                <w:color w:val="000000"/>
                <w:rtl/>
              </w:rPr>
              <w:t>ا</w:t>
            </w:r>
            <w:r w:rsidRPr="003E0DD5">
              <w:rPr>
                <w:rFonts w:ascii="Í7”˛" w:hAnsi="Í7”˛" w:hint="cs"/>
                <w:b/>
                <w:bCs/>
                <w:color w:val="000000"/>
                <w:rtl/>
              </w:rPr>
              <w:t xml:space="preserve">ب التمارين </w:t>
            </w:r>
          </w:p>
          <w:p w:rsidR="00F7082B" w:rsidRPr="003E0DD5" w:rsidRDefault="00F7082B" w:rsidP="006337DC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color w:val="000000"/>
                <w:rtl/>
              </w:rPr>
            </w:pPr>
          </w:p>
          <w:p w:rsidR="00F7082B" w:rsidRPr="003E0DD5" w:rsidRDefault="00F7082B" w:rsidP="006337DC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color w:val="000000"/>
                <w:rtl/>
              </w:rPr>
            </w:pPr>
            <w:r w:rsidRPr="003E0DD5">
              <w:rPr>
                <w:rFonts w:ascii="Í7”˛" w:hAnsi="Í7”˛" w:hint="cs"/>
                <w:b/>
                <w:bCs/>
                <w:color w:val="000000"/>
                <w:rtl/>
              </w:rPr>
              <w:t xml:space="preserve">دليل المعلم </w:t>
            </w:r>
          </w:p>
          <w:p w:rsidR="00F7082B" w:rsidRPr="003E0DD5" w:rsidRDefault="00F7082B" w:rsidP="006337DC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color w:val="000000"/>
                <w:rtl/>
              </w:rPr>
            </w:pPr>
          </w:p>
          <w:p w:rsidR="00F7082B" w:rsidRPr="003E0DD5" w:rsidRDefault="00F7082B" w:rsidP="006337DC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color w:val="000000"/>
                <w:rtl/>
              </w:rPr>
            </w:pPr>
            <w:r w:rsidRPr="003E0DD5">
              <w:rPr>
                <w:rFonts w:ascii="Í7”˛" w:hAnsi="Í7”˛" w:hint="cs"/>
                <w:b/>
                <w:bCs/>
                <w:color w:val="000000"/>
                <w:rtl/>
              </w:rPr>
              <w:t xml:space="preserve">أوراق العمل التفاعلية </w:t>
            </w:r>
          </w:p>
          <w:p w:rsidR="00F7082B" w:rsidRPr="00F83331" w:rsidRDefault="00F7082B" w:rsidP="006337DC">
            <w:pPr>
              <w:rPr>
                <w:b/>
                <w:bCs/>
                <w:rtl/>
              </w:rPr>
            </w:pPr>
          </w:p>
        </w:tc>
        <w:tc>
          <w:tcPr>
            <w:tcW w:w="1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82B" w:rsidRPr="00F83331" w:rsidRDefault="00F7082B" w:rsidP="006337DC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 - العمل الجماعي</w:t>
            </w:r>
          </w:p>
          <w:p w:rsidR="00F7082B" w:rsidRPr="00F83331" w:rsidRDefault="00F7082B" w:rsidP="006337DC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 ( التعلم التعاوني وتدريب زميل ) .</w:t>
            </w:r>
          </w:p>
          <w:p w:rsidR="00F7082B" w:rsidRPr="00F83331" w:rsidRDefault="00F7082B" w:rsidP="006337DC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- التدريس المباشر ( عرض توضيحي , </w:t>
            </w:r>
            <w:r w:rsidRPr="00F83331">
              <w:rPr>
                <w:b/>
                <w:bCs/>
                <w:rtl/>
              </w:rPr>
              <w:t>أوراق</w:t>
            </w:r>
            <w:r w:rsidRPr="00F83331">
              <w:rPr>
                <w:rFonts w:hint="cs"/>
                <w:b/>
                <w:bCs/>
                <w:rtl/>
              </w:rPr>
              <w:t xml:space="preserve"> عمل , العمل في الكتاب المدرسي )</w:t>
            </w:r>
          </w:p>
          <w:p w:rsidR="00F7082B" w:rsidRPr="00F83331" w:rsidRDefault="00F7082B" w:rsidP="006337DC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  - التعلم بالأنشطة ( التدريب) </w:t>
            </w:r>
          </w:p>
          <w:p w:rsidR="00F7082B" w:rsidRPr="00F83331" w:rsidRDefault="00F7082B" w:rsidP="006337DC">
            <w:pPr>
              <w:spacing w:line="240" w:lineRule="auto"/>
              <w:rPr>
                <w:b/>
                <w:bCs/>
                <w:lang w:bidi="ar-JO"/>
              </w:rPr>
            </w:pPr>
            <w:r w:rsidRPr="00F83331">
              <w:rPr>
                <w:b/>
                <w:bCs/>
                <w:rtl/>
                <w:lang w:bidi="ar-JO"/>
              </w:rPr>
              <w:t>التفكير الناقد</w:t>
            </w:r>
          </w:p>
          <w:p w:rsidR="00F7082B" w:rsidRPr="00F83331" w:rsidRDefault="00F7082B" w:rsidP="006337DC">
            <w:pPr>
              <w:spacing w:line="240" w:lineRule="auto"/>
              <w:rPr>
                <w:b/>
                <w:bCs/>
                <w:lang w:bidi="ar-JO"/>
              </w:rPr>
            </w:pPr>
            <w:r w:rsidRPr="00F83331">
              <w:rPr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F7082B" w:rsidRPr="00F83331" w:rsidRDefault="00F7082B" w:rsidP="006337DC">
            <w:pPr>
              <w:spacing w:line="240" w:lineRule="auto"/>
              <w:rPr>
                <w:b/>
                <w:bCs/>
                <w:lang w:bidi="ar-JO"/>
              </w:rPr>
            </w:pPr>
            <w:r w:rsidRPr="00F83331">
              <w:rPr>
                <w:b/>
                <w:bCs/>
                <w:rtl/>
                <w:lang w:bidi="ar-JO"/>
              </w:rPr>
              <w:t>حل المشكلات</w:t>
            </w: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82B" w:rsidRPr="00F83331" w:rsidRDefault="00F7082B" w:rsidP="006337DC">
            <w:pPr>
              <w:rPr>
                <w:b/>
                <w:bCs/>
                <w:rtl/>
              </w:rPr>
            </w:pPr>
          </w:p>
          <w:p w:rsidR="00F7082B" w:rsidRPr="00F83331" w:rsidRDefault="00F7082B" w:rsidP="006337DC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- </w:t>
            </w:r>
            <w:r w:rsidRPr="00F83331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F7082B" w:rsidRPr="00F83331" w:rsidRDefault="00F7082B" w:rsidP="006337DC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>المنظمة</w:t>
            </w:r>
          </w:p>
          <w:p w:rsidR="00F7082B" w:rsidRPr="00F83331" w:rsidRDefault="00F7082B" w:rsidP="006337DC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التواصل </w:t>
            </w:r>
          </w:p>
          <w:p w:rsidR="00F7082B" w:rsidRPr="00F83331" w:rsidRDefault="00F7082B" w:rsidP="006337DC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الأسئلة و الأجوبة </w:t>
            </w:r>
          </w:p>
          <w:p w:rsidR="00F7082B" w:rsidRPr="00F83331" w:rsidRDefault="00F7082B" w:rsidP="006337DC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القلم و الورقة </w:t>
            </w:r>
          </w:p>
          <w:p w:rsidR="00F7082B" w:rsidRPr="00F83331" w:rsidRDefault="00F7082B" w:rsidP="006337DC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الاختبار </w:t>
            </w:r>
          </w:p>
          <w:p w:rsidR="00F7082B" w:rsidRPr="00F83331" w:rsidRDefault="00F7082B" w:rsidP="006337DC">
            <w:pPr>
              <w:spacing w:line="720" w:lineRule="auto"/>
              <w:rPr>
                <w:b/>
                <w:bCs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>التقويم المعتمد على الأداء</w:t>
            </w:r>
          </w:p>
        </w:tc>
        <w:tc>
          <w:tcPr>
            <w:tcW w:w="1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82B" w:rsidRPr="00F83331" w:rsidRDefault="00F7082B" w:rsidP="006337DC">
            <w:pPr>
              <w:rPr>
                <w:b/>
                <w:bCs/>
                <w:rtl/>
              </w:rPr>
            </w:pPr>
          </w:p>
          <w:p w:rsidR="00F7082B" w:rsidRPr="00F83331" w:rsidRDefault="00F7082B" w:rsidP="006337DC">
            <w:pPr>
              <w:spacing w:line="36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>- قوائم الشطب</w:t>
            </w:r>
          </w:p>
          <w:p w:rsidR="00F7082B" w:rsidRPr="00F83331" w:rsidRDefault="00F7082B" w:rsidP="006337DC">
            <w:pPr>
              <w:spacing w:line="36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>- سلم التقدير الرقمي</w:t>
            </w:r>
          </w:p>
          <w:p w:rsidR="00F7082B" w:rsidRDefault="00F7082B" w:rsidP="006337DC">
            <w:pPr>
              <w:spacing w:line="36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- سلم لتقدير اللفظي. </w:t>
            </w:r>
          </w:p>
          <w:p w:rsidR="00F7082B" w:rsidRPr="003E0DD5" w:rsidRDefault="00F7082B" w:rsidP="006337DC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color w:val="000000"/>
                <w:rtl/>
              </w:rPr>
            </w:pPr>
            <w:r w:rsidRPr="003E0DD5">
              <w:rPr>
                <w:rFonts w:ascii="Í7”˛" w:hAnsi="Í7”˛" w:hint="cs"/>
                <w:b/>
                <w:bCs/>
                <w:color w:val="000000"/>
                <w:rtl/>
              </w:rPr>
              <w:t>السجل القصصي</w:t>
            </w:r>
          </w:p>
          <w:p w:rsidR="00F7082B" w:rsidRPr="00F83331" w:rsidRDefault="00F7082B" w:rsidP="006337D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8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82B" w:rsidRPr="00F83331" w:rsidRDefault="00F7082B" w:rsidP="006337DC">
            <w:pPr>
              <w:rPr>
                <w:b/>
                <w:bCs/>
                <w:rtl/>
                <w:lang w:bidi="ar-JO"/>
              </w:rPr>
            </w:pPr>
          </w:p>
          <w:p w:rsidR="00F7082B" w:rsidRPr="00F83331" w:rsidRDefault="00F7082B" w:rsidP="006337DC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الواجبات البيتية</w:t>
            </w:r>
          </w:p>
          <w:p w:rsidR="00F7082B" w:rsidRPr="00F83331" w:rsidRDefault="00F7082B" w:rsidP="006337DC">
            <w:pPr>
              <w:rPr>
                <w:b/>
                <w:bCs/>
              </w:rPr>
            </w:pPr>
          </w:p>
          <w:p w:rsidR="00F7082B" w:rsidRPr="00F83331" w:rsidRDefault="00F7082B" w:rsidP="006337DC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التقارير</w:t>
            </w:r>
          </w:p>
          <w:p w:rsidR="00F7082B" w:rsidRPr="00F83331" w:rsidRDefault="00F7082B" w:rsidP="006337DC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 xml:space="preserve">الأبحاث </w:t>
            </w:r>
          </w:p>
          <w:p w:rsidR="00F7082B" w:rsidRPr="00F83331" w:rsidRDefault="00F7082B" w:rsidP="006337DC">
            <w:pPr>
              <w:rPr>
                <w:b/>
                <w:bCs/>
              </w:rPr>
            </w:pPr>
          </w:p>
          <w:p w:rsidR="00F7082B" w:rsidRPr="00F83331" w:rsidRDefault="00F7082B" w:rsidP="006337DC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 xml:space="preserve">الوسائل التعليمية </w:t>
            </w:r>
          </w:p>
          <w:p w:rsidR="00F7082B" w:rsidRPr="00F83331" w:rsidRDefault="00F7082B" w:rsidP="006337DC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الزيارات العلمية</w:t>
            </w:r>
          </w:p>
          <w:p w:rsidR="00F7082B" w:rsidRPr="00F83331" w:rsidRDefault="00F7082B" w:rsidP="006337DC">
            <w:pPr>
              <w:rPr>
                <w:b/>
                <w:bCs/>
                <w:rtl/>
              </w:rPr>
            </w:pPr>
            <w:r w:rsidRPr="00F83331">
              <w:rPr>
                <w:b/>
                <w:bCs/>
                <w:rtl/>
              </w:rPr>
              <w:t>المحاضرات</w:t>
            </w:r>
            <w:r w:rsidRPr="00F83331">
              <w:rPr>
                <w:rFonts w:hint="cs"/>
                <w:b/>
                <w:bCs/>
                <w:rtl/>
              </w:rPr>
              <w:t xml:space="preserve"> </w:t>
            </w:r>
          </w:p>
          <w:p w:rsidR="00F7082B" w:rsidRPr="00F83331" w:rsidRDefault="00F7082B" w:rsidP="006337DC">
            <w:pPr>
              <w:rPr>
                <w:b/>
                <w:bCs/>
              </w:rPr>
            </w:pP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82B" w:rsidRPr="00067FB6" w:rsidRDefault="00F7082B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F7082B" w:rsidRPr="00067FB6" w:rsidRDefault="00F7082B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sz w:val="24"/>
                <w:szCs w:val="24"/>
                <w:rtl/>
              </w:rPr>
              <w:t>- أشعر بالرضا عن:</w:t>
            </w:r>
          </w:p>
          <w:p w:rsidR="00F7082B" w:rsidRPr="00067FB6" w:rsidRDefault="00F7082B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7082B" w:rsidRPr="00067FB6" w:rsidRDefault="00F7082B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7082B" w:rsidRPr="00067FB6" w:rsidRDefault="00F7082B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7082B" w:rsidRPr="00067FB6" w:rsidRDefault="00F7082B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sz w:val="24"/>
                <w:szCs w:val="24"/>
                <w:rtl/>
              </w:rPr>
              <w:t>- التحديات:</w:t>
            </w:r>
          </w:p>
          <w:p w:rsidR="00F7082B" w:rsidRPr="00067FB6" w:rsidRDefault="00F7082B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7082B" w:rsidRPr="00067FB6" w:rsidRDefault="00F7082B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7082B" w:rsidRPr="00067FB6" w:rsidRDefault="00F7082B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7082B" w:rsidRPr="00067FB6" w:rsidRDefault="00F7082B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sz w:val="24"/>
                <w:szCs w:val="24"/>
                <w:rtl/>
              </w:rPr>
              <w:t>- مقترحات التحسين:</w:t>
            </w:r>
          </w:p>
          <w:p w:rsidR="00F7082B" w:rsidRPr="00067FB6" w:rsidRDefault="00F7082B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7082B" w:rsidRPr="00067FB6" w:rsidRDefault="00F7082B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7082B" w:rsidRPr="00067FB6" w:rsidRDefault="00F7082B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</w:tc>
      </w:tr>
    </w:tbl>
    <w:p w:rsidR="00297FDA" w:rsidRDefault="00297FDA">
      <w:pPr>
        <w:widowControl w:val="0"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14728" w:type="dxa"/>
        <w:tblLook w:val="04A0"/>
      </w:tblPr>
      <w:tblGrid>
        <w:gridCol w:w="2034"/>
        <w:gridCol w:w="1560"/>
        <w:gridCol w:w="1560"/>
        <w:gridCol w:w="1560"/>
        <w:gridCol w:w="5044"/>
        <w:gridCol w:w="2970"/>
      </w:tblGrid>
      <w:tr w:rsidR="00297FDA">
        <w:tc>
          <w:tcPr>
            <w:tcW w:w="2034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297FDA" w:rsidRDefault="000739B8" w:rsidP="00FA669C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مـدير المدرســة/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  <w:tr w:rsidR="00297FDA">
        <w:tc>
          <w:tcPr>
            <w:tcW w:w="2034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إعداد </w:t>
            </w:r>
            <w:r w:rsidR="00FA669C">
              <w:rPr>
                <w:rFonts w:ascii="Arial" w:hAnsi="Arial"/>
                <w:b/>
                <w:bCs/>
                <w:rtl/>
              </w:rPr>
              <w:t>المعلم</w:t>
            </w:r>
            <w:r>
              <w:rPr>
                <w:rFonts w:ascii="Arial" w:hAnsi="Arial"/>
                <w:b/>
                <w:bCs/>
                <w:rtl/>
              </w:rPr>
              <w:t>/ المعلمات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المشرف التربوي/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</w:tbl>
    <w:p w:rsidR="00297FDA" w:rsidRDefault="000739B8">
      <w:pPr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lastRenderedPageBreak/>
        <w:t>الخطة الفصليـــة</w:t>
      </w:r>
    </w:p>
    <w:tbl>
      <w:tblPr>
        <w:bidiVisual/>
        <w:tblW w:w="0" w:type="auto"/>
        <w:tblLook w:val="04A0"/>
      </w:tblPr>
      <w:tblGrid>
        <w:gridCol w:w="2268"/>
        <w:gridCol w:w="2355"/>
        <w:gridCol w:w="1875"/>
        <w:gridCol w:w="2055"/>
        <w:gridCol w:w="1914"/>
        <w:gridCol w:w="4343"/>
      </w:tblGrid>
      <w:tr w:rsidR="00297FDA">
        <w:tc>
          <w:tcPr>
            <w:tcW w:w="4623" w:type="dxa"/>
            <w:gridSpan w:val="2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="00FA669C"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التاسع 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الاساسي </w:t>
            </w:r>
          </w:p>
        </w:tc>
        <w:tc>
          <w:tcPr>
            <w:tcW w:w="5844" w:type="dxa"/>
            <w:gridSpan w:val="3"/>
          </w:tcPr>
          <w:p w:rsidR="00297FDA" w:rsidRDefault="00297FDA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</w:p>
        </w:tc>
        <w:tc>
          <w:tcPr>
            <w:tcW w:w="4343" w:type="dxa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الفصل الدراسي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الثاني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لعام </w:t>
            </w:r>
            <w:r w:rsidR="0028470A">
              <w:rPr>
                <w:rFonts w:ascii="Arial" w:hAnsi="Arial" w:hint="cs"/>
                <w:sz w:val="24"/>
                <w:szCs w:val="24"/>
                <w:rtl/>
                <w:lang w:bidi="ar-JO"/>
              </w:rPr>
              <w:t>2025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/ </w:t>
            </w:r>
            <w:r w:rsidR="0028470A">
              <w:rPr>
                <w:rFonts w:ascii="Arial" w:hAnsi="Arial" w:hint="cs"/>
                <w:sz w:val="24"/>
                <w:szCs w:val="24"/>
                <w:rtl/>
                <w:lang w:bidi="ar-JO"/>
              </w:rPr>
              <w:t>2026</w:t>
            </w:r>
          </w:p>
        </w:tc>
      </w:tr>
      <w:tr w:rsidR="00297FDA" w:rsidTr="00F83331">
        <w:tc>
          <w:tcPr>
            <w:tcW w:w="2268" w:type="dxa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="000947BA">
              <w:rPr>
                <w:rFonts w:ascii="Arial" w:hAnsi="Arial"/>
                <w:sz w:val="24"/>
                <w:szCs w:val="24"/>
                <w:rtl/>
                <w:lang w:bidi="ar-JO"/>
              </w:rPr>
              <w:t>الرياضيات</w:t>
            </w:r>
          </w:p>
        </w:tc>
        <w:tc>
          <w:tcPr>
            <w:tcW w:w="4230" w:type="dxa"/>
            <w:gridSpan w:val="2"/>
            <w:vAlign w:val="center"/>
            <w:hideMark/>
          </w:tcPr>
          <w:p w:rsidR="00297FDA" w:rsidRDefault="000739B8" w:rsidP="00652F9F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="00652F9F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>المقادير الاسية والمقادير الجذرية</w:t>
            </w:r>
          </w:p>
        </w:tc>
        <w:tc>
          <w:tcPr>
            <w:tcW w:w="2055" w:type="dxa"/>
            <w:vAlign w:val="center"/>
            <w:hideMark/>
          </w:tcPr>
          <w:p w:rsidR="00297FDA" w:rsidRDefault="000739B8" w:rsidP="00652F9F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="00652F9F">
              <w:rPr>
                <w:rFonts w:ascii="Arial" w:hAnsi="Arial" w:hint="cs"/>
                <w:sz w:val="24"/>
                <w:szCs w:val="24"/>
                <w:rtl/>
                <w:lang w:bidi="ar-JO"/>
              </w:rPr>
              <w:t>60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- </w:t>
            </w:r>
            <w:r w:rsidR="00652F9F">
              <w:rPr>
                <w:rFonts w:ascii="Arial" w:hAnsi="Arial" w:hint="cs"/>
                <w:sz w:val="24"/>
                <w:szCs w:val="24"/>
                <w:rtl/>
                <w:lang w:bidi="ar-JO"/>
              </w:rPr>
              <w:t>88</w:t>
            </w:r>
          </w:p>
        </w:tc>
        <w:tc>
          <w:tcPr>
            <w:tcW w:w="1914" w:type="dxa"/>
            <w:vAlign w:val="center"/>
            <w:hideMark/>
          </w:tcPr>
          <w:p w:rsidR="00297FDA" w:rsidRDefault="000739B8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10</w:t>
            </w:r>
          </w:p>
        </w:tc>
        <w:tc>
          <w:tcPr>
            <w:tcW w:w="4343" w:type="dxa"/>
            <w:vAlign w:val="center"/>
            <w:hideMark/>
          </w:tcPr>
          <w:p w:rsidR="00297FDA" w:rsidRDefault="000739B8" w:rsidP="001C4493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="001C4493">
              <w:rPr>
                <w:rFonts w:ascii="Arial" w:hAnsi="Arial" w:hint="cs"/>
                <w:sz w:val="24"/>
                <w:szCs w:val="24"/>
                <w:rtl/>
                <w:lang w:bidi="ar-JO"/>
              </w:rPr>
              <w:t>21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/</w:t>
            </w:r>
            <w:r w:rsidR="001C4493">
              <w:rPr>
                <w:rFonts w:ascii="Arial" w:hAnsi="Arial" w:hint="cs"/>
                <w:sz w:val="24"/>
                <w:szCs w:val="24"/>
                <w:rtl/>
                <w:lang w:bidi="ar-JO"/>
              </w:rPr>
              <w:t>2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/</w:t>
            </w:r>
            <w:r w:rsidR="0028470A">
              <w:rPr>
                <w:rFonts w:ascii="Arial" w:hAnsi="Arial"/>
                <w:sz w:val="24"/>
                <w:szCs w:val="24"/>
                <w:rtl/>
                <w:lang w:bidi="ar-JO"/>
              </w:rPr>
              <w:t>2026</w:t>
            </w:r>
            <w:r w:rsidR="00652F9F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لغاية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  <w:r w:rsidR="001C4493">
              <w:rPr>
                <w:rFonts w:ascii="Arial" w:hAnsi="Arial" w:hint="cs"/>
                <w:sz w:val="24"/>
                <w:szCs w:val="24"/>
                <w:rtl/>
                <w:lang w:bidi="ar-JO"/>
              </w:rPr>
              <w:t>21</w:t>
            </w:r>
            <w:r w:rsidR="00221FE4">
              <w:rPr>
                <w:rFonts w:ascii="Arial" w:hAnsi="Arial" w:hint="cs"/>
                <w:sz w:val="24"/>
                <w:szCs w:val="24"/>
                <w:rtl/>
                <w:lang w:bidi="ar-JO"/>
              </w:rPr>
              <w:t>/</w:t>
            </w:r>
            <w:r w:rsidR="001C4493">
              <w:rPr>
                <w:rFonts w:ascii="Arial" w:hAnsi="Arial" w:hint="cs"/>
                <w:sz w:val="24"/>
                <w:szCs w:val="24"/>
                <w:rtl/>
                <w:lang w:bidi="ar-JO"/>
              </w:rPr>
              <w:t>3</w:t>
            </w:r>
            <w:r w:rsidR="00221FE4">
              <w:rPr>
                <w:rFonts w:ascii="Arial" w:hAnsi="Arial" w:hint="cs"/>
                <w:sz w:val="24"/>
                <w:szCs w:val="24"/>
                <w:rtl/>
                <w:lang w:bidi="ar-JO"/>
              </w:rPr>
              <w:t>/</w:t>
            </w:r>
            <w:r w:rsidR="0028470A">
              <w:rPr>
                <w:rFonts w:ascii="Arial" w:hAnsi="Arial" w:hint="cs"/>
                <w:sz w:val="24"/>
                <w:szCs w:val="24"/>
                <w:rtl/>
                <w:lang w:bidi="ar-JO"/>
              </w:rPr>
              <w:t>2026</w:t>
            </w:r>
            <w:r w:rsidR="00F83331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</w:tbl>
    <w:p w:rsidR="00297FDA" w:rsidRDefault="00297FDA">
      <w:pPr>
        <w:widowControl w:val="0"/>
        <w:spacing w:after="0" w:line="336" w:lineRule="auto"/>
        <w:rPr>
          <w:rFonts w:ascii="Arial" w:hAnsi="Arial"/>
          <w:sz w:val="16"/>
          <w:szCs w:val="16"/>
          <w:lang w:bidi="ar-JO"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008"/>
        <w:gridCol w:w="1800"/>
        <w:gridCol w:w="1580"/>
        <w:gridCol w:w="1300"/>
        <w:gridCol w:w="854"/>
        <w:gridCol w:w="2115"/>
        <w:gridCol w:w="2115"/>
      </w:tblGrid>
      <w:tr w:rsidR="00297FDA" w:rsidTr="00F83331">
        <w:tc>
          <w:tcPr>
            <w:tcW w:w="50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297FDA" w:rsidRDefault="00297FDA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5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297FDA" w:rsidRDefault="00297FDA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bottom"/>
          </w:tcPr>
          <w:p w:rsidR="00297FDA" w:rsidRDefault="00297FDA">
            <w:pPr>
              <w:widowControl w:val="0"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97FDA" w:rsidRDefault="000739B8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1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1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297FDA" w:rsidRDefault="00297FDA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297FDA" w:rsidTr="00F83331">
        <w:trPr>
          <w:trHeight w:val="449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97FDA" w:rsidRDefault="000739B8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97FDA" w:rsidRDefault="00297FD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F7082B" w:rsidTr="00F83331">
        <w:trPr>
          <w:cantSplit/>
          <w:trHeight w:val="4956"/>
        </w:trPr>
        <w:tc>
          <w:tcPr>
            <w:tcW w:w="5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82B" w:rsidRPr="00F83331" w:rsidRDefault="00F7082B">
            <w:pPr>
              <w:spacing w:after="0" w:line="336" w:lineRule="auto"/>
              <w:jc w:val="lowKashida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F7082B" w:rsidRPr="00F83331" w:rsidRDefault="00F7082B" w:rsidP="00067FB6">
            <w:pPr>
              <w:pStyle w:val="a3"/>
              <w:rPr>
                <w:b/>
                <w:bCs/>
                <w:lang w:bidi="ar-JO"/>
              </w:rPr>
            </w:pPr>
          </w:p>
          <w:p w:rsidR="00F7082B" w:rsidRPr="00F263F6" w:rsidRDefault="00F7082B" w:rsidP="00F263F6">
            <w:pPr>
              <w:pStyle w:val="a3"/>
              <w:rPr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F263F6">
              <w:rPr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يتوقع من الطالب أن يكون قادر على ان : </w:t>
            </w:r>
          </w:p>
          <w:p w:rsidR="00F7082B" w:rsidRPr="00F263F6" w:rsidRDefault="00F7082B" w:rsidP="00F263F6">
            <w:pPr>
              <w:pStyle w:val="a3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7082B" w:rsidRPr="00F263F6" w:rsidRDefault="00F7082B" w:rsidP="00F263F6">
            <w:pPr>
              <w:pStyle w:val="a3"/>
              <w:numPr>
                <w:ilvl w:val="0"/>
                <w:numId w:val="12"/>
              </w:numPr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263F6">
              <w:rPr>
                <w:b/>
                <w:bCs/>
                <w:sz w:val="28"/>
                <w:szCs w:val="28"/>
                <w:rtl/>
                <w:lang w:bidi="ar-JO"/>
              </w:rPr>
              <w:t xml:space="preserve">استعمال خصائص الأسس الصحيحة لتبسيط مقادير أسية. </w:t>
            </w:r>
          </w:p>
          <w:p w:rsidR="00F7082B" w:rsidRPr="00F263F6" w:rsidRDefault="00F7082B" w:rsidP="00F263F6">
            <w:pPr>
              <w:pStyle w:val="a3"/>
              <w:numPr>
                <w:ilvl w:val="0"/>
                <w:numId w:val="12"/>
              </w:numPr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263F6">
              <w:rPr>
                <w:b/>
                <w:bCs/>
                <w:sz w:val="28"/>
                <w:szCs w:val="28"/>
                <w:rtl/>
                <w:lang w:bidi="ar-JO"/>
              </w:rPr>
              <w:t xml:space="preserve">تبسيط المقادير الجذرية. </w:t>
            </w:r>
          </w:p>
          <w:p w:rsidR="00F7082B" w:rsidRPr="00F263F6" w:rsidRDefault="00F7082B" w:rsidP="00F263F6">
            <w:pPr>
              <w:pStyle w:val="a3"/>
              <w:numPr>
                <w:ilvl w:val="0"/>
                <w:numId w:val="12"/>
              </w:numPr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263F6">
              <w:rPr>
                <w:b/>
                <w:bCs/>
                <w:sz w:val="28"/>
                <w:szCs w:val="28"/>
                <w:rtl/>
                <w:lang w:bidi="ar-JO"/>
              </w:rPr>
              <w:t xml:space="preserve">إجراء العمليات على المقادير الجذرية. </w:t>
            </w:r>
          </w:p>
          <w:p w:rsidR="00F7082B" w:rsidRPr="00F83331" w:rsidRDefault="00F7082B" w:rsidP="00F263F6">
            <w:pPr>
              <w:pStyle w:val="a3"/>
              <w:numPr>
                <w:ilvl w:val="0"/>
                <w:numId w:val="12"/>
              </w:numPr>
              <w:spacing w:line="360" w:lineRule="auto"/>
              <w:rPr>
                <w:b/>
                <w:bCs/>
                <w:lang w:bidi="ar-JO"/>
              </w:rPr>
            </w:pPr>
            <w:r w:rsidRPr="00F263F6">
              <w:rPr>
                <w:b/>
                <w:bCs/>
                <w:sz w:val="28"/>
                <w:szCs w:val="28"/>
                <w:rtl/>
                <w:lang w:bidi="ar-JO"/>
              </w:rPr>
              <w:t>حل معادلات تحوي مقادير جذرية.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82B" w:rsidRDefault="00F7082B" w:rsidP="006337DC">
            <w:pPr>
              <w:autoSpaceDE w:val="0"/>
              <w:autoSpaceDN w:val="0"/>
              <w:adjustRightInd w:val="0"/>
              <w:rPr>
                <w:rFonts w:ascii="Í7”˛" w:hAnsi="Í7”˛"/>
                <w:b/>
                <w:bCs/>
                <w:color w:val="000000"/>
                <w:rtl/>
              </w:rPr>
            </w:pPr>
          </w:p>
          <w:p w:rsidR="00F7082B" w:rsidRPr="003E0DD5" w:rsidRDefault="00F7082B" w:rsidP="006337DC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color w:val="000000"/>
                <w:rtl/>
              </w:rPr>
            </w:pPr>
            <w:r w:rsidRPr="003E0DD5">
              <w:rPr>
                <w:rFonts w:ascii="Í7”˛" w:hAnsi="Í7”˛" w:hint="cs"/>
                <w:b/>
                <w:bCs/>
                <w:color w:val="000000"/>
                <w:rtl/>
              </w:rPr>
              <w:t>الكتاب المدرسي وكت</w:t>
            </w:r>
            <w:r>
              <w:rPr>
                <w:rFonts w:ascii="Í7”˛" w:hAnsi="Í7”˛" w:hint="cs"/>
                <w:b/>
                <w:bCs/>
                <w:color w:val="000000"/>
                <w:rtl/>
              </w:rPr>
              <w:t>ا</w:t>
            </w:r>
            <w:r w:rsidRPr="003E0DD5">
              <w:rPr>
                <w:rFonts w:ascii="Í7”˛" w:hAnsi="Í7”˛" w:hint="cs"/>
                <w:b/>
                <w:bCs/>
                <w:color w:val="000000"/>
                <w:rtl/>
              </w:rPr>
              <w:t xml:space="preserve">ب التمارين </w:t>
            </w:r>
          </w:p>
          <w:p w:rsidR="00F7082B" w:rsidRPr="003E0DD5" w:rsidRDefault="00F7082B" w:rsidP="006337DC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color w:val="000000"/>
                <w:rtl/>
              </w:rPr>
            </w:pPr>
          </w:p>
          <w:p w:rsidR="00F7082B" w:rsidRPr="003E0DD5" w:rsidRDefault="00F7082B" w:rsidP="006337DC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color w:val="000000"/>
                <w:rtl/>
              </w:rPr>
            </w:pPr>
            <w:r w:rsidRPr="003E0DD5">
              <w:rPr>
                <w:rFonts w:ascii="Í7”˛" w:hAnsi="Í7”˛" w:hint="cs"/>
                <w:b/>
                <w:bCs/>
                <w:color w:val="000000"/>
                <w:rtl/>
              </w:rPr>
              <w:t xml:space="preserve">دليل المعلم </w:t>
            </w:r>
          </w:p>
          <w:p w:rsidR="00F7082B" w:rsidRPr="003E0DD5" w:rsidRDefault="00F7082B" w:rsidP="006337DC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color w:val="000000"/>
                <w:rtl/>
              </w:rPr>
            </w:pPr>
          </w:p>
          <w:p w:rsidR="00F7082B" w:rsidRPr="003E0DD5" w:rsidRDefault="00F7082B" w:rsidP="006337DC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color w:val="000000"/>
                <w:rtl/>
              </w:rPr>
            </w:pPr>
            <w:r w:rsidRPr="003E0DD5">
              <w:rPr>
                <w:rFonts w:ascii="Í7”˛" w:hAnsi="Í7”˛" w:hint="cs"/>
                <w:b/>
                <w:bCs/>
                <w:color w:val="000000"/>
                <w:rtl/>
              </w:rPr>
              <w:t xml:space="preserve">أوراق العمل التفاعلية </w:t>
            </w:r>
          </w:p>
          <w:p w:rsidR="00F7082B" w:rsidRPr="00F83331" w:rsidRDefault="00F7082B" w:rsidP="006337DC">
            <w:pPr>
              <w:rPr>
                <w:b/>
                <w:bCs/>
                <w:rtl/>
              </w:rPr>
            </w:pPr>
          </w:p>
        </w:tc>
        <w:tc>
          <w:tcPr>
            <w:tcW w:w="1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82B" w:rsidRPr="00F83331" w:rsidRDefault="00F7082B" w:rsidP="006337DC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 - العمل الجماعي</w:t>
            </w:r>
          </w:p>
          <w:p w:rsidR="00F7082B" w:rsidRPr="00F83331" w:rsidRDefault="00F7082B" w:rsidP="006337DC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 ( التعلم التعاوني وتدريب زميل ) .</w:t>
            </w:r>
          </w:p>
          <w:p w:rsidR="00F7082B" w:rsidRPr="00F83331" w:rsidRDefault="00F7082B" w:rsidP="006337DC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- التدريس المباشر ( عرض توضيحي , </w:t>
            </w:r>
            <w:r w:rsidRPr="00F83331">
              <w:rPr>
                <w:b/>
                <w:bCs/>
                <w:rtl/>
              </w:rPr>
              <w:t>أوراق</w:t>
            </w:r>
            <w:r w:rsidRPr="00F83331">
              <w:rPr>
                <w:rFonts w:hint="cs"/>
                <w:b/>
                <w:bCs/>
                <w:rtl/>
              </w:rPr>
              <w:t xml:space="preserve"> عمل , العمل في الكتاب المدرسي )</w:t>
            </w:r>
          </w:p>
          <w:p w:rsidR="00F7082B" w:rsidRPr="00F83331" w:rsidRDefault="00F7082B" w:rsidP="006337DC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  - التعلم بالأنشطة ( التدريب) </w:t>
            </w:r>
          </w:p>
          <w:p w:rsidR="00F7082B" w:rsidRPr="00F83331" w:rsidRDefault="00F7082B" w:rsidP="006337DC">
            <w:pPr>
              <w:spacing w:line="240" w:lineRule="auto"/>
              <w:rPr>
                <w:b/>
                <w:bCs/>
                <w:lang w:bidi="ar-JO"/>
              </w:rPr>
            </w:pPr>
            <w:r w:rsidRPr="00F83331">
              <w:rPr>
                <w:b/>
                <w:bCs/>
                <w:rtl/>
                <w:lang w:bidi="ar-JO"/>
              </w:rPr>
              <w:t>التفكير الناقد</w:t>
            </w:r>
          </w:p>
          <w:p w:rsidR="00F7082B" w:rsidRPr="00F83331" w:rsidRDefault="00F7082B" w:rsidP="006337DC">
            <w:pPr>
              <w:spacing w:line="240" w:lineRule="auto"/>
              <w:rPr>
                <w:b/>
                <w:bCs/>
                <w:lang w:bidi="ar-JO"/>
              </w:rPr>
            </w:pPr>
            <w:r w:rsidRPr="00F83331">
              <w:rPr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F7082B" w:rsidRPr="00F83331" w:rsidRDefault="00F7082B" w:rsidP="006337DC">
            <w:pPr>
              <w:spacing w:line="240" w:lineRule="auto"/>
              <w:rPr>
                <w:b/>
                <w:bCs/>
                <w:lang w:bidi="ar-JO"/>
              </w:rPr>
            </w:pPr>
            <w:r w:rsidRPr="00F83331">
              <w:rPr>
                <w:b/>
                <w:bCs/>
                <w:rtl/>
                <w:lang w:bidi="ar-JO"/>
              </w:rPr>
              <w:t>حل المشكلات</w:t>
            </w: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82B" w:rsidRPr="00F83331" w:rsidRDefault="00F7082B" w:rsidP="006337DC">
            <w:pPr>
              <w:rPr>
                <w:b/>
                <w:bCs/>
                <w:rtl/>
              </w:rPr>
            </w:pPr>
          </w:p>
          <w:p w:rsidR="00F7082B" w:rsidRPr="00F83331" w:rsidRDefault="00F7082B" w:rsidP="006337DC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- </w:t>
            </w:r>
            <w:r w:rsidRPr="00F83331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F7082B" w:rsidRPr="00F83331" w:rsidRDefault="00F7082B" w:rsidP="006337DC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>المنظمة</w:t>
            </w:r>
          </w:p>
          <w:p w:rsidR="00F7082B" w:rsidRPr="00F83331" w:rsidRDefault="00F7082B" w:rsidP="006337DC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التواصل </w:t>
            </w:r>
          </w:p>
          <w:p w:rsidR="00F7082B" w:rsidRPr="00F83331" w:rsidRDefault="00F7082B" w:rsidP="006337DC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الأسئلة و الأجوبة </w:t>
            </w:r>
          </w:p>
          <w:p w:rsidR="00F7082B" w:rsidRPr="00F83331" w:rsidRDefault="00F7082B" w:rsidP="006337DC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القلم و الورقة </w:t>
            </w:r>
          </w:p>
          <w:p w:rsidR="00F7082B" w:rsidRPr="00F83331" w:rsidRDefault="00F7082B" w:rsidP="006337DC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الاختبار </w:t>
            </w:r>
          </w:p>
          <w:p w:rsidR="00F7082B" w:rsidRPr="00F83331" w:rsidRDefault="00F7082B" w:rsidP="006337DC">
            <w:pPr>
              <w:spacing w:line="720" w:lineRule="auto"/>
              <w:rPr>
                <w:b/>
                <w:bCs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>التقويم المعتمد على الأداء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82B" w:rsidRPr="00F83331" w:rsidRDefault="00F7082B" w:rsidP="006337DC">
            <w:pPr>
              <w:rPr>
                <w:b/>
                <w:bCs/>
                <w:rtl/>
              </w:rPr>
            </w:pPr>
          </w:p>
          <w:p w:rsidR="00F7082B" w:rsidRPr="00F83331" w:rsidRDefault="00F7082B" w:rsidP="006337DC">
            <w:pPr>
              <w:spacing w:line="36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>- قوائم الشطب</w:t>
            </w:r>
          </w:p>
          <w:p w:rsidR="00F7082B" w:rsidRPr="00F83331" w:rsidRDefault="00F7082B" w:rsidP="006337DC">
            <w:pPr>
              <w:spacing w:line="36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>- سلم التقدير الرقمي</w:t>
            </w:r>
          </w:p>
          <w:p w:rsidR="00F7082B" w:rsidRDefault="00F7082B" w:rsidP="006337DC">
            <w:pPr>
              <w:spacing w:line="36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- سلم لتقدير اللفظي. </w:t>
            </w:r>
          </w:p>
          <w:p w:rsidR="00F7082B" w:rsidRPr="003E0DD5" w:rsidRDefault="00F7082B" w:rsidP="006337DC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color w:val="000000"/>
                <w:rtl/>
              </w:rPr>
            </w:pPr>
            <w:r w:rsidRPr="003E0DD5">
              <w:rPr>
                <w:rFonts w:ascii="Í7”˛" w:hAnsi="Í7”˛" w:hint="cs"/>
                <w:b/>
                <w:bCs/>
                <w:color w:val="000000"/>
                <w:rtl/>
              </w:rPr>
              <w:t>السجل القصصي</w:t>
            </w:r>
          </w:p>
          <w:p w:rsidR="00F7082B" w:rsidRPr="00F83331" w:rsidRDefault="00F7082B" w:rsidP="006337D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82B" w:rsidRPr="00F83331" w:rsidRDefault="00F7082B" w:rsidP="006337DC">
            <w:pPr>
              <w:rPr>
                <w:b/>
                <w:bCs/>
                <w:rtl/>
                <w:lang w:bidi="ar-JO"/>
              </w:rPr>
            </w:pPr>
          </w:p>
          <w:p w:rsidR="00F7082B" w:rsidRPr="00F83331" w:rsidRDefault="00F7082B" w:rsidP="006337DC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الواجبات البيتية</w:t>
            </w:r>
          </w:p>
          <w:p w:rsidR="00F7082B" w:rsidRPr="00F83331" w:rsidRDefault="00F7082B" w:rsidP="006337DC">
            <w:pPr>
              <w:rPr>
                <w:b/>
                <w:bCs/>
              </w:rPr>
            </w:pPr>
          </w:p>
          <w:p w:rsidR="00F7082B" w:rsidRPr="00F83331" w:rsidRDefault="00F7082B" w:rsidP="006337DC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التقارير</w:t>
            </w:r>
          </w:p>
          <w:p w:rsidR="00F7082B" w:rsidRPr="00F83331" w:rsidRDefault="00F7082B" w:rsidP="006337DC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 xml:space="preserve">الأبحاث </w:t>
            </w:r>
          </w:p>
          <w:p w:rsidR="00F7082B" w:rsidRPr="00F83331" w:rsidRDefault="00F7082B" w:rsidP="006337DC">
            <w:pPr>
              <w:rPr>
                <w:b/>
                <w:bCs/>
              </w:rPr>
            </w:pPr>
          </w:p>
          <w:p w:rsidR="00F7082B" w:rsidRPr="00F83331" w:rsidRDefault="00F7082B" w:rsidP="006337DC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 xml:space="preserve">الوسائل التعليمية </w:t>
            </w:r>
          </w:p>
          <w:p w:rsidR="00F7082B" w:rsidRPr="00F83331" w:rsidRDefault="00F7082B" w:rsidP="006337DC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الزيارات العلمية</w:t>
            </w:r>
          </w:p>
          <w:p w:rsidR="00F7082B" w:rsidRPr="00F83331" w:rsidRDefault="00F7082B" w:rsidP="006337DC">
            <w:pPr>
              <w:rPr>
                <w:b/>
                <w:bCs/>
                <w:rtl/>
              </w:rPr>
            </w:pPr>
            <w:r w:rsidRPr="00F83331">
              <w:rPr>
                <w:b/>
                <w:bCs/>
                <w:rtl/>
              </w:rPr>
              <w:t>المحاضرات</w:t>
            </w:r>
            <w:r w:rsidRPr="00F83331">
              <w:rPr>
                <w:rFonts w:hint="cs"/>
                <w:b/>
                <w:bCs/>
                <w:rtl/>
              </w:rPr>
              <w:t xml:space="preserve"> </w:t>
            </w:r>
          </w:p>
          <w:p w:rsidR="00F7082B" w:rsidRPr="00F83331" w:rsidRDefault="00F7082B" w:rsidP="006337DC">
            <w:pPr>
              <w:rPr>
                <w:b/>
                <w:bCs/>
              </w:rPr>
            </w:pP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82B" w:rsidRPr="00F83331" w:rsidRDefault="00F7082B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F7082B" w:rsidRPr="00F83331" w:rsidRDefault="00F7082B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sz w:val="24"/>
                <w:szCs w:val="24"/>
                <w:rtl/>
              </w:rPr>
              <w:t>- أشعر بالرضا عن:</w:t>
            </w:r>
          </w:p>
          <w:p w:rsidR="00F7082B" w:rsidRPr="00F83331" w:rsidRDefault="00F7082B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7082B" w:rsidRPr="00F83331" w:rsidRDefault="00F7082B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7082B" w:rsidRPr="00F83331" w:rsidRDefault="00F7082B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7082B" w:rsidRPr="00F83331" w:rsidRDefault="00F7082B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sz w:val="24"/>
                <w:szCs w:val="24"/>
                <w:rtl/>
              </w:rPr>
              <w:t>- التحديات:</w:t>
            </w:r>
          </w:p>
          <w:p w:rsidR="00F7082B" w:rsidRPr="00F83331" w:rsidRDefault="00F7082B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7082B" w:rsidRPr="00F83331" w:rsidRDefault="00F7082B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7082B" w:rsidRPr="00F83331" w:rsidRDefault="00F7082B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7082B" w:rsidRPr="00F83331" w:rsidRDefault="00F7082B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sz w:val="24"/>
                <w:szCs w:val="24"/>
                <w:rtl/>
              </w:rPr>
              <w:t>- مقترحات التحسين:</w:t>
            </w:r>
          </w:p>
          <w:p w:rsidR="00F7082B" w:rsidRPr="00F83331" w:rsidRDefault="00F7082B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7082B" w:rsidRPr="00F83331" w:rsidRDefault="00F7082B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7082B" w:rsidRPr="00F83331" w:rsidRDefault="00F7082B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</w:tc>
      </w:tr>
    </w:tbl>
    <w:p w:rsidR="00297FDA" w:rsidRDefault="00297FDA">
      <w:pPr>
        <w:widowControl w:val="0"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14728" w:type="dxa"/>
        <w:tblLook w:val="04A0"/>
      </w:tblPr>
      <w:tblGrid>
        <w:gridCol w:w="2034"/>
        <w:gridCol w:w="1560"/>
        <w:gridCol w:w="1560"/>
        <w:gridCol w:w="1560"/>
        <w:gridCol w:w="5044"/>
        <w:gridCol w:w="2970"/>
      </w:tblGrid>
      <w:tr w:rsidR="00297FDA">
        <w:tc>
          <w:tcPr>
            <w:tcW w:w="2034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مـديرة المدرســة/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  <w:tr w:rsidR="00297FDA">
        <w:tc>
          <w:tcPr>
            <w:tcW w:w="2034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إعداد </w:t>
            </w:r>
            <w:r w:rsidR="00FA669C">
              <w:rPr>
                <w:rFonts w:ascii="Arial" w:hAnsi="Arial"/>
                <w:b/>
                <w:bCs/>
                <w:rtl/>
              </w:rPr>
              <w:t>المعلم</w:t>
            </w:r>
            <w:r>
              <w:rPr>
                <w:rFonts w:ascii="Arial" w:hAnsi="Arial"/>
                <w:b/>
                <w:bCs/>
                <w:rtl/>
              </w:rPr>
              <w:t>/ المعلمات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297FDA" w:rsidRDefault="000739B8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المشرف التربوي/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297FDA" w:rsidRDefault="000739B8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</w:tbl>
    <w:p w:rsidR="00297FDA" w:rsidRDefault="00297FDA">
      <w:pPr>
        <w:rPr>
          <w:rtl/>
        </w:rPr>
      </w:pPr>
    </w:p>
    <w:p w:rsidR="00221FE4" w:rsidRDefault="00221FE4">
      <w:pPr>
        <w:rPr>
          <w:rtl/>
        </w:rPr>
      </w:pPr>
    </w:p>
    <w:p w:rsidR="00221FE4" w:rsidRDefault="00221FE4" w:rsidP="00221FE4">
      <w:pPr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lastRenderedPageBreak/>
        <w:t>الخطة الفصليـــة</w:t>
      </w:r>
    </w:p>
    <w:tbl>
      <w:tblPr>
        <w:bidiVisual/>
        <w:tblW w:w="0" w:type="auto"/>
        <w:tblLook w:val="04A0"/>
      </w:tblPr>
      <w:tblGrid>
        <w:gridCol w:w="2268"/>
        <w:gridCol w:w="2355"/>
        <w:gridCol w:w="1875"/>
        <w:gridCol w:w="2055"/>
        <w:gridCol w:w="1914"/>
        <w:gridCol w:w="4343"/>
      </w:tblGrid>
      <w:tr w:rsidR="00221FE4" w:rsidTr="00882A85">
        <w:tc>
          <w:tcPr>
            <w:tcW w:w="4623" w:type="dxa"/>
            <w:gridSpan w:val="2"/>
            <w:hideMark/>
          </w:tcPr>
          <w:p w:rsidR="00221FE4" w:rsidRDefault="00221FE4" w:rsidP="00882A85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التاسع  الاساسي </w:t>
            </w:r>
          </w:p>
        </w:tc>
        <w:tc>
          <w:tcPr>
            <w:tcW w:w="5844" w:type="dxa"/>
            <w:gridSpan w:val="3"/>
          </w:tcPr>
          <w:p w:rsidR="00221FE4" w:rsidRDefault="00221FE4" w:rsidP="00882A85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</w:p>
        </w:tc>
        <w:tc>
          <w:tcPr>
            <w:tcW w:w="4343" w:type="dxa"/>
            <w:hideMark/>
          </w:tcPr>
          <w:p w:rsidR="00221FE4" w:rsidRDefault="00221FE4" w:rsidP="00882A85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الفصل الدراسي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الثاني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لعام </w:t>
            </w:r>
            <w:r w:rsidR="0028470A">
              <w:rPr>
                <w:rFonts w:ascii="Arial" w:hAnsi="Arial" w:hint="cs"/>
                <w:sz w:val="24"/>
                <w:szCs w:val="24"/>
                <w:rtl/>
                <w:lang w:bidi="ar-JO"/>
              </w:rPr>
              <w:t>2025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/ </w:t>
            </w:r>
            <w:r w:rsidR="0028470A">
              <w:rPr>
                <w:rFonts w:ascii="Arial" w:hAnsi="Arial" w:hint="cs"/>
                <w:sz w:val="24"/>
                <w:szCs w:val="24"/>
                <w:rtl/>
                <w:lang w:bidi="ar-JO"/>
              </w:rPr>
              <w:t>2026</w:t>
            </w:r>
          </w:p>
        </w:tc>
      </w:tr>
      <w:tr w:rsidR="00221FE4" w:rsidTr="00882A85">
        <w:tc>
          <w:tcPr>
            <w:tcW w:w="2268" w:type="dxa"/>
            <w:hideMark/>
          </w:tcPr>
          <w:p w:rsidR="00221FE4" w:rsidRDefault="00221FE4" w:rsidP="00882A85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r>
              <w:rPr>
                <w:rtl/>
              </w:rPr>
              <w:t xml:space="preserve"> </w:t>
            </w:r>
            <w:r w:rsidR="000947BA">
              <w:rPr>
                <w:rFonts w:ascii="Arial" w:hAnsi="Arial"/>
                <w:sz w:val="24"/>
                <w:szCs w:val="24"/>
                <w:rtl/>
                <w:lang w:bidi="ar-JO"/>
              </w:rPr>
              <w:t>الرياضيات</w:t>
            </w:r>
          </w:p>
        </w:tc>
        <w:tc>
          <w:tcPr>
            <w:tcW w:w="4230" w:type="dxa"/>
            <w:gridSpan w:val="2"/>
            <w:vAlign w:val="center"/>
            <w:hideMark/>
          </w:tcPr>
          <w:p w:rsidR="00221FE4" w:rsidRDefault="00221FE4" w:rsidP="00652F9F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="00652F9F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>المقادير الجبرية النسبية</w:t>
            </w:r>
          </w:p>
        </w:tc>
        <w:tc>
          <w:tcPr>
            <w:tcW w:w="2055" w:type="dxa"/>
            <w:vAlign w:val="center"/>
            <w:hideMark/>
          </w:tcPr>
          <w:p w:rsidR="00221FE4" w:rsidRDefault="00221FE4" w:rsidP="00652F9F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="00652F9F">
              <w:rPr>
                <w:rFonts w:ascii="Arial" w:hAnsi="Arial" w:hint="cs"/>
                <w:sz w:val="24"/>
                <w:szCs w:val="24"/>
                <w:rtl/>
                <w:lang w:bidi="ar-JO"/>
              </w:rPr>
              <w:t>90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- </w:t>
            </w:r>
            <w:r w:rsidR="00652F9F">
              <w:rPr>
                <w:rFonts w:ascii="Arial" w:hAnsi="Arial" w:hint="cs"/>
                <w:sz w:val="24"/>
                <w:szCs w:val="24"/>
                <w:rtl/>
                <w:lang w:bidi="ar-JO"/>
              </w:rPr>
              <w:t>116</w:t>
            </w:r>
          </w:p>
        </w:tc>
        <w:tc>
          <w:tcPr>
            <w:tcW w:w="1914" w:type="dxa"/>
            <w:vAlign w:val="center"/>
            <w:hideMark/>
          </w:tcPr>
          <w:p w:rsidR="00221FE4" w:rsidRDefault="00221FE4" w:rsidP="00882A85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10</w:t>
            </w:r>
          </w:p>
        </w:tc>
        <w:tc>
          <w:tcPr>
            <w:tcW w:w="4343" w:type="dxa"/>
            <w:vAlign w:val="center"/>
            <w:hideMark/>
          </w:tcPr>
          <w:p w:rsidR="00221FE4" w:rsidRDefault="00221FE4" w:rsidP="001C4493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="001C4493">
              <w:rPr>
                <w:rFonts w:ascii="Arial" w:hAnsi="Arial" w:hint="cs"/>
                <w:sz w:val="24"/>
                <w:szCs w:val="24"/>
                <w:rtl/>
                <w:lang w:bidi="ar-JO"/>
              </w:rPr>
              <w:t>21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/</w:t>
            </w:r>
            <w:r w:rsidR="001C4493">
              <w:rPr>
                <w:rFonts w:ascii="Arial" w:hAnsi="Arial" w:hint="cs"/>
                <w:sz w:val="24"/>
                <w:szCs w:val="24"/>
                <w:rtl/>
                <w:lang w:bidi="ar-JO"/>
              </w:rPr>
              <w:t>3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/</w:t>
            </w:r>
            <w:r w:rsidR="0028470A">
              <w:rPr>
                <w:rFonts w:ascii="Arial" w:hAnsi="Arial"/>
                <w:sz w:val="24"/>
                <w:szCs w:val="24"/>
                <w:rtl/>
                <w:lang w:bidi="ar-JO"/>
              </w:rPr>
              <w:t>2026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الى </w:t>
            </w:r>
            <w:r w:rsidR="001C4493">
              <w:rPr>
                <w:rFonts w:ascii="Arial" w:hAnsi="Arial" w:hint="cs"/>
                <w:sz w:val="24"/>
                <w:szCs w:val="24"/>
                <w:rtl/>
                <w:lang w:bidi="ar-JO"/>
              </w:rPr>
              <w:t>21</w:t>
            </w:r>
            <w:r w:rsidR="00652F9F">
              <w:rPr>
                <w:rFonts w:ascii="Arial" w:hAnsi="Arial" w:hint="cs"/>
                <w:sz w:val="24"/>
                <w:szCs w:val="24"/>
                <w:rtl/>
                <w:lang w:bidi="ar-JO"/>
              </w:rPr>
              <w:t>/</w:t>
            </w:r>
            <w:r w:rsidR="001C4493">
              <w:rPr>
                <w:rFonts w:ascii="Arial" w:hAnsi="Arial" w:hint="cs"/>
                <w:sz w:val="24"/>
                <w:szCs w:val="24"/>
                <w:rtl/>
                <w:lang w:bidi="ar-JO"/>
              </w:rPr>
              <w:t>4</w:t>
            </w:r>
            <w:r w:rsidR="00652F9F">
              <w:rPr>
                <w:rFonts w:ascii="Arial" w:hAnsi="Arial" w:hint="cs"/>
                <w:sz w:val="24"/>
                <w:szCs w:val="24"/>
                <w:rtl/>
                <w:lang w:bidi="ar-JO"/>
              </w:rPr>
              <w:t>/</w:t>
            </w:r>
            <w:r w:rsidR="0028470A">
              <w:rPr>
                <w:rFonts w:ascii="Arial" w:hAnsi="Arial" w:hint="cs"/>
                <w:sz w:val="24"/>
                <w:szCs w:val="24"/>
                <w:rtl/>
                <w:lang w:bidi="ar-JO"/>
              </w:rPr>
              <w:t>2026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</w:tbl>
    <w:p w:rsidR="00221FE4" w:rsidRDefault="00221FE4" w:rsidP="00221FE4">
      <w:pPr>
        <w:widowControl w:val="0"/>
        <w:spacing w:after="0" w:line="336" w:lineRule="auto"/>
        <w:rPr>
          <w:rFonts w:ascii="Arial" w:hAnsi="Arial"/>
          <w:sz w:val="16"/>
          <w:szCs w:val="16"/>
          <w:lang w:bidi="ar-JO"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008"/>
        <w:gridCol w:w="1800"/>
        <w:gridCol w:w="1580"/>
        <w:gridCol w:w="1300"/>
        <w:gridCol w:w="1220"/>
        <w:gridCol w:w="1748"/>
        <w:gridCol w:w="2115"/>
      </w:tblGrid>
      <w:tr w:rsidR="00221FE4" w:rsidTr="00F7082B">
        <w:tc>
          <w:tcPr>
            <w:tcW w:w="50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21FE4" w:rsidRDefault="00221FE4" w:rsidP="00882A85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221FE4" w:rsidRDefault="00221FE4" w:rsidP="00882A85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21FE4" w:rsidRDefault="00221FE4" w:rsidP="00882A85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5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221FE4" w:rsidRDefault="00221FE4" w:rsidP="00882A85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21FE4" w:rsidRDefault="00221FE4" w:rsidP="00882A85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bottom"/>
          </w:tcPr>
          <w:p w:rsidR="00221FE4" w:rsidRDefault="00221FE4" w:rsidP="00882A85">
            <w:pPr>
              <w:widowControl w:val="0"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21FE4" w:rsidRDefault="00221FE4" w:rsidP="00882A85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174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21FE4" w:rsidRDefault="00221FE4" w:rsidP="00882A85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1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221FE4" w:rsidRDefault="00221FE4" w:rsidP="00882A85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221FE4" w:rsidRDefault="00221FE4" w:rsidP="00882A85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221FE4" w:rsidTr="00F7082B">
        <w:trPr>
          <w:trHeight w:val="449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21FE4" w:rsidRDefault="00221FE4" w:rsidP="00882A85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21FE4" w:rsidRDefault="00221FE4" w:rsidP="00882A85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21FE4" w:rsidRDefault="00221FE4" w:rsidP="00882A85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21FE4" w:rsidRDefault="00221FE4" w:rsidP="00882A85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221FE4" w:rsidRDefault="00221FE4" w:rsidP="00882A85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174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21FE4" w:rsidRDefault="00221FE4" w:rsidP="00882A85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21FE4" w:rsidRDefault="00221FE4" w:rsidP="00882A85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221FE4" w:rsidTr="00F7082B">
        <w:trPr>
          <w:cantSplit/>
          <w:trHeight w:val="4956"/>
        </w:trPr>
        <w:tc>
          <w:tcPr>
            <w:tcW w:w="5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1FE4" w:rsidRPr="00F83331" w:rsidRDefault="00221FE4" w:rsidP="00882A85">
            <w:pPr>
              <w:spacing w:after="0" w:line="336" w:lineRule="auto"/>
              <w:jc w:val="lowKashida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221FE4" w:rsidRPr="00F83331" w:rsidRDefault="00221FE4" w:rsidP="00882A85">
            <w:pPr>
              <w:pStyle w:val="a3"/>
              <w:rPr>
                <w:b/>
                <w:bCs/>
                <w:lang w:bidi="ar-JO"/>
              </w:rPr>
            </w:pPr>
          </w:p>
          <w:p w:rsidR="00F263F6" w:rsidRPr="00F7082B" w:rsidRDefault="00F263F6" w:rsidP="00F7082B">
            <w:pPr>
              <w:pStyle w:val="a3"/>
              <w:spacing w:line="360" w:lineRule="auto"/>
              <w:rPr>
                <w:b/>
                <w:bCs/>
                <w:color w:val="FF0000"/>
                <w:sz w:val="24"/>
                <w:szCs w:val="24"/>
                <w:rtl/>
                <w:lang w:bidi="ar-JO"/>
              </w:rPr>
            </w:pPr>
            <w:r w:rsidRPr="00F7082B">
              <w:rPr>
                <w:b/>
                <w:bCs/>
                <w:color w:val="FF0000"/>
                <w:sz w:val="24"/>
                <w:szCs w:val="24"/>
                <w:rtl/>
                <w:lang w:bidi="ar-JO"/>
              </w:rPr>
              <w:t xml:space="preserve">يتوقع من الطالب أن يكون قادر على ان : </w:t>
            </w:r>
          </w:p>
          <w:p w:rsidR="00F7082B" w:rsidRPr="00F7082B" w:rsidRDefault="00F7082B" w:rsidP="00F7082B">
            <w:pPr>
              <w:pStyle w:val="a3"/>
              <w:spacing w:line="36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263F6" w:rsidRPr="00F7082B" w:rsidRDefault="00F263F6" w:rsidP="00F7082B">
            <w:pPr>
              <w:pStyle w:val="a3"/>
              <w:spacing w:line="36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7082B">
              <w:rPr>
                <w:b/>
                <w:bCs/>
                <w:sz w:val="24"/>
                <w:szCs w:val="24"/>
                <w:rtl/>
                <w:lang w:bidi="ar-JO"/>
              </w:rPr>
              <w:t xml:space="preserve"> تبسيط المقادير الجبرية النسبية. </w:t>
            </w:r>
          </w:p>
          <w:p w:rsidR="00F263F6" w:rsidRPr="00F7082B" w:rsidRDefault="00F263F6" w:rsidP="00F7082B">
            <w:pPr>
              <w:pStyle w:val="a3"/>
              <w:spacing w:line="36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7082B">
              <w:rPr>
                <w:b/>
                <w:bCs/>
                <w:sz w:val="24"/>
                <w:szCs w:val="24"/>
                <w:rtl/>
                <w:lang w:bidi="ar-JO"/>
              </w:rPr>
              <w:t xml:space="preserve">ضرب المقادير الجبرية النسبية وقسمتها. </w:t>
            </w:r>
          </w:p>
          <w:p w:rsidR="00F263F6" w:rsidRPr="00F7082B" w:rsidRDefault="00F263F6" w:rsidP="00F7082B">
            <w:pPr>
              <w:pStyle w:val="a3"/>
              <w:spacing w:line="36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7082B">
              <w:rPr>
                <w:b/>
                <w:bCs/>
                <w:sz w:val="24"/>
                <w:szCs w:val="24"/>
                <w:rtl/>
                <w:lang w:bidi="ar-JO"/>
              </w:rPr>
              <w:t xml:space="preserve">إيجاد المضاعف المشترك الأصغر للمقادير الجبرية. </w:t>
            </w:r>
          </w:p>
          <w:p w:rsidR="00F263F6" w:rsidRPr="00F7082B" w:rsidRDefault="00F263F6" w:rsidP="00F7082B">
            <w:pPr>
              <w:pStyle w:val="a3"/>
              <w:spacing w:line="36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7082B">
              <w:rPr>
                <w:b/>
                <w:bCs/>
                <w:sz w:val="24"/>
                <w:szCs w:val="24"/>
                <w:rtl/>
                <w:lang w:bidi="ar-JO"/>
              </w:rPr>
              <w:t xml:space="preserve">جمع المقادير الجبرية النسبية وطرحها. </w:t>
            </w:r>
          </w:p>
          <w:p w:rsidR="00221FE4" w:rsidRPr="00221FE4" w:rsidRDefault="00F263F6" w:rsidP="00F7082B">
            <w:pPr>
              <w:pStyle w:val="a3"/>
              <w:spacing w:line="36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F7082B">
              <w:rPr>
                <w:b/>
                <w:bCs/>
                <w:sz w:val="24"/>
                <w:szCs w:val="24"/>
                <w:rtl/>
                <w:lang w:bidi="ar-JO"/>
              </w:rPr>
              <w:t>حل معادلات نسبية.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82B" w:rsidRDefault="00F7082B" w:rsidP="00F7082B">
            <w:pPr>
              <w:autoSpaceDE w:val="0"/>
              <w:autoSpaceDN w:val="0"/>
              <w:adjustRightInd w:val="0"/>
              <w:rPr>
                <w:rFonts w:ascii="Í7”˛" w:hAnsi="Í7”˛"/>
                <w:b/>
                <w:bCs/>
                <w:color w:val="000000"/>
                <w:rtl/>
              </w:rPr>
            </w:pPr>
          </w:p>
          <w:p w:rsidR="00F7082B" w:rsidRPr="003E0DD5" w:rsidRDefault="00F7082B" w:rsidP="00F7082B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color w:val="000000"/>
                <w:rtl/>
              </w:rPr>
            </w:pPr>
            <w:r w:rsidRPr="003E0DD5">
              <w:rPr>
                <w:rFonts w:ascii="Í7”˛" w:hAnsi="Í7”˛" w:hint="cs"/>
                <w:b/>
                <w:bCs/>
                <w:color w:val="000000"/>
                <w:rtl/>
              </w:rPr>
              <w:t>الكتاب المدرسي وكت</w:t>
            </w:r>
            <w:r>
              <w:rPr>
                <w:rFonts w:ascii="Í7”˛" w:hAnsi="Í7”˛" w:hint="cs"/>
                <w:b/>
                <w:bCs/>
                <w:color w:val="000000"/>
                <w:rtl/>
              </w:rPr>
              <w:t>ا</w:t>
            </w:r>
            <w:r w:rsidRPr="003E0DD5">
              <w:rPr>
                <w:rFonts w:ascii="Í7”˛" w:hAnsi="Í7”˛" w:hint="cs"/>
                <w:b/>
                <w:bCs/>
                <w:color w:val="000000"/>
                <w:rtl/>
              </w:rPr>
              <w:t xml:space="preserve">ب التمارين </w:t>
            </w:r>
          </w:p>
          <w:p w:rsidR="00F7082B" w:rsidRPr="003E0DD5" w:rsidRDefault="00F7082B" w:rsidP="00F7082B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color w:val="000000"/>
                <w:rtl/>
              </w:rPr>
            </w:pPr>
          </w:p>
          <w:p w:rsidR="00F7082B" w:rsidRPr="003E0DD5" w:rsidRDefault="00F7082B" w:rsidP="00F7082B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color w:val="000000"/>
                <w:rtl/>
              </w:rPr>
            </w:pPr>
            <w:r w:rsidRPr="003E0DD5">
              <w:rPr>
                <w:rFonts w:ascii="Í7”˛" w:hAnsi="Í7”˛" w:hint="cs"/>
                <w:b/>
                <w:bCs/>
                <w:color w:val="000000"/>
                <w:rtl/>
              </w:rPr>
              <w:t xml:space="preserve">دليل المعلم </w:t>
            </w:r>
          </w:p>
          <w:p w:rsidR="00F7082B" w:rsidRPr="003E0DD5" w:rsidRDefault="00F7082B" w:rsidP="00F7082B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color w:val="000000"/>
                <w:rtl/>
              </w:rPr>
            </w:pPr>
          </w:p>
          <w:p w:rsidR="00F7082B" w:rsidRPr="003E0DD5" w:rsidRDefault="00F7082B" w:rsidP="00F7082B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color w:val="000000"/>
                <w:rtl/>
              </w:rPr>
            </w:pPr>
            <w:r w:rsidRPr="003E0DD5">
              <w:rPr>
                <w:rFonts w:ascii="Í7”˛" w:hAnsi="Í7”˛" w:hint="cs"/>
                <w:b/>
                <w:bCs/>
                <w:color w:val="000000"/>
                <w:rtl/>
              </w:rPr>
              <w:t xml:space="preserve">أوراق العمل التفاعلية </w:t>
            </w:r>
          </w:p>
          <w:p w:rsidR="00221FE4" w:rsidRPr="00F83331" w:rsidRDefault="00221FE4" w:rsidP="00882A85">
            <w:pPr>
              <w:rPr>
                <w:b/>
                <w:bCs/>
                <w:rtl/>
              </w:rPr>
            </w:pPr>
          </w:p>
        </w:tc>
        <w:tc>
          <w:tcPr>
            <w:tcW w:w="1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1FE4" w:rsidRPr="00F83331" w:rsidRDefault="00221FE4" w:rsidP="00882A85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 - العمل الجماعي</w:t>
            </w:r>
          </w:p>
          <w:p w:rsidR="00221FE4" w:rsidRPr="00F83331" w:rsidRDefault="00221FE4" w:rsidP="00882A85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 ( التعلم التعاوني وتدريب زميل ) .</w:t>
            </w:r>
          </w:p>
          <w:p w:rsidR="00221FE4" w:rsidRPr="00F83331" w:rsidRDefault="00221FE4" w:rsidP="00882A85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- التدريس المباشر ( عرض توضيحي , </w:t>
            </w:r>
            <w:r w:rsidRPr="00F83331">
              <w:rPr>
                <w:b/>
                <w:bCs/>
                <w:rtl/>
              </w:rPr>
              <w:t>أوراق</w:t>
            </w:r>
            <w:r w:rsidRPr="00F83331">
              <w:rPr>
                <w:rFonts w:hint="cs"/>
                <w:b/>
                <w:bCs/>
                <w:rtl/>
              </w:rPr>
              <w:t xml:space="preserve"> عمل , العمل في الكتاب المدرسي )</w:t>
            </w:r>
          </w:p>
          <w:p w:rsidR="00221FE4" w:rsidRPr="00F83331" w:rsidRDefault="00221FE4" w:rsidP="00882A85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  - التعلم بالأنشطة ( التدريب) </w:t>
            </w:r>
          </w:p>
          <w:p w:rsidR="00221FE4" w:rsidRPr="00F83331" w:rsidRDefault="00221FE4" w:rsidP="00882A85">
            <w:pPr>
              <w:spacing w:line="240" w:lineRule="auto"/>
              <w:rPr>
                <w:b/>
                <w:bCs/>
                <w:lang w:bidi="ar-JO"/>
              </w:rPr>
            </w:pPr>
            <w:r w:rsidRPr="00F83331">
              <w:rPr>
                <w:b/>
                <w:bCs/>
                <w:rtl/>
                <w:lang w:bidi="ar-JO"/>
              </w:rPr>
              <w:t>التفكير الناقد</w:t>
            </w:r>
          </w:p>
          <w:p w:rsidR="00221FE4" w:rsidRPr="00F83331" w:rsidRDefault="00221FE4" w:rsidP="00882A85">
            <w:pPr>
              <w:spacing w:line="240" w:lineRule="auto"/>
              <w:rPr>
                <w:b/>
                <w:bCs/>
                <w:lang w:bidi="ar-JO"/>
              </w:rPr>
            </w:pPr>
            <w:r w:rsidRPr="00F83331">
              <w:rPr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221FE4" w:rsidRPr="00F83331" w:rsidRDefault="00221FE4" w:rsidP="00882A85">
            <w:pPr>
              <w:spacing w:line="240" w:lineRule="auto"/>
              <w:rPr>
                <w:b/>
                <w:bCs/>
                <w:lang w:bidi="ar-JO"/>
              </w:rPr>
            </w:pPr>
            <w:r w:rsidRPr="00F83331">
              <w:rPr>
                <w:b/>
                <w:bCs/>
                <w:rtl/>
                <w:lang w:bidi="ar-JO"/>
              </w:rPr>
              <w:t>حل المشكلات</w:t>
            </w: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1FE4" w:rsidRPr="00F83331" w:rsidRDefault="00221FE4" w:rsidP="00882A85">
            <w:pPr>
              <w:rPr>
                <w:b/>
                <w:bCs/>
                <w:rtl/>
              </w:rPr>
            </w:pPr>
          </w:p>
          <w:p w:rsidR="00221FE4" w:rsidRPr="00F83331" w:rsidRDefault="00221FE4" w:rsidP="00882A85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- </w:t>
            </w:r>
            <w:r w:rsidRPr="00F83331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221FE4" w:rsidRPr="00F83331" w:rsidRDefault="00221FE4" w:rsidP="00882A85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>المنظمة</w:t>
            </w:r>
          </w:p>
          <w:p w:rsidR="00221FE4" w:rsidRPr="00F83331" w:rsidRDefault="00221FE4" w:rsidP="00882A85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التواصل </w:t>
            </w:r>
          </w:p>
          <w:p w:rsidR="00221FE4" w:rsidRPr="00F83331" w:rsidRDefault="00221FE4" w:rsidP="00882A85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الأسئلة و الأجوبة </w:t>
            </w:r>
          </w:p>
          <w:p w:rsidR="00221FE4" w:rsidRPr="00F83331" w:rsidRDefault="00221FE4" w:rsidP="00882A85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القلم و الورقة </w:t>
            </w:r>
          </w:p>
          <w:p w:rsidR="00221FE4" w:rsidRPr="00F83331" w:rsidRDefault="00221FE4" w:rsidP="00882A85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الاختبار </w:t>
            </w:r>
          </w:p>
          <w:p w:rsidR="00221FE4" w:rsidRPr="00F83331" w:rsidRDefault="00221FE4" w:rsidP="00882A85">
            <w:pPr>
              <w:spacing w:line="720" w:lineRule="auto"/>
              <w:rPr>
                <w:b/>
                <w:bCs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>التقويم المعتمد على الأداء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1FE4" w:rsidRPr="00F83331" w:rsidRDefault="00221FE4" w:rsidP="00882A85">
            <w:pPr>
              <w:rPr>
                <w:b/>
                <w:bCs/>
                <w:rtl/>
              </w:rPr>
            </w:pPr>
          </w:p>
          <w:p w:rsidR="00221FE4" w:rsidRPr="00F83331" w:rsidRDefault="00221FE4" w:rsidP="00882A85">
            <w:pPr>
              <w:spacing w:line="36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>- قوائم الشطب</w:t>
            </w:r>
          </w:p>
          <w:p w:rsidR="00221FE4" w:rsidRPr="00F83331" w:rsidRDefault="00221FE4" w:rsidP="00882A85">
            <w:pPr>
              <w:spacing w:line="36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>- سلم التقدير الرقمي</w:t>
            </w:r>
          </w:p>
          <w:p w:rsidR="00221FE4" w:rsidRDefault="00221FE4" w:rsidP="00882A85">
            <w:pPr>
              <w:spacing w:line="36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- سلم لتقدير اللفظي. </w:t>
            </w:r>
          </w:p>
          <w:p w:rsidR="00F7082B" w:rsidRPr="003E0DD5" w:rsidRDefault="00F7082B" w:rsidP="00F7082B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color w:val="000000"/>
                <w:rtl/>
              </w:rPr>
            </w:pPr>
            <w:r w:rsidRPr="003E0DD5">
              <w:rPr>
                <w:rFonts w:ascii="Í7”˛" w:hAnsi="Í7”˛" w:hint="cs"/>
                <w:b/>
                <w:bCs/>
                <w:color w:val="000000"/>
                <w:rtl/>
              </w:rPr>
              <w:t>السجل القصصي</w:t>
            </w:r>
          </w:p>
          <w:p w:rsidR="00F7082B" w:rsidRPr="00F83331" w:rsidRDefault="00F7082B" w:rsidP="00882A85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7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1FE4" w:rsidRPr="00F83331" w:rsidRDefault="00221FE4" w:rsidP="00882A85">
            <w:pPr>
              <w:rPr>
                <w:b/>
                <w:bCs/>
                <w:rtl/>
                <w:lang w:bidi="ar-JO"/>
              </w:rPr>
            </w:pPr>
          </w:p>
          <w:p w:rsidR="00221FE4" w:rsidRPr="00F83331" w:rsidRDefault="00221FE4" w:rsidP="00882A85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الواجبات البيتية</w:t>
            </w:r>
          </w:p>
          <w:p w:rsidR="00221FE4" w:rsidRPr="00F83331" w:rsidRDefault="00221FE4" w:rsidP="00882A85">
            <w:pPr>
              <w:rPr>
                <w:b/>
                <w:bCs/>
              </w:rPr>
            </w:pPr>
          </w:p>
          <w:p w:rsidR="00221FE4" w:rsidRPr="00F83331" w:rsidRDefault="00221FE4" w:rsidP="00882A85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التقارير</w:t>
            </w:r>
          </w:p>
          <w:p w:rsidR="00221FE4" w:rsidRPr="00F83331" w:rsidRDefault="00221FE4" w:rsidP="00882A85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 xml:space="preserve">الأبحاث </w:t>
            </w:r>
          </w:p>
          <w:p w:rsidR="00221FE4" w:rsidRPr="00F83331" w:rsidRDefault="00221FE4" w:rsidP="00882A85">
            <w:pPr>
              <w:rPr>
                <w:b/>
                <w:bCs/>
              </w:rPr>
            </w:pPr>
          </w:p>
          <w:p w:rsidR="00221FE4" w:rsidRPr="00F83331" w:rsidRDefault="00221FE4" w:rsidP="00882A85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 xml:space="preserve">الوسائل التعليمية </w:t>
            </w:r>
          </w:p>
          <w:p w:rsidR="00221FE4" w:rsidRPr="00F83331" w:rsidRDefault="00221FE4" w:rsidP="00882A85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الزيارات العلمية</w:t>
            </w:r>
          </w:p>
          <w:p w:rsidR="00221FE4" w:rsidRPr="00F83331" w:rsidRDefault="00221FE4" w:rsidP="00882A85">
            <w:pPr>
              <w:rPr>
                <w:b/>
                <w:bCs/>
                <w:rtl/>
              </w:rPr>
            </w:pPr>
            <w:r w:rsidRPr="00F83331">
              <w:rPr>
                <w:b/>
                <w:bCs/>
                <w:rtl/>
              </w:rPr>
              <w:t>المحاضرات</w:t>
            </w:r>
            <w:r w:rsidRPr="00F83331">
              <w:rPr>
                <w:rFonts w:hint="cs"/>
                <w:b/>
                <w:bCs/>
                <w:rtl/>
              </w:rPr>
              <w:t xml:space="preserve"> </w:t>
            </w:r>
          </w:p>
          <w:p w:rsidR="00221FE4" w:rsidRPr="00F83331" w:rsidRDefault="00221FE4" w:rsidP="00882A85">
            <w:pPr>
              <w:rPr>
                <w:b/>
                <w:bCs/>
              </w:rPr>
            </w:pP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1FE4" w:rsidRPr="00F83331" w:rsidRDefault="00221FE4" w:rsidP="00882A85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221FE4" w:rsidRPr="00F83331" w:rsidRDefault="00221FE4" w:rsidP="00882A85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sz w:val="24"/>
                <w:szCs w:val="24"/>
                <w:rtl/>
              </w:rPr>
              <w:t>- أشعر بالرضا عن:</w:t>
            </w:r>
          </w:p>
          <w:p w:rsidR="00221FE4" w:rsidRPr="00F83331" w:rsidRDefault="00221FE4" w:rsidP="00882A85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221FE4" w:rsidRPr="00F83331" w:rsidRDefault="00221FE4" w:rsidP="00882A85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221FE4" w:rsidRPr="00F83331" w:rsidRDefault="00221FE4" w:rsidP="00882A85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221FE4" w:rsidRPr="00F83331" w:rsidRDefault="00221FE4" w:rsidP="00882A85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sz w:val="24"/>
                <w:szCs w:val="24"/>
                <w:rtl/>
              </w:rPr>
              <w:t>- التحديات:</w:t>
            </w:r>
          </w:p>
          <w:p w:rsidR="00221FE4" w:rsidRPr="00F83331" w:rsidRDefault="00221FE4" w:rsidP="00882A85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221FE4" w:rsidRPr="00F83331" w:rsidRDefault="00221FE4" w:rsidP="00882A85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221FE4" w:rsidRPr="00F83331" w:rsidRDefault="00221FE4" w:rsidP="00882A85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221FE4" w:rsidRPr="00F83331" w:rsidRDefault="00221FE4" w:rsidP="00882A85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sz w:val="24"/>
                <w:szCs w:val="24"/>
                <w:rtl/>
              </w:rPr>
              <w:t>- مقترحات التحسين:</w:t>
            </w:r>
          </w:p>
          <w:p w:rsidR="00221FE4" w:rsidRPr="00F83331" w:rsidRDefault="00221FE4" w:rsidP="00882A85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221FE4" w:rsidRPr="00F83331" w:rsidRDefault="00221FE4" w:rsidP="00882A85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221FE4" w:rsidRPr="00F83331" w:rsidRDefault="00221FE4" w:rsidP="00882A85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</w:tc>
      </w:tr>
    </w:tbl>
    <w:p w:rsidR="00221FE4" w:rsidRDefault="00221FE4" w:rsidP="00221FE4">
      <w:pPr>
        <w:widowControl w:val="0"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14728" w:type="dxa"/>
        <w:tblLook w:val="04A0"/>
      </w:tblPr>
      <w:tblGrid>
        <w:gridCol w:w="2034"/>
        <w:gridCol w:w="1560"/>
        <w:gridCol w:w="1560"/>
        <w:gridCol w:w="1560"/>
        <w:gridCol w:w="5044"/>
        <w:gridCol w:w="2970"/>
      </w:tblGrid>
      <w:tr w:rsidR="00221FE4" w:rsidTr="00882A85">
        <w:tc>
          <w:tcPr>
            <w:tcW w:w="2034" w:type="dxa"/>
            <w:vAlign w:val="bottom"/>
            <w:hideMark/>
          </w:tcPr>
          <w:p w:rsidR="00221FE4" w:rsidRDefault="00221FE4" w:rsidP="00882A85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vAlign w:val="bottom"/>
            <w:hideMark/>
          </w:tcPr>
          <w:p w:rsidR="00221FE4" w:rsidRDefault="00221FE4" w:rsidP="00882A85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221FE4" w:rsidRDefault="00221FE4" w:rsidP="00882A85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221FE4" w:rsidRDefault="00221FE4" w:rsidP="00882A85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221FE4" w:rsidRDefault="00221FE4" w:rsidP="00882A85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مـديرة المدرســة/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221FE4" w:rsidRDefault="00221FE4" w:rsidP="00882A85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  <w:tr w:rsidR="00221FE4" w:rsidTr="00882A85">
        <w:tc>
          <w:tcPr>
            <w:tcW w:w="2034" w:type="dxa"/>
            <w:vAlign w:val="bottom"/>
            <w:hideMark/>
          </w:tcPr>
          <w:p w:rsidR="00221FE4" w:rsidRDefault="00221FE4" w:rsidP="00882A85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rtl/>
              </w:rPr>
              <w:t>إعداد المعلم/ المعلمات</w:t>
            </w:r>
          </w:p>
        </w:tc>
        <w:tc>
          <w:tcPr>
            <w:tcW w:w="1560" w:type="dxa"/>
            <w:vAlign w:val="bottom"/>
            <w:hideMark/>
          </w:tcPr>
          <w:p w:rsidR="00221FE4" w:rsidRDefault="00221FE4" w:rsidP="00882A85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221FE4" w:rsidRDefault="00221FE4" w:rsidP="00882A85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221FE4" w:rsidRDefault="00221FE4" w:rsidP="00882A85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221FE4" w:rsidRDefault="00221FE4" w:rsidP="00882A85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المشرف التربوي/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221FE4" w:rsidRDefault="00221FE4" w:rsidP="00882A85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</w:tbl>
    <w:p w:rsidR="00221FE4" w:rsidRDefault="00221FE4">
      <w:pPr>
        <w:rPr>
          <w:rtl/>
        </w:rPr>
      </w:pPr>
    </w:p>
    <w:p w:rsidR="00652F9F" w:rsidRDefault="00652F9F">
      <w:pPr>
        <w:rPr>
          <w:rtl/>
        </w:rPr>
      </w:pPr>
    </w:p>
    <w:p w:rsidR="00652F9F" w:rsidRDefault="00652F9F" w:rsidP="00652F9F">
      <w:pPr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lastRenderedPageBreak/>
        <w:t>الخطة الفصليـــة</w:t>
      </w:r>
    </w:p>
    <w:tbl>
      <w:tblPr>
        <w:bidiVisual/>
        <w:tblW w:w="0" w:type="auto"/>
        <w:tblLook w:val="04A0"/>
      </w:tblPr>
      <w:tblGrid>
        <w:gridCol w:w="2268"/>
        <w:gridCol w:w="2355"/>
        <w:gridCol w:w="1875"/>
        <w:gridCol w:w="2055"/>
        <w:gridCol w:w="1914"/>
        <w:gridCol w:w="4343"/>
      </w:tblGrid>
      <w:tr w:rsidR="00652F9F" w:rsidTr="006337DC">
        <w:tc>
          <w:tcPr>
            <w:tcW w:w="4623" w:type="dxa"/>
            <w:gridSpan w:val="2"/>
            <w:hideMark/>
          </w:tcPr>
          <w:p w:rsidR="00652F9F" w:rsidRDefault="00652F9F" w:rsidP="006337DC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التاسع  الاساسي </w:t>
            </w:r>
          </w:p>
        </w:tc>
        <w:tc>
          <w:tcPr>
            <w:tcW w:w="5844" w:type="dxa"/>
            <w:gridSpan w:val="3"/>
          </w:tcPr>
          <w:p w:rsidR="00652F9F" w:rsidRDefault="00652F9F" w:rsidP="006337DC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</w:p>
        </w:tc>
        <w:tc>
          <w:tcPr>
            <w:tcW w:w="4343" w:type="dxa"/>
            <w:hideMark/>
          </w:tcPr>
          <w:p w:rsidR="00652F9F" w:rsidRDefault="00652F9F" w:rsidP="006337DC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الفصل الدراسي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الثاني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لعام </w:t>
            </w:r>
            <w:r w:rsidR="0028470A">
              <w:rPr>
                <w:rFonts w:ascii="Arial" w:hAnsi="Arial" w:hint="cs"/>
                <w:sz w:val="24"/>
                <w:szCs w:val="24"/>
                <w:rtl/>
                <w:lang w:bidi="ar-JO"/>
              </w:rPr>
              <w:t>2025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/ </w:t>
            </w:r>
            <w:r w:rsidR="0028470A">
              <w:rPr>
                <w:rFonts w:ascii="Arial" w:hAnsi="Arial" w:hint="cs"/>
                <w:sz w:val="24"/>
                <w:szCs w:val="24"/>
                <w:rtl/>
                <w:lang w:bidi="ar-JO"/>
              </w:rPr>
              <w:t>2026</w:t>
            </w:r>
          </w:p>
        </w:tc>
      </w:tr>
      <w:tr w:rsidR="00652F9F" w:rsidTr="006337DC">
        <w:tc>
          <w:tcPr>
            <w:tcW w:w="2268" w:type="dxa"/>
            <w:hideMark/>
          </w:tcPr>
          <w:p w:rsidR="00652F9F" w:rsidRDefault="00652F9F" w:rsidP="006337DC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r>
              <w:rPr>
                <w:rtl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الرياضيات</w:t>
            </w:r>
          </w:p>
        </w:tc>
        <w:tc>
          <w:tcPr>
            <w:tcW w:w="4230" w:type="dxa"/>
            <w:gridSpan w:val="2"/>
            <w:vAlign w:val="center"/>
            <w:hideMark/>
          </w:tcPr>
          <w:p w:rsidR="00652F9F" w:rsidRDefault="00652F9F" w:rsidP="00652F9F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JO"/>
              </w:rPr>
              <w:t>الاحصاء والاحتمالات</w:t>
            </w:r>
          </w:p>
        </w:tc>
        <w:tc>
          <w:tcPr>
            <w:tcW w:w="2055" w:type="dxa"/>
            <w:vAlign w:val="center"/>
            <w:hideMark/>
          </w:tcPr>
          <w:p w:rsidR="00652F9F" w:rsidRDefault="00652F9F" w:rsidP="00652F9F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118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165</w:t>
            </w:r>
          </w:p>
        </w:tc>
        <w:tc>
          <w:tcPr>
            <w:tcW w:w="1914" w:type="dxa"/>
            <w:vAlign w:val="center"/>
            <w:hideMark/>
          </w:tcPr>
          <w:p w:rsidR="00652F9F" w:rsidRDefault="00652F9F" w:rsidP="006337DC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10</w:t>
            </w:r>
          </w:p>
        </w:tc>
        <w:tc>
          <w:tcPr>
            <w:tcW w:w="4343" w:type="dxa"/>
            <w:vAlign w:val="center"/>
            <w:hideMark/>
          </w:tcPr>
          <w:p w:rsidR="00652F9F" w:rsidRDefault="00652F9F" w:rsidP="001C4493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="001C4493">
              <w:rPr>
                <w:rFonts w:ascii="Arial" w:hAnsi="Arial" w:hint="cs"/>
                <w:sz w:val="24"/>
                <w:szCs w:val="24"/>
                <w:rtl/>
                <w:lang w:bidi="ar-JO"/>
              </w:rPr>
              <w:t>21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/</w:t>
            </w:r>
            <w:r w:rsidR="001C4493">
              <w:rPr>
                <w:rFonts w:ascii="Arial" w:hAnsi="Arial" w:hint="cs"/>
                <w:sz w:val="24"/>
                <w:szCs w:val="24"/>
                <w:rtl/>
                <w:lang w:bidi="ar-JO"/>
              </w:rPr>
              <w:t>4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/</w:t>
            </w:r>
            <w:r w:rsidR="0028470A">
              <w:rPr>
                <w:rFonts w:ascii="Arial" w:hAnsi="Arial"/>
                <w:sz w:val="24"/>
                <w:szCs w:val="24"/>
                <w:rtl/>
                <w:lang w:bidi="ar-JO"/>
              </w:rPr>
              <w:t>2026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الى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نهاية الفصل </w:t>
            </w:r>
          </w:p>
        </w:tc>
      </w:tr>
    </w:tbl>
    <w:p w:rsidR="00652F9F" w:rsidRDefault="00652F9F" w:rsidP="00652F9F">
      <w:pPr>
        <w:widowControl w:val="0"/>
        <w:spacing w:after="0" w:line="336" w:lineRule="auto"/>
        <w:rPr>
          <w:rFonts w:ascii="Arial" w:hAnsi="Arial"/>
          <w:sz w:val="16"/>
          <w:szCs w:val="16"/>
          <w:lang w:bidi="ar-JO"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008"/>
        <w:gridCol w:w="1800"/>
        <w:gridCol w:w="1580"/>
        <w:gridCol w:w="1300"/>
        <w:gridCol w:w="854"/>
        <w:gridCol w:w="2115"/>
        <w:gridCol w:w="2115"/>
      </w:tblGrid>
      <w:tr w:rsidR="00652F9F" w:rsidTr="006337DC">
        <w:tc>
          <w:tcPr>
            <w:tcW w:w="50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652F9F" w:rsidRDefault="00652F9F" w:rsidP="006337DC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652F9F" w:rsidRDefault="00652F9F" w:rsidP="006337DC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652F9F" w:rsidRDefault="00652F9F" w:rsidP="006337DC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5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652F9F" w:rsidRDefault="00652F9F" w:rsidP="006337DC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652F9F" w:rsidRDefault="00652F9F" w:rsidP="006337DC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bottom"/>
          </w:tcPr>
          <w:p w:rsidR="00652F9F" w:rsidRDefault="00652F9F" w:rsidP="006337DC">
            <w:pPr>
              <w:widowControl w:val="0"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652F9F" w:rsidRDefault="00652F9F" w:rsidP="006337DC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1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652F9F" w:rsidRDefault="00652F9F" w:rsidP="006337DC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1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652F9F" w:rsidRDefault="00652F9F" w:rsidP="006337DC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652F9F" w:rsidRDefault="00652F9F" w:rsidP="006337DC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652F9F" w:rsidTr="006337DC">
        <w:trPr>
          <w:trHeight w:val="449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52F9F" w:rsidRDefault="00652F9F" w:rsidP="006337DC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52F9F" w:rsidRDefault="00652F9F" w:rsidP="006337DC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52F9F" w:rsidRDefault="00652F9F" w:rsidP="006337DC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652F9F" w:rsidRDefault="00652F9F" w:rsidP="006337DC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652F9F" w:rsidRDefault="00652F9F" w:rsidP="006337DC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52F9F" w:rsidRDefault="00652F9F" w:rsidP="006337DC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52F9F" w:rsidRDefault="00652F9F" w:rsidP="006337DC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F7082B" w:rsidTr="006337DC">
        <w:trPr>
          <w:cantSplit/>
          <w:trHeight w:val="4956"/>
        </w:trPr>
        <w:tc>
          <w:tcPr>
            <w:tcW w:w="5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82B" w:rsidRPr="00F83331" w:rsidRDefault="00F7082B" w:rsidP="006337DC">
            <w:pPr>
              <w:spacing w:after="0" w:line="336" w:lineRule="auto"/>
              <w:jc w:val="lowKashida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F7082B" w:rsidRPr="00F83331" w:rsidRDefault="00F7082B" w:rsidP="006337DC">
            <w:pPr>
              <w:pStyle w:val="a3"/>
              <w:rPr>
                <w:b/>
                <w:bCs/>
                <w:lang w:bidi="ar-JO"/>
              </w:rPr>
            </w:pPr>
          </w:p>
          <w:p w:rsidR="00F7082B" w:rsidRPr="00F7082B" w:rsidRDefault="00F7082B" w:rsidP="00F7082B">
            <w:pPr>
              <w:pStyle w:val="a3"/>
              <w:ind w:left="720"/>
              <w:rPr>
                <w:b/>
                <w:bCs/>
                <w:color w:val="FF0000"/>
                <w:sz w:val="28"/>
                <w:szCs w:val="28"/>
                <w:rtl/>
                <w:lang w:bidi="ar-JO"/>
              </w:rPr>
            </w:pPr>
            <w:r w:rsidRPr="00F7082B">
              <w:rPr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يتوقع من الطالب أن يكون قادر على ان : </w:t>
            </w:r>
          </w:p>
          <w:p w:rsidR="00F7082B" w:rsidRPr="00F7082B" w:rsidRDefault="00F7082B" w:rsidP="00F7082B">
            <w:pPr>
              <w:pStyle w:val="a3"/>
              <w:ind w:left="72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7082B" w:rsidRPr="00F7082B" w:rsidRDefault="00F7082B" w:rsidP="00F7082B">
            <w:pPr>
              <w:pStyle w:val="a3"/>
              <w:numPr>
                <w:ilvl w:val="0"/>
                <w:numId w:val="14"/>
              </w:num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7082B">
              <w:rPr>
                <w:b/>
                <w:bCs/>
                <w:sz w:val="24"/>
                <w:szCs w:val="24"/>
                <w:rtl/>
                <w:lang w:bidi="ar-JO"/>
              </w:rPr>
              <w:t xml:space="preserve">إيجاد التباين والانحراف المعياري لبيانات مفردة، وأخرى منظمة في جداول </w:t>
            </w:r>
          </w:p>
          <w:p w:rsidR="00F7082B" w:rsidRPr="00F7082B" w:rsidRDefault="00F7082B" w:rsidP="00F7082B">
            <w:pPr>
              <w:pStyle w:val="a3"/>
              <w:numPr>
                <w:ilvl w:val="0"/>
                <w:numId w:val="14"/>
              </w:num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7082B">
              <w:rPr>
                <w:b/>
                <w:bCs/>
                <w:sz w:val="24"/>
                <w:szCs w:val="24"/>
                <w:rtl/>
                <w:lang w:bidi="ar-JO"/>
              </w:rPr>
              <w:t xml:space="preserve">تكرارية. </w:t>
            </w:r>
          </w:p>
          <w:p w:rsidR="00F7082B" w:rsidRPr="00F7082B" w:rsidRDefault="00F7082B" w:rsidP="00F7082B">
            <w:pPr>
              <w:pStyle w:val="a3"/>
              <w:numPr>
                <w:ilvl w:val="0"/>
                <w:numId w:val="14"/>
              </w:num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7082B">
              <w:rPr>
                <w:b/>
                <w:bCs/>
                <w:sz w:val="24"/>
                <w:szCs w:val="24"/>
                <w:rtl/>
                <w:lang w:bidi="ar-JO"/>
              </w:rPr>
              <w:t xml:space="preserve">تحديد أثر تحويل البيانات في كل من الوسط الحسابي، والانحراف المعياري. </w:t>
            </w:r>
          </w:p>
          <w:p w:rsidR="00F7082B" w:rsidRPr="00F7082B" w:rsidRDefault="00F7082B" w:rsidP="00F7082B">
            <w:pPr>
              <w:pStyle w:val="a3"/>
              <w:numPr>
                <w:ilvl w:val="0"/>
                <w:numId w:val="14"/>
              </w:num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7082B">
              <w:rPr>
                <w:b/>
                <w:bCs/>
                <w:sz w:val="24"/>
                <w:szCs w:val="24"/>
                <w:rtl/>
                <w:lang w:bidi="ar-JO"/>
              </w:rPr>
              <w:t xml:space="preserve">تنظيم البيانات في جداول تكرارية ذات فئات متساوية الطول. </w:t>
            </w:r>
          </w:p>
          <w:p w:rsidR="00F7082B" w:rsidRPr="00F7082B" w:rsidRDefault="00F7082B" w:rsidP="00F7082B">
            <w:pPr>
              <w:pStyle w:val="a3"/>
              <w:numPr>
                <w:ilvl w:val="0"/>
                <w:numId w:val="14"/>
              </w:num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7082B">
              <w:rPr>
                <w:b/>
                <w:bCs/>
                <w:sz w:val="24"/>
                <w:szCs w:val="24"/>
                <w:rtl/>
                <w:lang w:bidi="ar-JO"/>
              </w:rPr>
              <w:t xml:space="preserve">تقدير مقاييس النزعة المركزية للجداول التكرارية ذات الفئات. </w:t>
            </w:r>
          </w:p>
          <w:p w:rsidR="00F7082B" w:rsidRPr="00F7082B" w:rsidRDefault="00F7082B" w:rsidP="00F7082B">
            <w:pPr>
              <w:pStyle w:val="a3"/>
              <w:numPr>
                <w:ilvl w:val="0"/>
                <w:numId w:val="14"/>
              </w:num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7082B">
              <w:rPr>
                <w:b/>
                <w:bCs/>
                <w:sz w:val="24"/>
                <w:szCs w:val="24"/>
                <w:rtl/>
                <w:lang w:bidi="ar-JO"/>
              </w:rPr>
              <w:t xml:space="preserve">تمثيل البيانات المتصلة المنظمة في جداول تكرارية بمدرجات تكرارية. </w:t>
            </w:r>
          </w:p>
          <w:p w:rsidR="00F7082B" w:rsidRPr="00F7082B" w:rsidRDefault="00F7082B" w:rsidP="00F7082B">
            <w:pPr>
              <w:pStyle w:val="a3"/>
              <w:numPr>
                <w:ilvl w:val="0"/>
                <w:numId w:val="14"/>
              </w:num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7082B">
              <w:rPr>
                <w:b/>
                <w:bCs/>
                <w:sz w:val="24"/>
                <w:szCs w:val="24"/>
                <w:rtl/>
                <w:lang w:bidi="ar-JO"/>
              </w:rPr>
              <w:t xml:space="preserve">إيجاد الاحتمال باستعمال أشكال فن. </w:t>
            </w:r>
          </w:p>
          <w:p w:rsidR="00F7082B" w:rsidRPr="00221FE4" w:rsidRDefault="00F7082B" w:rsidP="00F7082B">
            <w:pPr>
              <w:pStyle w:val="a3"/>
              <w:numPr>
                <w:ilvl w:val="0"/>
                <w:numId w:val="14"/>
              </w:numPr>
              <w:rPr>
                <w:b/>
                <w:bCs/>
                <w:sz w:val="24"/>
                <w:szCs w:val="24"/>
                <w:lang w:bidi="ar-JO"/>
              </w:rPr>
            </w:pPr>
            <w:r w:rsidRPr="00F7082B">
              <w:rPr>
                <w:b/>
                <w:bCs/>
                <w:sz w:val="24"/>
                <w:szCs w:val="24"/>
                <w:rtl/>
                <w:lang w:bidi="ar-JO"/>
              </w:rPr>
              <w:t>إيجاد احتمالات هندسية باستعمال الأطوال والمساحات والزوايا.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82B" w:rsidRDefault="00F7082B" w:rsidP="006337DC">
            <w:pPr>
              <w:autoSpaceDE w:val="0"/>
              <w:autoSpaceDN w:val="0"/>
              <w:adjustRightInd w:val="0"/>
              <w:rPr>
                <w:rFonts w:ascii="Í7”˛" w:hAnsi="Í7”˛"/>
                <w:b/>
                <w:bCs/>
                <w:color w:val="000000"/>
                <w:rtl/>
              </w:rPr>
            </w:pPr>
          </w:p>
          <w:p w:rsidR="00F7082B" w:rsidRPr="003E0DD5" w:rsidRDefault="00F7082B" w:rsidP="006337DC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color w:val="000000"/>
                <w:rtl/>
              </w:rPr>
            </w:pPr>
            <w:r w:rsidRPr="003E0DD5">
              <w:rPr>
                <w:rFonts w:ascii="Í7”˛" w:hAnsi="Í7”˛" w:hint="cs"/>
                <w:b/>
                <w:bCs/>
                <w:color w:val="000000"/>
                <w:rtl/>
              </w:rPr>
              <w:t>الكتاب المدرسي وكت</w:t>
            </w:r>
            <w:r>
              <w:rPr>
                <w:rFonts w:ascii="Í7”˛" w:hAnsi="Í7”˛" w:hint="cs"/>
                <w:b/>
                <w:bCs/>
                <w:color w:val="000000"/>
                <w:rtl/>
              </w:rPr>
              <w:t>ا</w:t>
            </w:r>
            <w:r w:rsidRPr="003E0DD5">
              <w:rPr>
                <w:rFonts w:ascii="Í7”˛" w:hAnsi="Í7”˛" w:hint="cs"/>
                <w:b/>
                <w:bCs/>
                <w:color w:val="000000"/>
                <w:rtl/>
              </w:rPr>
              <w:t xml:space="preserve">ب التمارين </w:t>
            </w:r>
          </w:p>
          <w:p w:rsidR="00F7082B" w:rsidRPr="003E0DD5" w:rsidRDefault="00F7082B" w:rsidP="006337DC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color w:val="000000"/>
                <w:rtl/>
              </w:rPr>
            </w:pPr>
          </w:p>
          <w:p w:rsidR="00F7082B" w:rsidRPr="003E0DD5" w:rsidRDefault="00F7082B" w:rsidP="006337DC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color w:val="000000"/>
                <w:rtl/>
              </w:rPr>
            </w:pPr>
            <w:r w:rsidRPr="003E0DD5">
              <w:rPr>
                <w:rFonts w:ascii="Í7”˛" w:hAnsi="Í7”˛" w:hint="cs"/>
                <w:b/>
                <w:bCs/>
                <w:color w:val="000000"/>
                <w:rtl/>
              </w:rPr>
              <w:t xml:space="preserve">دليل المعلم </w:t>
            </w:r>
          </w:p>
          <w:p w:rsidR="00F7082B" w:rsidRPr="003E0DD5" w:rsidRDefault="00F7082B" w:rsidP="006337DC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color w:val="000000"/>
                <w:rtl/>
              </w:rPr>
            </w:pPr>
          </w:p>
          <w:p w:rsidR="00F7082B" w:rsidRPr="003E0DD5" w:rsidRDefault="00F7082B" w:rsidP="006337DC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color w:val="000000"/>
                <w:rtl/>
              </w:rPr>
            </w:pPr>
            <w:r w:rsidRPr="003E0DD5">
              <w:rPr>
                <w:rFonts w:ascii="Í7”˛" w:hAnsi="Í7”˛" w:hint="cs"/>
                <w:b/>
                <w:bCs/>
                <w:color w:val="000000"/>
                <w:rtl/>
              </w:rPr>
              <w:t xml:space="preserve">أوراق العمل التفاعلية </w:t>
            </w:r>
          </w:p>
          <w:p w:rsidR="00F7082B" w:rsidRPr="00F83331" w:rsidRDefault="00F7082B" w:rsidP="006337DC">
            <w:pPr>
              <w:rPr>
                <w:b/>
                <w:bCs/>
                <w:rtl/>
              </w:rPr>
            </w:pPr>
          </w:p>
        </w:tc>
        <w:tc>
          <w:tcPr>
            <w:tcW w:w="1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82B" w:rsidRPr="00F83331" w:rsidRDefault="00F7082B" w:rsidP="006337DC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 - العمل الجماعي</w:t>
            </w:r>
          </w:p>
          <w:p w:rsidR="00F7082B" w:rsidRPr="00F83331" w:rsidRDefault="00F7082B" w:rsidP="006337DC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 ( التعلم التعاوني وتدريب زميل ) .</w:t>
            </w:r>
          </w:p>
          <w:p w:rsidR="00F7082B" w:rsidRPr="00F83331" w:rsidRDefault="00F7082B" w:rsidP="006337DC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- التدريس المباشر ( عرض توضيحي , </w:t>
            </w:r>
            <w:r w:rsidRPr="00F83331">
              <w:rPr>
                <w:b/>
                <w:bCs/>
                <w:rtl/>
              </w:rPr>
              <w:t>أوراق</w:t>
            </w:r>
            <w:r w:rsidRPr="00F83331">
              <w:rPr>
                <w:rFonts w:hint="cs"/>
                <w:b/>
                <w:bCs/>
                <w:rtl/>
              </w:rPr>
              <w:t xml:space="preserve"> عمل , العمل في الكتاب المدرسي )</w:t>
            </w:r>
          </w:p>
          <w:p w:rsidR="00F7082B" w:rsidRPr="00F83331" w:rsidRDefault="00F7082B" w:rsidP="006337DC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  - التعلم بالأنشطة ( التدريب) </w:t>
            </w:r>
          </w:p>
          <w:p w:rsidR="00F7082B" w:rsidRPr="00F83331" w:rsidRDefault="00F7082B" w:rsidP="006337DC">
            <w:pPr>
              <w:spacing w:line="240" w:lineRule="auto"/>
              <w:rPr>
                <w:b/>
                <w:bCs/>
                <w:lang w:bidi="ar-JO"/>
              </w:rPr>
            </w:pPr>
            <w:r w:rsidRPr="00F83331">
              <w:rPr>
                <w:b/>
                <w:bCs/>
                <w:rtl/>
                <w:lang w:bidi="ar-JO"/>
              </w:rPr>
              <w:t>التفكير الناقد</w:t>
            </w:r>
          </w:p>
          <w:p w:rsidR="00F7082B" w:rsidRPr="00F83331" w:rsidRDefault="00F7082B" w:rsidP="006337DC">
            <w:pPr>
              <w:spacing w:line="240" w:lineRule="auto"/>
              <w:rPr>
                <w:b/>
                <w:bCs/>
                <w:lang w:bidi="ar-JO"/>
              </w:rPr>
            </w:pPr>
            <w:r w:rsidRPr="00F83331">
              <w:rPr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F7082B" w:rsidRPr="00F83331" w:rsidRDefault="00F7082B" w:rsidP="006337DC">
            <w:pPr>
              <w:spacing w:line="240" w:lineRule="auto"/>
              <w:rPr>
                <w:b/>
                <w:bCs/>
                <w:lang w:bidi="ar-JO"/>
              </w:rPr>
            </w:pPr>
            <w:r w:rsidRPr="00F83331">
              <w:rPr>
                <w:b/>
                <w:bCs/>
                <w:rtl/>
                <w:lang w:bidi="ar-JO"/>
              </w:rPr>
              <w:t>حل المشكلات</w:t>
            </w: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82B" w:rsidRPr="00F83331" w:rsidRDefault="00F7082B" w:rsidP="006337DC">
            <w:pPr>
              <w:rPr>
                <w:b/>
                <w:bCs/>
                <w:rtl/>
              </w:rPr>
            </w:pPr>
          </w:p>
          <w:p w:rsidR="00F7082B" w:rsidRPr="00F83331" w:rsidRDefault="00F7082B" w:rsidP="006337DC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- </w:t>
            </w:r>
            <w:r w:rsidRPr="00F83331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F7082B" w:rsidRPr="00F83331" w:rsidRDefault="00F7082B" w:rsidP="006337DC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>المنظمة</w:t>
            </w:r>
          </w:p>
          <w:p w:rsidR="00F7082B" w:rsidRPr="00F83331" w:rsidRDefault="00F7082B" w:rsidP="006337DC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التواصل </w:t>
            </w:r>
          </w:p>
          <w:p w:rsidR="00F7082B" w:rsidRPr="00F83331" w:rsidRDefault="00F7082B" w:rsidP="006337DC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الأسئلة و الأجوبة </w:t>
            </w:r>
          </w:p>
          <w:p w:rsidR="00F7082B" w:rsidRPr="00F83331" w:rsidRDefault="00F7082B" w:rsidP="006337DC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القلم و الورقة </w:t>
            </w:r>
          </w:p>
          <w:p w:rsidR="00F7082B" w:rsidRPr="00F83331" w:rsidRDefault="00F7082B" w:rsidP="006337DC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الاختبار </w:t>
            </w:r>
          </w:p>
          <w:p w:rsidR="00F7082B" w:rsidRPr="00F83331" w:rsidRDefault="00F7082B" w:rsidP="006337DC">
            <w:pPr>
              <w:spacing w:line="720" w:lineRule="auto"/>
              <w:rPr>
                <w:b/>
                <w:bCs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>التقويم المعتمد على الأداء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82B" w:rsidRPr="00F83331" w:rsidRDefault="00F7082B" w:rsidP="006337DC">
            <w:pPr>
              <w:rPr>
                <w:b/>
                <w:bCs/>
                <w:rtl/>
              </w:rPr>
            </w:pPr>
          </w:p>
          <w:p w:rsidR="00F7082B" w:rsidRPr="00F83331" w:rsidRDefault="00F7082B" w:rsidP="006337DC">
            <w:pPr>
              <w:spacing w:line="36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>- قوائم الشطب</w:t>
            </w:r>
          </w:p>
          <w:p w:rsidR="00F7082B" w:rsidRPr="00F83331" w:rsidRDefault="00F7082B" w:rsidP="006337DC">
            <w:pPr>
              <w:spacing w:line="36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>- سلم التقدير الرقمي</w:t>
            </w:r>
          </w:p>
          <w:p w:rsidR="00F7082B" w:rsidRDefault="00F7082B" w:rsidP="006337DC">
            <w:pPr>
              <w:spacing w:line="36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- سلم لتقدير اللفظي. </w:t>
            </w:r>
          </w:p>
          <w:p w:rsidR="00F7082B" w:rsidRPr="003E0DD5" w:rsidRDefault="00F7082B" w:rsidP="006337DC">
            <w:pPr>
              <w:autoSpaceDE w:val="0"/>
              <w:autoSpaceDN w:val="0"/>
              <w:adjustRightInd w:val="0"/>
              <w:rPr>
                <w:rFonts w:ascii="Í7”˛" w:hAnsi="Í7”˛" w:cs="Í7”˛"/>
                <w:b/>
                <w:bCs/>
                <w:color w:val="000000"/>
                <w:rtl/>
              </w:rPr>
            </w:pPr>
            <w:r w:rsidRPr="003E0DD5">
              <w:rPr>
                <w:rFonts w:ascii="Í7”˛" w:hAnsi="Í7”˛" w:hint="cs"/>
                <w:b/>
                <w:bCs/>
                <w:color w:val="000000"/>
                <w:rtl/>
              </w:rPr>
              <w:t>السجل القصصي</w:t>
            </w:r>
          </w:p>
          <w:p w:rsidR="00F7082B" w:rsidRPr="00F83331" w:rsidRDefault="00F7082B" w:rsidP="006337D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82B" w:rsidRPr="00F83331" w:rsidRDefault="00F7082B" w:rsidP="006337DC">
            <w:pPr>
              <w:rPr>
                <w:b/>
                <w:bCs/>
                <w:rtl/>
                <w:lang w:bidi="ar-JO"/>
              </w:rPr>
            </w:pPr>
          </w:p>
          <w:p w:rsidR="00F7082B" w:rsidRPr="00F83331" w:rsidRDefault="00F7082B" w:rsidP="006337DC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الواجبات البيتية</w:t>
            </w:r>
          </w:p>
          <w:p w:rsidR="00F7082B" w:rsidRPr="00F83331" w:rsidRDefault="00F7082B" w:rsidP="006337DC">
            <w:pPr>
              <w:rPr>
                <w:b/>
                <w:bCs/>
              </w:rPr>
            </w:pPr>
          </w:p>
          <w:p w:rsidR="00F7082B" w:rsidRPr="00F83331" w:rsidRDefault="00F7082B" w:rsidP="006337DC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التقارير</w:t>
            </w:r>
          </w:p>
          <w:p w:rsidR="00F7082B" w:rsidRPr="00F83331" w:rsidRDefault="00F7082B" w:rsidP="006337DC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 xml:space="preserve">الأبحاث </w:t>
            </w:r>
          </w:p>
          <w:p w:rsidR="00F7082B" w:rsidRPr="00F83331" w:rsidRDefault="00F7082B" w:rsidP="006337DC">
            <w:pPr>
              <w:rPr>
                <w:b/>
                <w:bCs/>
              </w:rPr>
            </w:pPr>
          </w:p>
          <w:p w:rsidR="00F7082B" w:rsidRPr="00F83331" w:rsidRDefault="00F7082B" w:rsidP="006337DC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 xml:space="preserve">الوسائل التعليمية </w:t>
            </w:r>
          </w:p>
          <w:p w:rsidR="00F7082B" w:rsidRPr="00F83331" w:rsidRDefault="00F7082B" w:rsidP="006337DC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الزيارات العلمية</w:t>
            </w:r>
          </w:p>
          <w:p w:rsidR="00F7082B" w:rsidRPr="00F83331" w:rsidRDefault="00F7082B" w:rsidP="006337DC">
            <w:pPr>
              <w:rPr>
                <w:b/>
                <w:bCs/>
                <w:rtl/>
              </w:rPr>
            </w:pPr>
            <w:r w:rsidRPr="00F83331">
              <w:rPr>
                <w:b/>
                <w:bCs/>
                <w:rtl/>
              </w:rPr>
              <w:t>المحاضرات</w:t>
            </w:r>
            <w:r w:rsidRPr="00F83331">
              <w:rPr>
                <w:rFonts w:hint="cs"/>
                <w:b/>
                <w:bCs/>
                <w:rtl/>
              </w:rPr>
              <w:t xml:space="preserve"> </w:t>
            </w:r>
          </w:p>
          <w:p w:rsidR="00F7082B" w:rsidRPr="00F83331" w:rsidRDefault="00F7082B" w:rsidP="006337DC">
            <w:pPr>
              <w:rPr>
                <w:b/>
                <w:bCs/>
              </w:rPr>
            </w:pP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82B" w:rsidRPr="00F83331" w:rsidRDefault="00F7082B" w:rsidP="006337DC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F7082B" w:rsidRPr="00F83331" w:rsidRDefault="00F7082B" w:rsidP="006337DC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sz w:val="24"/>
                <w:szCs w:val="24"/>
                <w:rtl/>
              </w:rPr>
              <w:t>- أشعر بالرضا عن:</w:t>
            </w:r>
          </w:p>
          <w:p w:rsidR="00F7082B" w:rsidRPr="00F83331" w:rsidRDefault="00F7082B" w:rsidP="006337D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7082B" w:rsidRPr="00F83331" w:rsidRDefault="00F7082B" w:rsidP="006337D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7082B" w:rsidRPr="00F83331" w:rsidRDefault="00F7082B" w:rsidP="006337D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7082B" w:rsidRPr="00F83331" w:rsidRDefault="00F7082B" w:rsidP="006337DC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sz w:val="24"/>
                <w:szCs w:val="24"/>
                <w:rtl/>
              </w:rPr>
              <w:t>- التحديات:</w:t>
            </w:r>
          </w:p>
          <w:p w:rsidR="00F7082B" w:rsidRPr="00F83331" w:rsidRDefault="00F7082B" w:rsidP="006337D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7082B" w:rsidRPr="00F83331" w:rsidRDefault="00F7082B" w:rsidP="006337D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7082B" w:rsidRPr="00F83331" w:rsidRDefault="00F7082B" w:rsidP="006337D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7082B" w:rsidRPr="00F83331" w:rsidRDefault="00F7082B" w:rsidP="006337DC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sz w:val="24"/>
                <w:szCs w:val="24"/>
                <w:rtl/>
              </w:rPr>
              <w:t>- مقترحات التحسين:</w:t>
            </w:r>
          </w:p>
          <w:p w:rsidR="00F7082B" w:rsidRPr="00F83331" w:rsidRDefault="00F7082B" w:rsidP="006337D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7082B" w:rsidRPr="00F83331" w:rsidRDefault="00F7082B" w:rsidP="006337D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F7082B" w:rsidRPr="00F83331" w:rsidRDefault="00F7082B" w:rsidP="006337D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</w:tc>
      </w:tr>
    </w:tbl>
    <w:p w:rsidR="00652F9F" w:rsidRDefault="00652F9F" w:rsidP="00652F9F">
      <w:pPr>
        <w:widowControl w:val="0"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14728" w:type="dxa"/>
        <w:tblLook w:val="04A0"/>
      </w:tblPr>
      <w:tblGrid>
        <w:gridCol w:w="2034"/>
        <w:gridCol w:w="1560"/>
        <w:gridCol w:w="1560"/>
        <w:gridCol w:w="1560"/>
        <w:gridCol w:w="5044"/>
        <w:gridCol w:w="2970"/>
      </w:tblGrid>
      <w:tr w:rsidR="00652F9F" w:rsidTr="006337DC">
        <w:tc>
          <w:tcPr>
            <w:tcW w:w="2034" w:type="dxa"/>
            <w:vAlign w:val="bottom"/>
            <w:hideMark/>
          </w:tcPr>
          <w:p w:rsidR="00652F9F" w:rsidRDefault="00652F9F" w:rsidP="006337DC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vAlign w:val="bottom"/>
            <w:hideMark/>
          </w:tcPr>
          <w:p w:rsidR="00652F9F" w:rsidRDefault="00652F9F" w:rsidP="006337DC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652F9F" w:rsidRDefault="00652F9F" w:rsidP="006337DC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652F9F" w:rsidRDefault="00652F9F" w:rsidP="006337DC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652F9F" w:rsidRDefault="00652F9F" w:rsidP="006337DC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مـديرة المدرســة/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652F9F" w:rsidRDefault="00652F9F" w:rsidP="006337DC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  <w:tr w:rsidR="00652F9F" w:rsidTr="006337DC">
        <w:tc>
          <w:tcPr>
            <w:tcW w:w="2034" w:type="dxa"/>
            <w:vAlign w:val="bottom"/>
            <w:hideMark/>
          </w:tcPr>
          <w:p w:rsidR="00652F9F" w:rsidRDefault="00652F9F" w:rsidP="006337DC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rtl/>
              </w:rPr>
              <w:t>إعداد المعلم/ المعلمات</w:t>
            </w:r>
          </w:p>
        </w:tc>
        <w:tc>
          <w:tcPr>
            <w:tcW w:w="1560" w:type="dxa"/>
            <w:vAlign w:val="bottom"/>
            <w:hideMark/>
          </w:tcPr>
          <w:p w:rsidR="00652F9F" w:rsidRDefault="00652F9F" w:rsidP="006337DC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652F9F" w:rsidRDefault="00652F9F" w:rsidP="006337DC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652F9F" w:rsidRDefault="00652F9F" w:rsidP="006337DC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652F9F" w:rsidRDefault="00652F9F" w:rsidP="006337DC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المشرف التربوي/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652F9F" w:rsidRDefault="00652F9F" w:rsidP="006337DC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</w:tbl>
    <w:p w:rsidR="00652F9F" w:rsidRDefault="00652F9F">
      <w:pPr>
        <w:rPr>
          <w:rFonts w:hint="cs"/>
          <w:rtl/>
        </w:rPr>
      </w:pPr>
    </w:p>
    <w:p w:rsidR="0028470A" w:rsidRDefault="0028470A">
      <w:pPr>
        <w:rPr>
          <w:rFonts w:hint="cs"/>
          <w:rtl/>
        </w:rPr>
      </w:pPr>
    </w:p>
    <w:p w:rsidR="0028470A" w:rsidRPr="007A4D76" w:rsidRDefault="0028470A" w:rsidP="0028470A">
      <w:pPr>
        <w:spacing w:after="0" w:line="240" w:lineRule="auto"/>
        <w:jc w:val="center"/>
        <w:rPr>
          <w:b/>
          <w:bCs/>
          <w:sz w:val="28"/>
          <w:szCs w:val="28"/>
          <w:lang w:bidi="ar-JO"/>
        </w:rPr>
      </w:pPr>
      <w:r w:rsidRPr="007A4D76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lastRenderedPageBreak/>
        <w:t>الفصل الدراسي</w:t>
      </w:r>
      <w:r w:rsidRPr="007A4D76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:</w:t>
      </w:r>
      <w:r w:rsidRPr="007A4D76"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eastAsia="ar-SA" w:bidi="ar-JO"/>
        </w:rPr>
        <w:t>ال</w:t>
      </w:r>
      <w:r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eastAsia="ar-SA" w:bidi="ar-JO"/>
        </w:rPr>
        <w:t>ثاني</w:t>
      </w:r>
      <w:r w:rsidRPr="007A4D76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المبحث: </w:t>
      </w:r>
      <w:r w:rsidRPr="007A4D76">
        <w:rPr>
          <w:rFonts w:ascii="Sakkal Majalla" w:hAnsi="Sakkal Majalla" w:cs="Sakkal Majalla" w:hint="cs"/>
          <w:b/>
          <w:bCs/>
          <w:color w:val="984806" w:themeColor="accent6" w:themeShade="80"/>
          <w:sz w:val="28"/>
          <w:szCs w:val="28"/>
          <w:rtl/>
          <w:lang w:eastAsia="ar-SA"/>
        </w:rPr>
        <w:t>الرياضيات</w:t>
      </w:r>
      <w:r w:rsidRPr="007A4D76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        عنوان الوحدة:</w:t>
      </w:r>
      <w:r w:rsidRPr="004E68FD">
        <w:rPr>
          <w:rFonts w:ascii="Comic Sans MS" w:hAnsi="Comic Sans MS" w:cs="Calibri"/>
          <w:b/>
          <w:bCs/>
          <w:color w:val="AB0065"/>
          <w:sz w:val="26"/>
          <w:szCs w:val="26"/>
          <w:rtl/>
        </w:rPr>
        <w:t xml:space="preserve">العلاقاتُ في المُثلَّثاتِ والنسبُ المُثلَّثيةُ </w:t>
      </w:r>
      <w:r w:rsidRPr="007A4D76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عدد الدروس: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5</w:t>
      </w:r>
      <w:r w:rsidRPr="007A4D76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دروس                  الصفحات: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6</w:t>
      </w:r>
      <w:r w:rsidRPr="007A4D76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-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59</w:t>
      </w:r>
    </w:p>
    <w:tbl>
      <w:tblPr>
        <w:tblpPr w:leftFromText="180" w:rightFromText="180" w:vertAnchor="text" w:horzAnchor="margin" w:tblpXSpec="center" w:tblpY="91"/>
        <w:bidiVisual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9"/>
        <w:gridCol w:w="2520"/>
        <w:gridCol w:w="2075"/>
        <w:gridCol w:w="3870"/>
        <w:gridCol w:w="2520"/>
        <w:gridCol w:w="1260"/>
        <w:gridCol w:w="1614"/>
      </w:tblGrid>
      <w:tr w:rsidR="0028470A" w:rsidTr="0016004A">
        <w:trPr>
          <w:trHeight w:val="83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470A" w:rsidRPr="008513E2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470A" w:rsidRPr="008513E2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470A" w:rsidRPr="008513E2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470A" w:rsidRPr="008513E2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470A" w:rsidRPr="008513E2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470A" w:rsidRPr="008513E2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470A" w:rsidRPr="008513E2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التقويم</w:t>
            </w:r>
          </w:p>
        </w:tc>
      </w:tr>
      <w:tr w:rsidR="0028470A" w:rsidRPr="007878C3" w:rsidTr="0016004A">
        <w:trPr>
          <w:trHeight w:val="722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70A" w:rsidRDefault="0028470A" w:rsidP="0028470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470A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Cs w:val="36"/>
                <w:u w:val="single"/>
                <w:rtl/>
                <w:lang w:eastAsia="ar-SA"/>
              </w:rPr>
            </w:pPr>
          </w:p>
          <w:p w:rsidR="0028470A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Cs w:val="36"/>
                <w:u w:val="single"/>
                <w:rtl/>
                <w:lang w:eastAsia="ar-SA"/>
              </w:rPr>
            </w:pPr>
          </w:p>
          <w:p w:rsidR="0028470A" w:rsidRDefault="0028470A" w:rsidP="0028470A">
            <w:pPr>
              <w:autoSpaceDE w:val="0"/>
              <w:autoSpaceDN w:val="0"/>
              <w:adjustRightInd w:val="0"/>
              <w:spacing w:after="0" w:line="240" w:lineRule="auto"/>
              <w:rPr>
                <w:rFonts w:ascii="@»à ˛" w:hAnsi="@»à ˛" w:cs="@»à ˛"/>
                <w:color w:val="7030A0"/>
                <w:sz w:val="28"/>
                <w:szCs w:val="28"/>
                <w:rtl/>
              </w:rPr>
            </w:pPr>
            <w:r w:rsidRPr="001A0938">
              <w:rPr>
                <w:rFonts w:ascii="@»à ˛" w:hAnsi="@»à ˛" w:cs="Times New Roman" w:hint="cs"/>
                <w:color w:val="E83226"/>
                <w:sz w:val="28"/>
                <w:szCs w:val="28"/>
                <w:rtl/>
              </w:rPr>
              <w:t>الوحدة</w:t>
            </w:r>
            <w:r w:rsidRPr="00A948BE">
              <w:rPr>
                <w:rFonts w:ascii="@»à ˛" w:hAnsi="@»à ˛" w:cs="Times New Roman" w:hint="cs"/>
                <w:color w:val="7030A0"/>
                <w:sz w:val="28"/>
                <w:szCs w:val="28"/>
                <w:rtl/>
              </w:rPr>
              <w:t>الخامسة</w:t>
            </w:r>
            <w:r>
              <w:rPr>
                <w:rFonts w:hint="cs"/>
                <w:rtl/>
              </w:rPr>
              <w:t xml:space="preserve">: </w:t>
            </w:r>
            <w:r w:rsidRPr="004E68FD">
              <w:rPr>
                <w:rFonts w:ascii="Comic Sans MS" w:hAnsi="Comic Sans MS" w:cs="Calibri"/>
                <w:b/>
                <w:bCs/>
                <w:color w:val="AB0065"/>
                <w:sz w:val="26"/>
                <w:szCs w:val="26"/>
                <w:rtl/>
              </w:rPr>
              <w:t xml:space="preserve"> العلاقاتُ في المُثلَّثاتِ والنسبُ المُثلَّثيةُ</w:t>
            </w:r>
          </w:p>
          <w:p w:rsidR="0028470A" w:rsidRDefault="0028470A" w:rsidP="0028470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470A" w:rsidRDefault="0028470A" w:rsidP="0028470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470A" w:rsidRDefault="0028470A" w:rsidP="0028470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470A" w:rsidRDefault="0028470A" w:rsidP="0028470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470A" w:rsidRPr="00A17C28" w:rsidRDefault="0028470A" w:rsidP="0028470A">
            <w:pPr>
              <w:spacing w:after="0" w:line="240" w:lineRule="auto"/>
              <w:jc w:val="center"/>
              <w:rPr>
                <w:rFonts w:cs="Simplified Arabic"/>
                <w:sz w:val="28"/>
                <w:szCs w:val="28"/>
                <w:lang w:bidi="ar-JO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70A" w:rsidRPr="0088605E" w:rsidRDefault="0028470A" w:rsidP="0028470A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Theme="minorHAnsi" w:hAnsi="Comic Sans MS" w:cs="Calibri"/>
                <w:color w:val="000000"/>
              </w:rPr>
            </w:pP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rtl/>
              </w:rPr>
              <w:t>مشروعُالوحدةِ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rtl/>
              </w:rPr>
              <w:t xml:space="preserve">: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rtl/>
              </w:rPr>
              <w:t>الهندسةُوالفنُّ</w:t>
            </w:r>
          </w:p>
          <w:p w:rsidR="0028470A" w:rsidRPr="0088605E" w:rsidRDefault="0028470A" w:rsidP="0028470A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Theme="minorHAnsi" w:hAnsi="Comic Sans MS" w:cs="Calibri"/>
                <w:color w:val="000000"/>
              </w:rPr>
            </w:pP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rtl/>
              </w:rPr>
              <w:t>الدرسُ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rtl/>
              </w:rPr>
              <w:t xml:space="preserve"> 1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rtl/>
              </w:rPr>
              <w:t>الأجزاءُالمُتناسِبةُفيالمُثلَّثاتِ</w:t>
            </w:r>
          </w:p>
          <w:p w:rsidR="0028470A" w:rsidRPr="0088605E" w:rsidRDefault="0028470A" w:rsidP="0028470A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Theme="minorHAnsi" w:hAnsi="Comic Sans MS" w:cs="Calibri"/>
                <w:color w:val="000000"/>
              </w:rPr>
            </w:pP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rtl/>
              </w:rPr>
              <w:t>توسُّعٌ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rtl/>
              </w:rPr>
              <w:t xml:space="preserve">: </w:t>
            </w: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rtl/>
              </w:rPr>
              <w:t>معملُبرمجيةِجيوجبرا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rtl/>
              </w:rPr>
              <w:t xml:space="preserve">: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rtl/>
              </w:rPr>
              <w:t>توسُّعٌ</w:t>
            </w:r>
            <w:r w:rsidRPr="0088605E">
              <w:rPr>
                <w:rFonts w:ascii="Comic Sans MS" w:eastAsiaTheme="minorHAnsi" w:hAnsi="Comic Sans MS" w:cs="Calibri"/>
                <w:color w:val="000000"/>
                <w:rtl/>
              </w:rPr>
              <w:t xml:space="preserve">: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rtl/>
              </w:rPr>
              <w:t>مُثلَّثُالقطعِالمُنصِّفةِ</w:t>
            </w:r>
          </w:p>
          <w:p w:rsidR="0028470A" w:rsidRPr="0088605E" w:rsidRDefault="0028470A" w:rsidP="0028470A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Theme="minorHAnsi" w:hAnsi="Comic Sans MS" w:cs="Calibri"/>
                <w:color w:val="000000"/>
              </w:rPr>
            </w:pP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rtl/>
              </w:rPr>
              <w:t>الدرسُ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rtl/>
              </w:rPr>
              <w:t xml:space="preserve"> 2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rtl/>
              </w:rPr>
              <w:t>مُنصِّفاتٌفيالمُثلَّثِ</w:t>
            </w:r>
          </w:p>
          <w:p w:rsidR="0028470A" w:rsidRPr="0088605E" w:rsidRDefault="0028470A" w:rsidP="0028470A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Theme="minorHAnsi" w:hAnsi="Comic Sans MS" w:cs="Calibri"/>
                <w:color w:val="000000"/>
              </w:rPr>
            </w:pP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rtl/>
              </w:rPr>
              <w:t>نشاطٌمفاهيميٌّ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rtl/>
              </w:rPr>
              <w:t xml:space="preserve">: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rtl/>
              </w:rPr>
              <w:t>القطعُالمُتوسِّطةُفيالمُثلَّثِ</w:t>
            </w:r>
          </w:p>
          <w:p w:rsidR="0028470A" w:rsidRPr="0088605E" w:rsidRDefault="0028470A" w:rsidP="0028470A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Theme="minorHAnsi" w:hAnsi="Comic Sans MS" w:cs="Calibri"/>
                <w:color w:val="000000"/>
              </w:rPr>
            </w:pP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rtl/>
              </w:rPr>
              <w:t>الدرسُ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rtl/>
              </w:rPr>
              <w:t xml:space="preserve"> 3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rtl/>
              </w:rPr>
              <w:t>القطعُالمُتوسِّطةُوالارتفاعاتُفيالمُثلَّثِ</w:t>
            </w:r>
          </w:p>
          <w:p w:rsidR="0028470A" w:rsidRPr="0088605E" w:rsidRDefault="0028470A" w:rsidP="0028470A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Theme="minorHAnsi" w:hAnsi="Comic Sans MS" w:cs="Calibri"/>
                <w:color w:val="000000"/>
              </w:rPr>
            </w:pP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rtl/>
              </w:rPr>
              <w:t>نشاطٌمفاهيميٌّ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rtl/>
              </w:rPr>
              <w:t xml:space="preserve">: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rtl/>
              </w:rPr>
              <w:t>النسبُالمُثلَّثيةُ</w:t>
            </w:r>
          </w:p>
          <w:p w:rsidR="0028470A" w:rsidRPr="0088605E" w:rsidRDefault="0028470A" w:rsidP="0028470A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Theme="minorHAnsi" w:hAnsi="Comic Sans MS" w:cs="Calibri"/>
                <w:color w:val="000000"/>
              </w:rPr>
            </w:pP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rtl/>
              </w:rPr>
              <w:t>الدرسُ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rtl/>
              </w:rPr>
              <w:t xml:space="preserve"> 4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rtl/>
              </w:rPr>
              <w:t>النسبُالمُثلَّثيةُ</w:t>
            </w:r>
          </w:p>
          <w:p w:rsidR="0028470A" w:rsidRPr="0088605E" w:rsidRDefault="0028470A" w:rsidP="0028470A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Theme="minorHAnsi" w:hAnsi="Comic Sans MS" w:cs="Calibri"/>
                <w:color w:val="000000"/>
              </w:rPr>
            </w:pP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rtl/>
              </w:rPr>
              <w:t>الدرسُ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rtl/>
              </w:rPr>
              <w:t xml:space="preserve"> 5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rtl/>
              </w:rPr>
              <w:t>تطبيقاتُالنسبِالمُثلَّثيةِ</w:t>
            </w:r>
          </w:p>
          <w:p w:rsidR="0028470A" w:rsidRPr="0088605E" w:rsidRDefault="0028470A" w:rsidP="0028470A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</w:rPr>
            </w:pP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rtl/>
              </w:rPr>
              <w:t>اختبارُنهايةِالوحدةِ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70A" w:rsidRPr="009A6A58" w:rsidRDefault="0028470A" w:rsidP="0028470A">
            <w:pPr>
              <w:spacing w:after="0" w:line="240" w:lineRule="auto"/>
              <w:jc w:val="center"/>
              <w:rPr>
                <w:rFonts w:eastAsiaTheme="minorHAnsi" w:cs="Calibri"/>
                <w:i/>
                <w:rtl/>
              </w:rPr>
            </w:pPr>
            <w:r w:rsidRPr="009A6A58">
              <w:rPr>
                <w:rFonts w:eastAsiaTheme="minorHAnsi" w:cs="Calibri"/>
                <w:i/>
                <w:rtl/>
              </w:rPr>
              <w:t>القطعةُ المُنصِّفةُ في المُثلَّثِ</w:t>
            </w:r>
            <w:r w:rsidRPr="009A6A58">
              <w:rPr>
                <w:rFonts w:eastAsiaTheme="minorHAnsi" w:cs="Calibri"/>
                <w:i/>
              </w:rPr>
              <w:t>.</w:t>
            </w:r>
          </w:p>
          <w:p w:rsidR="0028470A" w:rsidRPr="009A6A58" w:rsidRDefault="0028470A" w:rsidP="0028470A">
            <w:pPr>
              <w:spacing w:after="0" w:line="240" w:lineRule="auto"/>
              <w:jc w:val="center"/>
              <w:rPr>
                <w:rFonts w:eastAsiaTheme="minorHAnsi" w:cs="Calibri"/>
                <w:i/>
                <w:rtl/>
              </w:rPr>
            </w:pPr>
            <w:r w:rsidRPr="009A6A58">
              <w:rPr>
                <w:rFonts w:eastAsiaTheme="minorHAnsi" w:cs="Calibri"/>
                <w:i/>
                <w:rtl/>
              </w:rPr>
              <w:t>المُنصِّفُ العموديُّ، مركزُ الدائرةِ الخارجيةِ للمُثلَّثِ، مركزُ الدائرةِ الداخليةِ للمُثلَّثِ</w:t>
            </w:r>
            <w:r w:rsidRPr="009A6A58">
              <w:rPr>
                <w:rFonts w:eastAsiaTheme="minorHAnsi" w:cs="Calibri"/>
                <w:i/>
              </w:rPr>
              <w:t>.</w:t>
            </w:r>
          </w:p>
          <w:p w:rsidR="0028470A" w:rsidRDefault="0028470A" w:rsidP="0028470A">
            <w:pPr>
              <w:spacing w:after="0" w:line="240" w:lineRule="auto"/>
              <w:jc w:val="center"/>
              <w:rPr>
                <w:rFonts w:eastAsiaTheme="minorHAnsi" w:cs="Calibri"/>
                <w:i/>
                <w:rtl/>
              </w:rPr>
            </w:pPr>
            <w:r w:rsidRPr="009A6A58">
              <w:rPr>
                <w:rFonts w:eastAsiaTheme="minorHAnsi" w:cs="Calibri"/>
                <w:i/>
                <w:rtl/>
              </w:rPr>
              <w:t>القطعةُ المُتوسِّطةُ</w:t>
            </w:r>
          </w:p>
          <w:p w:rsidR="0028470A" w:rsidRPr="009A6A58" w:rsidRDefault="0028470A" w:rsidP="0028470A">
            <w:pPr>
              <w:spacing w:after="0" w:line="240" w:lineRule="auto"/>
              <w:jc w:val="center"/>
              <w:rPr>
                <w:rFonts w:eastAsiaTheme="minorHAnsi" w:cs="Calibri"/>
                <w:i/>
                <w:rtl/>
              </w:rPr>
            </w:pPr>
            <w:r w:rsidRPr="009A6A58">
              <w:rPr>
                <w:rFonts w:eastAsiaTheme="minorHAnsi" w:cs="Calibri"/>
                <w:i/>
                <w:rtl/>
              </w:rPr>
              <w:t xml:space="preserve"> مركزُ المُثلَّثِ، ارتفاعُ المُثلَّثِ، ملتقى الارتفاعاتِ</w:t>
            </w:r>
            <w:r w:rsidRPr="009A6A58">
              <w:rPr>
                <w:rFonts w:eastAsiaTheme="minorHAnsi" w:cs="Calibri"/>
                <w:i/>
              </w:rPr>
              <w:t>.</w:t>
            </w:r>
          </w:p>
          <w:p w:rsidR="0028470A" w:rsidRPr="009A6A58" w:rsidRDefault="0028470A" w:rsidP="0028470A">
            <w:pPr>
              <w:spacing w:after="0" w:line="240" w:lineRule="auto"/>
              <w:jc w:val="center"/>
              <w:rPr>
                <w:rFonts w:eastAsiaTheme="minorHAnsi" w:cs="Calibri"/>
                <w:i/>
                <w:rtl/>
              </w:rPr>
            </w:pPr>
            <w:r w:rsidRPr="009A6A58">
              <w:rPr>
                <w:rFonts w:eastAsiaTheme="minorHAnsi" w:cs="Calibri"/>
                <w:i/>
                <w:rtl/>
              </w:rPr>
              <w:t>النسبُ المُثلَّثيةُ، الجيبُ، جيبُ التمامِ، الظلُّ، معكوسُ النسبةِ المُثلَّثيةِ، مُتطابِقةُ فيثاغورس</w:t>
            </w:r>
            <w:r w:rsidRPr="009A6A58">
              <w:rPr>
                <w:rFonts w:eastAsiaTheme="minorHAnsi" w:cs="Calibri"/>
                <w:i/>
              </w:rPr>
              <w:t>.</w:t>
            </w:r>
          </w:p>
          <w:p w:rsidR="0028470A" w:rsidRPr="0053569F" w:rsidRDefault="0028470A" w:rsidP="0028470A">
            <w:pPr>
              <w:spacing w:after="0" w:line="240" w:lineRule="auto"/>
              <w:jc w:val="center"/>
              <w:rPr>
                <w:rFonts w:ascii="@ü/Ã˛" w:eastAsiaTheme="minorHAnsi" w:hAnsi="@ü/Ã˛" w:cs="@ü/Ã˛"/>
                <w:i/>
                <w:sz w:val="28"/>
                <w:szCs w:val="28"/>
                <w:rtl/>
              </w:rPr>
            </w:pPr>
            <w:r w:rsidRPr="009A6A58">
              <w:rPr>
                <w:rFonts w:eastAsiaTheme="minorHAnsi" w:cs="Calibri"/>
                <w:i/>
                <w:rtl/>
              </w:rPr>
              <w:t>زاويةُ الارتفاعِ، زاويةُ الانخفاضِ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</w:rPr>
              <w:t>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70A" w:rsidRPr="00E95FCB" w:rsidRDefault="0028470A" w:rsidP="0028470A">
            <w:pPr>
              <w:pStyle w:val="a8"/>
              <w:numPr>
                <w:ilvl w:val="0"/>
                <w:numId w:val="15"/>
              </w:numPr>
              <w:spacing w:after="0" w:line="240" w:lineRule="auto"/>
              <w:rPr>
                <w:rFonts w:cs="Calibri"/>
                <w:b/>
                <w:bCs/>
                <w:rtl/>
                <w:lang w:eastAsia="ar-SA"/>
              </w:rPr>
            </w:pPr>
            <w:r w:rsidRPr="00E95FCB">
              <w:rPr>
                <w:rFonts w:eastAsiaTheme="minorHAnsi" w:cs="Calibri"/>
                <w:b/>
                <w:bCs/>
                <w:i/>
                <w:color w:val="AB0065"/>
                <w:rtl/>
              </w:rPr>
              <w:t>الأجزاءُ المُتناسِبةُ في المُثلَّثِ</w:t>
            </w:r>
          </w:p>
          <w:p w:rsidR="0028470A" w:rsidRPr="00E95FCB" w:rsidRDefault="0028470A" w:rsidP="0028470A">
            <w:pPr>
              <w:pStyle w:val="a8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i/>
                <w:color w:val="AB0065"/>
                <w:rtl/>
              </w:rPr>
            </w:pPr>
            <w:r w:rsidRPr="00E95FCB">
              <w:rPr>
                <w:rFonts w:eastAsiaTheme="minorHAnsi" w:cs="Calibri"/>
                <w:b/>
                <w:bCs/>
                <w:i/>
                <w:color w:val="AB0065"/>
                <w:rtl/>
              </w:rPr>
              <w:t>عكسُ نظريةِ التناسبِ في المُثلَّثِ</w:t>
            </w:r>
          </w:p>
          <w:p w:rsidR="0028470A" w:rsidRPr="00E95FCB" w:rsidRDefault="0028470A" w:rsidP="0028470A">
            <w:pPr>
              <w:pStyle w:val="a8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i/>
                <w:color w:val="AB0065"/>
                <w:rtl/>
              </w:rPr>
            </w:pPr>
            <w:r w:rsidRPr="00E95FCB">
              <w:rPr>
                <w:rFonts w:eastAsiaTheme="minorHAnsi" w:cs="Calibri"/>
                <w:b/>
                <w:bCs/>
                <w:i/>
                <w:color w:val="AB0065"/>
                <w:rtl/>
              </w:rPr>
              <w:t>القطعةُ المُنصِّفةُ في المُثلَّثِ</w:t>
            </w:r>
          </w:p>
          <w:p w:rsidR="0028470A" w:rsidRPr="00336913" w:rsidRDefault="0028470A" w:rsidP="0028470A">
            <w:pPr>
              <w:pStyle w:val="a8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i/>
                <w:color w:val="AB0065"/>
                <w:rtl/>
              </w:rPr>
            </w:pPr>
            <w:r w:rsidRPr="00336913">
              <w:rPr>
                <w:rFonts w:eastAsiaTheme="minorHAnsi" w:cs="Calibri"/>
                <w:b/>
                <w:bCs/>
                <w:i/>
                <w:color w:val="AB0065"/>
                <w:rtl/>
              </w:rPr>
              <w:t>المُنصِّفُ العموديُّ</w:t>
            </w:r>
          </w:p>
          <w:p w:rsidR="0028470A" w:rsidRPr="00336913" w:rsidRDefault="0028470A" w:rsidP="0028470A">
            <w:pPr>
              <w:pStyle w:val="a8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i/>
                <w:color w:val="AB0065"/>
                <w:rtl/>
              </w:rPr>
            </w:pPr>
            <w:r w:rsidRPr="00336913">
              <w:rPr>
                <w:rFonts w:eastAsiaTheme="minorHAnsi" w:cs="Calibri"/>
                <w:b/>
                <w:bCs/>
                <w:i/>
                <w:color w:val="AB0065"/>
                <w:rtl/>
              </w:rPr>
              <w:t>المُنصِّفاتُ العموديةُ للمُثلَّثِ، ومركزُ الدائرةِ الخارجيةِ</w:t>
            </w:r>
          </w:p>
          <w:p w:rsidR="0028470A" w:rsidRPr="00336913" w:rsidRDefault="0028470A" w:rsidP="0028470A">
            <w:pPr>
              <w:pStyle w:val="a8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i/>
                <w:color w:val="AB0065"/>
                <w:rtl/>
              </w:rPr>
            </w:pPr>
            <w:r w:rsidRPr="00336913">
              <w:rPr>
                <w:rFonts w:eastAsiaTheme="minorHAnsi" w:cs="Calibri"/>
                <w:b/>
                <w:bCs/>
                <w:i/>
                <w:color w:val="AB0065"/>
                <w:rtl/>
              </w:rPr>
              <w:t>مُنصِّفُ الزاويةِ</w:t>
            </w:r>
          </w:p>
          <w:p w:rsidR="0028470A" w:rsidRPr="00336913" w:rsidRDefault="0028470A" w:rsidP="0028470A">
            <w:pPr>
              <w:pStyle w:val="a8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i/>
                <w:color w:val="AB0065"/>
                <w:rtl/>
              </w:rPr>
            </w:pPr>
            <w:r w:rsidRPr="00336913">
              <w:rPr>
                <w:rFonts w:eastAsiaTheme="minorHAnsi" w:cs="Calibri"/>
                <w:b/>
                <w:bCs/>
                <w:i/>
                <w:color w:val="AB0065"/>
                <w:rtl/>
              </w:rPr>
              <w:t>مُنصِّفاتُ زوايا المُثلَّثِ، ومركزُ الدائرةِ الداخليةِ للمُثلَّثِ</w:t>
            </w:r>
          </w:p>
          <w:p w:rsidR="0028470A" w:rsidRPr="00336913" w:rsidRDefault="0028470A" w:rsidP="0028470A">
            <w:pPr>
              <w:pStyle w:val="a8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i/>
                <w:color w:val="AB0065"/>
                <w:rtl/>
              </w:rPr>
            </w:pPr>
            <w:r w:rsidRPr="00336913">
              <w:rPr>
                <w:rFonts w:eastAsiaTheme="minorHAnsi" w:cs="Calibri"/>
                <w:b/>
                <w:bCs/>
                <w:i/>
                <w:color w:val="AB0065"/>
                <w:rtl/>
              </w:rPr>
              <w:t>القطعُ المُتوسِّطةُ في المُثلَّثِ</w:t>
            </w:r>
          </w:p>
          <w:p w:rsidR="0028470A" w:rsidRPr="00336913" w:rsidRDefault="0028470A" w:rsidP="0028470A">
            <w:pPr>
              <w:pStyle w:val="a8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i/>
                <w:color w:val="AB0065"/>
                <w:rtl/>
              </w:rPr>
            </w:pPr>
            <w:r w:rsidRPr="00336913">
              <w:rPr>
                <w:rFonts w:eastAsiaTheme="minorHAnsi" w:cs="Calibri"/>
                <w:b/>
                <w:bCs/>
                <w:i/>
                <w:color w:val="AB0065"/>
                <w:rtl/>
              </w:rPr>
              <w:t>ارتفاعاتُ المُثلَّثِ</w:t>
            </w:r>
          </w:p>
          <w:p w:rsidR="0028470A" w:rsidRPr="00336913" w:rsidRDefault="0028470A" w:rsidP="0028470A">
            <w:pPr>
              <w:pStyle w:val="a8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i/>
                <w:color w:val="AB0065"/>
                <w:rtl/>
              </w:rPr>
            </w:pPr>
            <w:r w:rsidRPr="00336913">
              <w:rPr>
                <w:rFonts w:eastAsiaTheme="minorHAnsi" w:cs="Calibri"/>
                <w:b/>
                <w:bCs/>
                <w:i/>
                <w:color w:val="AB0065"/>
                <w:rtl/>
              </w:rPr>
              <w:t>النسبُ المُثلَّثيةُ، والآلةُ الحاسبةُ</w:t>
            </w:r>
          </w:p>
          <w:p w:rsidR="0028470A" w:rsidRPr="00336913" w:rsidRDefault="0028470A" w:rsidP="0028470A">
            <w:pPr>
              <w:pStyle w:val="a8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i/>
                <w:sz w:val="28"/>
                <w:szCs w:val="28"/>
                <w:rtl/>
              </w:rPr>
            </w:pPr>
            <w:r w:rsidRPr="00336913">
              <w:rPr>
                <w:rFonts w:eastAsiaTheme="minorHAnsi" w:cs="Calibri"/>
                <w:b/>
                <w:bCs/>
                <w:i/>
                <w:color w:val="AB0065"/>
                <w:rtl/>
              </w:rPr>
              <w:t>معكوسِالنسبةِالمُثلَّثيةِ</w:t>
            </w:r>
          </w:p>
          <w:p w:rsidR="0028470A" w:rsidRPr="00336913" w:rsidRDefault="0028470A" w:rsidP="0028470A">
            <w:pPr>
              <w:pStyle w:val="a8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i/>
                <w:color w:val="AB0065"/>
                <w:rtl/>
              </w:rPr>
            </w:pPr>
            <w:r w:rsidRPr="00336913">
              <w:rPr>
                <w:rFonts w:eastAsiaTheme="minorHAnsi" w:cs="Calibri"/>
                <w:b/>
                <w:bCs/>
                <w:i/>
                <w:color w:val="AB0065"/>
                <w:rtl/>
              </w:rPr>
              <w:t>العلاقةُ بينَ الجيبِ وجيبِ التمامِ</w:t>
            </w:r>
          </w:p>
          <w:p w:rsidR="0028470A" w:rsidRPr="009A6A58" w:rsidRDefault="0028470A" w:rsidP="0028470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i/>
                <w:color w:val="AB0065"/>
                <w:rtl/>
              </w:rPr>
            </w:pPr>
            <w:r w:rsidRPr="009A6A58">
              <w:rPr>
                <w:rFonts w:eastAsiaTheme="minorHAnsi" w:cs="Calibri"/>
                <w:b/>
                <w:bCs/>
                <w:i/>
                <w:color w:val="AB0065"/>
                <w:rtl/>
              </w:rPr>
              <w:t>مُتطابِقةُ فيثاغورس</w:t>
            </w:r>
          </w:p>
          <w:p w:rsidR="0028470A" w:rsidRPr="00336913" w:rsidRDefault="0028470A" w:rsidP="0028470A">
            <w:pPr>
              <w:pStyle w:val="a8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i/>
                <w:color w:val="AB0065"/>
                <w:rtl/>
              </w:rPr>
            </w:pPr>
            <w:r w:rsidRPr="00336913">
              <w:rPr>
                <w:rFonts w:eastAsiaTheme="minorHAnsi" w:cs="Calibri"/>
                <w:b/>
                <w:bCs/>
                <w:i/>
                <w:color w:val="AB0065"/>
                <w:rtl/>
              </w:rPr>
              <w:t>الجيبُ وجيبُ التمامِ للزوايا المُتتامَّةِ</w:t>
            </w:r>
          </w:p>
          <w:p w:rsidR="0028470A" w:rsidRPr="00336913" w:rsidRDefault="0028470A" w:rsidP="0028470A">
            <w:pPr>
              <w:pStyle w:val="a8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i/>
                <w:color w:val="AB0065"/>
                <w:rtl/>
              </w:rPr>
            </w:pPr>
            <w:r w:rsidRPr="00336913">
              <w:rPr>
                <w:rFonts w:eastAsiaTheme="minorHAnsi" w:cs="Calibri"/>
                <w:b/>
                <w:bCs/>
                <w:i/>
                <w:color w:val="AB0065"/>
                <w:rtl/>
              </w:rPr>
              <w:t>استعمالُ النسبِ المُثلَّثيةِ لإيجادِ قياساتٍ مجهولةٍ في المُثلَّثِ</w:t>
            </w:r>
          </w:p>
          <w:p w:rsidR="0028470A" w:rsidRPr="00336913" w:rsidRDefault="0028470A" w:rsidP="0028470A">
            <w:pPr>
              <w:pStyle w:val="a8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i/>
                <w:color w:val="AB0065"/>
                <w:rtl/>
              </w:rPr>
            </w:pPr>
            <w:r w:rsidRPr="00336913">
              <w:rPr>
                <w:rFonts w:eastAsiaTheme="minorHAnsi" w:cs="Calibri"/>
                <w:b/>
                <w:bCs/>
                <w:i/>
                <w:color w:val="AB0065"/>
                <w:rtl/>
              </w:rPr>
              <w:t>استعمالُ النسبِ المُثلَّثيةِ في المُثلَّثاتِ الخاصةِ</w:t>
            </w:r>
          </w:p>
          <w:p w:rsidR="0028470A" w:rsidRPr="00336913" w:rsidRDefault="0028470A" w:rsidP="0028470A">
            <w:pPr>
              <w:pStyle w:val="a8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i/>
                <w:color w:val="AB0065"/>
                <w:rtl/>
              </w:rPr>
            </w:pPr>
            <w:r w:rsidRPr="00336913">
              <w:rPr>
                <w:rFonts w:eastAsiaTheme="minorHAnsi" w:cs="Calibri"/>
                <w:b/>
                <w:bCs/>
                <w:i/>
                <w:color w:val="AB0065"/>
                <w:rtl/>
              </w:rPr>
              <w:t>النسبُ المُثلَّثيةُ للزوايا الخاصةِ</w:t>
            </w:r>
          </w:p>
          <w:p w:rsidR="0028470A" w:rsidRPr="00336913" w:rsidRDefault="0028470A" w:rsidP="0028470A">
            <w:pPr>
              <w:pStyle w:val="a8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@ü/Ã˛" w:eastAsiaTheme="minorHAnsi" w:hAnsi="@ü/Ã˛" w:cs="@ü/Ã˛"/>
                <w:i/>
                <w:color w:val="000000"/>
                <w:sz w:val="21"/>
                <w:szCs w:val="21"/>
                <w:rtl/>
              </w:rPr>
            </w:pPr>
            <w:r w:rsidRPr="00336913">
              <w:rPr>
                <w:rFonts w:eastAsiaTheme="minorHAnsi" w:cs="Calibri"/>
                <w:b/>
                <w:bCs/>
                <w:i/>
                <w:color w:val="AB0065"/>
                <w:rtl/>
              </w:rPr>
              <w:t>زوايا الارتفاعِ والانخفاضِ</w:t>
            </w:r>
          </w:p>
        </w:tc>
        <w:tc>
          <w:tcPr>
            <w:tcW w:w="2520" w:type="dxa"/>
          </w:tcPr>
          <w:p w:rsidR="0028470A" w:rsidRDefault="0028470A" w:rsidP="0028470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  <w:p w:rsidR="0028470A" w:rsidRPr="000C5890" w:rsidRDefault="0028470A" w:rsidP="0028470A">
            <w:pPr>
              <w:spacing w:after="0" w:line="240" w:lineRule="auto"/>
              <w:jc w:val="center"/>
              <w:rPr>
                <w:b/>
                <w:bCs/>
              </w:rPr>
            </w:pPr>
            <w:r w:rsidRPr="000C5890">
              <w:rPr>
                <w:rFonts w:hint="cs"/>
                <w:b/>
                <w:bCs/>
                <w:rtl/>
                <w:lang w:bidi="ar-JO"/>
              </w:rPr>
              <w:t>تطبيق النشاطات المنزلية بشكلصحيح مع ايجاد الحلول المناسبة ومناقشتها,</w:t>
            </w:r>
          </w:p>
          <w:p w:rsidR="0028470A" w:rsidRPr="000C5890" w:rsidRDefault="0028470A" w:rsidP="0028470A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28470A" w:rsidRPr="000C5890" w:rsidRDefault="0028470A" w:rsidP="0028470A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28470A" w:rsidRPr="000C5890" w:rsidRDefault="0028470A" w:rsidP="0028470A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28470A" w:rsidRPr="000C5890" w:rsidRDefault="0028470A" w:rsidP="0028470A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28470A" w:rsidRPr="000C5890" w:rsidRDefault="0028470A" w:rsidP="0028470A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0C5890">
              <w:rPr>
                <w:rFonts w:hint="cs"/>
                <w:b/>
                <w:bCs/>
                <w:rtl/>
                <w:lang w:bidi="ar-JO"/>
              </w:rPr>
              <w:t xml:space="preserve">التحدث </w:t>
            </w:r>
            <w:r w:rsidRPr="000C5890">
              <w:rPr>
                <w:rFonts w:hint="cs"/>
                <w:b/>
                <w:bCs/>
                <w:rtl/>
              </w:rPr>
              <w:t>عن مضمون الدرس بطريقة صحيحة وبلغة سليمة.</w:t>
            </w:r>
          </w:p>
          <w:p w:rsidR="0028470A" w:rsidRPr="000C5890" w:rsidRDefault="0028470A" w:rsidP="0028470A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28470A" w:rsidRPr="000C5890" w:rsidRDefault="0028470A" w:rsidP="0028470A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28470A" w:rsidRPr="000C5890" w:rsidRDefault="0028470A" w:rsidP="0028470A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28470A" w:rsidRPr="000C5890" w:rsidRDefault="0028470A" w:rsidP="0028470A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28470A" w:rsidRPr="00BD28CF" w:rsidRDefault="0028470A" w:rsidP="0028470A">
            <w:pPr>
              <w:spacing w:after="0" w:line="240" w:lineRule="auto"/>
              <w:jc w:val="center"/>
            </w:pPr>
            <w:r w:rsidRPr="000C5890">
              <w:rPr>
                <w:rFonts w:hint="cs"/>
                <w:b/>
                <w:bCs/>
                <w:rtl/>
              </w:rPr>
              <w:t>تتبع الخطوات بالترتيب لحل المسائل الواردة في الوحدة.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70A" w:rsidRPr="00BA460A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28470A" w:rsidRPr="00BA460A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تنمية روح التعاون </w:t>
            </w: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br/>
            </w:r>
          </w:p>
          <w:p w:rsidR="0028470A" w:rsidRPr="00BA460A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احترام المعلم</w:t>
            </w:r>
          </w:p>
          <w:p w:rsidR="0028470A" w:rsidRPr="00BA460A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28470A" w:rsidRPr="00BA460A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المبادرة</w:t>
            </w:r>
          </w:p>
          <w:p w:rsidR="0028470A" w:rsidRPr="00BA460A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28470A" w:rsidRPr="00BA460A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العمل الجماعي</w:t>
            </w:r>
          </w:p>
          <w:p w:rsidR="0028470A" w:rsidRPr="00BA460A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التنظيم</w:t>
            </w:r>
          </w:p>
          <w:p w:rsidR="0028470A" w:rsidRPr="00BA460A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28470A" w:rsidRPr="00BA460A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الدقة</w:t>
            </w:r>
          </w:p>
          <w:p w:rsidR="0028470A" w:rsidRPr="00BA460A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28470A" w:rsidRPr="00BA460A" w:rsidRDefault="0028470A" w:rsidP="0028470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الترتيب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70A" w:rsidRPr="00BA460A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28470A" w:rsidRPr="00BA460A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بعض التمارين والمسائل من الكتاب المدرسي إضافة إلى بعض الأسئلة الإثر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</w:t>
            </w: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ئية</w:t>
            </w:r>
          </w:p>
          <w:p w:rsidR="0028470A" w:rsidRPr="00BA460A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28470A" w:rsidRPr="00BA460A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28470A" w:rsidRPr="00BA460A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اختبار قصير</w:t>
            </w:r>
          </w:p>
          <w:p w:rsidR="0028470A" w:rsidRPr="00BA460A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28470A" w:rsidRPr="00BA460A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28470A" w:rsidRPr="00BA460A" w:rsidRDefault="0028470A" w:rsidP="0028470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اختبار تحصيلي</w:t>
            </w:r>
          </w:p>
        </w:tc>
      </w:tr>
    </w:tbl>
    <w:p w:rsidR="0028470A" w:rsidRDefault="0028470A" w:rsidP="0028470A">
      <w:pPr>
        <w:spacing w:after="0" w:line="240" w:lineRule="auto"/>
        <w:ind w:right="-851"/>
        <w:rPr>
          <w:rFonts w:ascii="Sakkal Majalla" w:hAnsi="Sakkal Majalla" w:cs="Sakkal Majalla" w:hint="cs"/>
          <w:b/>
          <w:bCs/>
          <w:rtl/>
          <w:lang w:eastAsia="ar-SA"/>
        </w:rPr>
      </w:pPr>
    </w:p>
    <w:p w:rsidR="0028470A" w:rsidRDefault="0028470A" w:rsidP="0028470A">
      <w:pPr>
        <w:spacing w:after="0" w:line="240" w:lineRule="auto"/>
        <w:ind w:right="-851"/>
        <w:rPr>
          <w:rFonts w:ascii="Sakkal Majalla" w:hAnsi="Sakkal Majalla" w:cs="Sakkal Majalla" w:hint="cs"/>
          <w:b/>
          <w:bCs/>
          <w:rtl/>
          <w:lang w:eastAsia="ar-SA"/>
        </w:rPr>
      </w:pPr>
    </w:p>
    <w:p w:rsidR="0028470A" w:rsidRDefault="0028470A" w:rsidP="0028470A">
      <w:pPr>
        <w:spacing w:after="0" w:line="240" w:lineRule="auto"/>
        <w:ind w:right="-851"/>
        <w:rPr>
          <w:rFonts w:ascii="Sakkal Majalla" w:hAnsi="Sakkal Majalla" w:cs="Sakkal Majalla" w:hint="cs"/>
          <w:b/>
          <w:bCs/>
          <w:rtl/>
          <w:lang w:eastAsia="ar-SA"/>
        </w:rPr>
      </w:pPr>
    </w:p>
    <w:p w:rsidR="0028470A" w:rsidRDefault="0028470A" w:rsidP="0028470A">
      <w:pPr>
        <w:spacing w:after="0" w:line="240" w:lineRule="auto"/>
        <w:ind w:right="-851"/>
        <w:rPr>
          <w:rFonts w:ascii="Sakkal Majalla" w:hAnsi="Sakkal Majalla" w:cs="Sakkal Majalla" w:hint="cs"/>
          <w:b/>
          <w:bCs/>
          <w:rtl/>
          <w:lang w:eastAsia="ar-SA"/>
        </w:rPr>
      </w:pPr>
    </w:p>
    <w:p w:rsidR="0028470A" w:rsidRDefault="0028470A" w:rsidP="0028470A">
      <w:pPr>
        <w:spacing w:after="0" w:line="240" w:lineRule="auto"/>
        <w:ind w:right="-851"/>
        <w:rPr>
          <w:rFonts w:ascii="Sakkal Majalla" w:hAnsi="Sakkal Majalla" w:cs="Sakkal Majalla" w:hint="cs"/>
          <w:b/>
          <w:bCs/>
          <w:rtl/>
          <w:lang w:eastAsia="ar-SA"/>
        </w:rPr>
      </w:pPr>
    </w:p>
    <w:p w:rsidR="0028470A" w:rsidRPr="00A86007" w:rsidRDefault="0028470A" w:rsidP="0028470A">
      <w:pPr>
        <w:spacing w:after="0" w:line="240" w:lineRule="auto"/>
        <w:ind w:right="-851"/>
        <w:rPr>
          <w:rFonts w:ascii="Sakkal Majalla" w:hAnsi="Sakkal Majalla" w:cs="Sakkal Majalla"/>
          <w:b/>
          <w:bCs/>
          <w:rtl/>
          <w:lang w:eastAsia="ar-SA"/>
        </w:rPr>
      </w:pPr>
    </w:p>
    <w:p w:rsidR="0028470A" w:rsidRPr="008A129F" w:rsidRDefault="0028470A" w:rsidP="0028470A">
      <w:pPr>
        <w:spacing w:after="0" w:line="240" w:lineRule="auto"/>
        <w:jc w:val="center"/>
        <w:rPr>
          <w:b/>
          <w:bCs/>
          <w:sz w:val="28"/>
          <w:szCs w:val="28"/>
          <w:rtl/>
          <w:lang w:bidi="ar-JO"/>
        </w:rPr>
      </w:pP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الفصل الدراسي:</w:t>
      </w:r>
      <w:r w:rsidRPr="00932338">
        <w:rPr>
          <w:rFonts w:ascii="Sakkal Majalla" w:hAnsi="Sakkal Majalla" w:cs="Sakkal Majalla"/>
          <w:b/>
          <w:bCs/>
          <w:color w:val="FF0000"/>
          <w:sz w:val="20"/>
          <w:szCs w:val="28"/>
          <w:rtl/>
          <w:lang w:eastAsia="ar-SA" w:bidi="ar-JO"/>
        </w:rPr>
        <w:t>ال</w:t>
      </w:r>
      <w:r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  <w:lang w:eastAsia="ar-SA" w:bidi="ar-JO"/>
        </w:rPr>
        <w:t>ثاني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 المبحث: </w:t>
      </w:r>
      <w:r w:rsidRPr="00932338">
        <w:rPr>
          <w:rFonts w:ascii="Sakkal Majalla" w:hAnsi="Sakkal Majalla" w:cs="Sakkal Majalla" w:hint="cs"/>
          <w:b/>
          <w:bCs/>
          <w:color w:val="984806" w:themeColor="accent6" w:themeShade="80"/>
          <w:sz w:val="20"/>
          <w:szCs w:val="28"/>
          <w:rtl/>
          <w:lang w:eastAsia="ar-SA"/>
        </w:rPr>
        <w:t>الرياضيات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عنوان الوحدة:</w:t>
      </w:r>
      <w:r w:rsidRPr="004E68FD">
        <w:rPr>
          <w:rFonts w:ascii="Comic Sans MS" w:hAnsi="Comic Sans MS" w:cs="Calibri"/>
          <w:b/>
          <w:bCs/>
          <w:color w:val="AB0065"/>
          <w:sz w:val="26"/>
          <w:szCs w:val="26"/>
          <w:rtl/>
        </w:rPr>
        <w:t xml:space="preserve">المقاديرُ الأُسِّيَّةُ والمقاديرُ الجذريةُ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عدد الدروس: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3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دروس                     الصفحات: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60</w:t>
      </w:r>
      <w:r w:rsidRPr="00C608D7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-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89</w:t>
      </w:r>
    </w:p>
    <w:tbl>
      <w:tblPr>
        <w:tblpPr w:leftFromText="180" w:rightFromText="180" w:vertAnchor="text" w:horzAnchor="margin" w:tblpY="41"/>
        <w:bidiVisual/>
        <w:tblW w:w="14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3"/>
        <w:gridCol w:w="1891"/>
        <w:gridCol w:w="2250"/>
        <w:gridCol w:w="3779"/>
        <w:gridCol w:w="2340"/>
        <w:gridCol w:w="1530"/>
        <w:gridCol w:w="1710"/>
      </w:tblGrid>
      <w:tr w:rsidR="0028470A" w:rsidRPr="009C5434" w:rsidTr="0016004A">
        <w:trPr>
          <w:trHeight w:val="38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470A" w:rsidRPr="009C5434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470A" w:rsidRPr="009C5434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470A" w:rsidRPr="009C5434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470A" w:rsidRPr="009C5434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470A" w:rsidRPr="009C5434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470A" w:rsidRPr="009C5434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470A" w:rsidRPr="009C5434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التقويم</w:t>
            </w:r>
          </w:p>
        </w:tc>
      </w:tr>
      <w:tr w:rsidR="0028470A" w:rsidRPr="009C5434" w:rsidTr="0016004A">
        <w:trPr>
          <w:trHeight w:val="443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70A" w:rsidRPr="009C5434" w:rsidRDefault="0028470A" w:rsidP="002847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470A" w:rsidRPr="009C5434" w:rsidRDefault="0028470A" w:rsidP="002847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470A" w:rsidRPr="009C5434" w:rsidRDefault="0028470A" w:rsidP="002847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470A" w:rsidRPr="009C5434" w:rsidRDefault="0028470A" w:rsidP="002847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470A" w:rsidRPr="009C5434" w:rsidRDefault="0028470A" w:rsidP="002847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470A" w:rsidRDefault="0028470A" w:rsidP="0028470A">
            <w:pPr>
              <w:autoSpaceDE w:val="0"/>
              <w:autoSpaceDN w:val="0"/>
              <w:adjustRightInd w:val="0"/>
              <w:spacing w:after="0" w:line="240" w:lineRule="auto"/>
              <w:rPr>
                <w:rFonts w:ascii="@»à ˛" w:hAnsi="@»à ˛" w:cs="@»à ˛"/>
                <w:color w:val="7030A0"/>
                <w:sz w:val="28"/>
                <w:szCs w:val="28"/>
                <w:rtl/>
              </w:rPr>
            </w:pPr>
            <w:r w:rsidRPr="00A948BE">
              <w:rPr>
                <w:rFonts w:ascii="@»à ˛" w:hAnsi="@»à ˛" w:cs="Times New Roman" w:hint="cs"/>
                <w:color w:val="E83226"/>
                <w:sz w:val="28"/>
                <w:szCs w:val="28"/>
                <w:rtl/>
              </w:rPr>
              <w:t>الوحدة</w:t>
            </w:r>
            <w:r w:rsidRPr="00A948BE">
              <w:rPr>
                <w:rFonts w:ascii="@»à ˛" w:hAnsi="@»à ˛" w:cs="Times New Roman" w:hint="cs"/>
                <w:color w:val="7030A0"/>
                <w:sz w:val="28"/>
                <w:szCs w:val="28"/>
                <w:rtl/>
              </w:rPr>
              <w:t>السادسة</w:t>
            </w:r>
            <w:r>
              <w:rPr>
                <w:rFonts w:hint="cs"/>
                <w:rtl/>
              </w:rPr>
              <w:t xml:space="preserve">: </w:t>
            </w:r>
            <w:r w:rsidRPr="004E68FD">
              <w:rPr>
                <w:rFonts w:ascii="Comic Sans MS" w:hAnsi="Comic Sans MS" w:cs="Calibri"/>
                <w:b/>
                <w:bCs/>
                <w:color w:val="AB0065"/>
                <w:sz w:val="26"/>
                <w:szCs w:val="26"/>
                <w:rtl/>
              </w:rPr>
              <w:t xml:space="preserve"> المقاديرُ الأُسِّيَّةُ والمقاديرُ الجذريةُ</w:t>
            </w:r>
          </w:p>
          <w:p w:rsidR="0028470A" w:rsidRPr="009C5434" w:rsidRDefault="0028470A" w:rsidP="0028470A">
            <w:pPr>
              <w:spacing w:after="0" w:line="240" w:lineRule="auto"/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70A" w:rsidRPr="0088605E" w:rsidRDefault="0028470A" w:rsidP="0028470A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Theme="minorHAnsi" w:hAnsi="Comic Sans MS" w:cs="Calibri"/>
                <w:color w:val="000000"/>
                <w:sz w:val="26"/>
                <w:szCs w:val="26"/>
              </w:rPr>
            </w:pP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sz w:val="28"/>
                <w:szCs w:val="28"/>
                <w:rtl/>
              </w:rPr>
              <w:t>مشروعُالوحدةِ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sz w:val="28"/>
                <w:szCs w:val="28"/>
                <w:rtl/>
              </w:rPr>
              <w:t xml:space="preserve">: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sz w:val="28"/>
                <w:szCs w:val="28"/>
                <w:rtl/>
              </w:rPr>
              <w:t>المُجسَّماتُوالمقاديرُالأُسِّيَّةُوالجذريةُ</w:t>
            </w:r>
          </w:p>
          <w:p w:rsidR="0028470A" w:rsidRPr="0088605E" w:rsidRDefault="0028470A" w:rsidP="0028470A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Theme="minorHAnsi" w:hAnsi="Comic Sans MS" w:cs="Calibri"/>
                <w:color w:val="000000"/>
                <w:sz w:val="26"/>
                <w:szCs w:val="26"/>
              </w:rPr>
            </w:pP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sz w:val="28"/>
                <w:szCs w:val="28"/>
                <w:rtl/>
              </w:rPr>
              <w:t>الدرسُ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sz w:val="30"/>
                <w:szCs w:val="30"/>
                <w:rtl/>
              </w:rPr>
              <w:t xml:space="preserve">1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sz w:val="28"/>
                <w:szCs w:val="28"/>
                <w:rtl/>
              </w:rPr>
              <w:t>تبسيطُالمقاديرِالأُسِّيَّةِ</w:t>
            </w:r>
          </w:p>
          <w:p w:rsidR="0028470A" w:rsidRPr="0088605E" w:rsidRDefault="0028470A" w:rsidP="0028470A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Theme="minorHAnsi" w:hAnsi="Comic Sans MS" w:cs="Calibri"/>
                <w:color w:val="000000"/>
                <w:sz w:val="26"/>
                <w:szCs w:val="26"/>
              </w:rPr>
            </w:pP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sz w:val="28"/>
                <w:szCs w:val="28"/>
                <w:rtl/>
              </w:rPr>
              <w:t>الدرسُ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sz w:val="30"/>
                <w:szCs w:val="30"/>
                <w:rtl/>
              </w:rPr>
              <w:t xml:space="preserve">2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sz w:val="28"/>
                <w:szCs w:val="28"/>
                <w:rtl/>
              </w:rPr>
              <w:t>العملياتُعلىالمقاديرِالجذريةِ</w:t>
            </w:r>
          </w:p>
          <w:p w:rsidR="0028470A" w:rsidRPr="0088605E" w:rsidRDefault="0028470A" w:rsidP="0028470A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Theme="minorHAnsi" w:hAnsi="Comic Sans MS" w:cs="Calibri"/>
                <w:color w:val="000000"/>
                <w:sz w:val="26"/>
                <w:szCs w:val="26"/>
              </w:rPr>
            </w:pP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sz w:val="28"/>
                <w:szCs w:val="28"/>
                <w:rtl/>
              </w:rPr>
              <w:t>الدرسُ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sz w:val="30"/>
                <w:szCs w:val="30"/>
                <w:rtl/>
              </w:rPr>
              <w:t xml:space="preserve">3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sz w:val="28"/>
                <w:szCs w:val="28"/>
                <w:rtl/>
              </w:rPr>
              <w:t>حَلُّالمعادلاتِالجذريةِ</w:t>
            </w:r>
          </w:p>
          <w:p w:rsidR="0028470A" w:rsidRPr="009C5434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sz w:val="28"/>
                <w:szCs w:val="28"/>
                <w:rtl/>
              </w:rPr>
              <w:t>اختبارُنهايةِالوحدةِ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70A" w:rsidRDefault="0028470A" w:rsidP="0028470A">
            <w:pPr>
              <w:autoSpaceDE w:val="0"/>
              <w:autoSpaceDN w:val="0"/>
              <w:adjustRightInd w:val="0"/>
              <w:spacing w:after="0" w:line="240" w:lineRule="auto"/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</w:p>
          <w:p w:rsidR="0028470A" w:rsidRDefault="0028470A" w:rsidP="0028470A">
            <w:pPr>
              <w:spacing w:after="0" w:line="240" w:lineRule="auto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المقاديرُالجذريةُ،إنطاقُالمقامِ،المُرافِقُ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</w:rPr>
              <w:t>.</w:t>
            </w:r>
          </w:p>
          <w:p w:rsidR="0028470A" w:rsidRPr="00B41200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1"/>
                <w:szCs w:val="21"/>
                <w:rtl/>
                <w:lang w:eastAsia="ar-SA"/>
              </w:rPr>
            </w:pP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المعادلاتُالجذريةُ،الحلولُالدخيلةُ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</w:rPr>
              <w:t>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70A" w:rsidRDefault="0028470A" w:rsidP="0028470A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eastAsia="ar-SA"/>
              </w:rPr>
            </w:pPr>
          </w:p>
          <w:p w:rsidR="0028470A" w:rsidRDefault="0028470A" w:rsidP="0028470A">
            <w:pPr>
              <w:spacing w:after="0" w:line="240" w:lineRule="auto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rtl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rtl/>
              </w:rPr>
              <w:t>تبسيطُالمقاديرِالأُسِّيَّةِباستعمالِخصائصِضربِالأُسسِ</w:t>
            </w:r>
          </w:p>
          <w:p w:rsidR="0028470A" w:rsidRDefault="0028470A" w:rsidP="0028470A">
            <w:pPr>
              <w:spacing w:after="0" w:line="240" w:lineRule="auto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rtl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rtl/>
              </w:rPr>
              <w:t>الصيغةُالأُسِّيَّةُ</w:t>
            </w:r>
          </w:p>
          <w:p w:rsidR="0028470A" w:rsidRDefault="0028470A" w:rsidP="0028470A">
            <w:pPr>
              <w:spacing w:after="0" w:line="240" w:lineRule="auto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rtl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rtl/>
              </w:rPr>
              <w:t>خصائصُضربِالأُسسِ</w:t>
            </w:r>
          </w:p>
          <w:p w:rsidR="0028470A" w:rsidRDefault="0028470A" w:rsidP="0028470A">
            <w:pPr>
              <w:spacing w:after="0" w:line="240" w:lineRule="auto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rtl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rtl/>
              </w:rPr>
              <w:t>أبسطُصورةٍللمقدارِالأُسِّيِّ</w:t>
            </w:r>
          </w:p>
          <w:p w:rsidR="0028470A" w:rsidRDefault="0028470A" w:rsidP="0028470A">
            <w:pPr>
              <w:spacing w:after="0" w:line="240" w:lineRule="auto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rtl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rtl/>
              </w:rPr>
              <w:t>تبسيطُالمقاديرِالأُسِّيَّةِباستعمالِخصائصِقسمةِالأُسسِ</w:t>
            </w:r>
          </w:p>
          <w:p w:rsidR="0028470A" w:rsidRDefault="0028470A" w:rsidP="0028470A">
            <w:pPr>
              <w:spacing w:after="0" w:line="240" w:lineRule="auto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rtl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rtl/>
              </w:rPr>
              <w:t>خصائصُقسمةِالأُسسِ</w:t>
            </w:r>
          </w:p>
          <w:p w:rsidR="0028470A" w:rsidRDefault="0028470A" w:rsidP="0028470A">
            <w:pPr>
              <w:spacing w:after="0" w:line="240" w:lineRule="auto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rtl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rtl/>
              </w:rPr>
              <w:t>تبسيطُالمقاديرِالأُسِّيَّةِباستعمالِخصائصِالأُسِّالصفريِّوالأُسِّالسالبِ</w:t>
            </w:r>
          </w:p>
          <w:p w:rsidR="0028470A" w:rsidRDefault="0028470A" w:rsidP="0028470A">
            <w:pPr>
              <w:spacing w:after="0" w:line="240" w:lineRule="auto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rtl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rtl/>
              </w:rPr>
              <w:t>الأُسُّالصفريُّوالأُسُّالسالبُ</w:t>
            </w:r>
          </w:p>
          <w:p w:rsidR="0028470A" w:rsidRDefault="0028470A" w:rsidP="0028470A">
            <w:pPr>
              <w:spacing w:after="0" w:line="240" w:lineRule="auto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rtl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rtl/>
              </w:rPr>
              <w:t>تبسيطُالمقاديرِالجذريةِباستعمالِخاصيةِالضربِ</w:t>
            </w:r>
          </w:p>
          <w:p w:rsidR="0028470A" w:rsidRDefault="0028470A" w:rsidP="0028470A">
            <w:pPr>
              <w:spacing w:after="0" w:line="240" w:lineRule="auto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rtl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rtl/>
              </w:rPr>
              <w:t>تبسيطُالمقاديرِالجذريةِباستعمالِخاصيةِالقسمةِ</w:t>
            </w:r>
          </w:p>
          <w:p w:rsidR="0028470A" w:rsidRDefault="0028470A" w:rsidP="0028470A">
            <w:pPr>
              <w:spacing w:after="0" w:line="240" w:lineRule="auto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rtl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rtl/>
              </w:rPr>
              <w:t>المعادلاتُالجذريةُ</w:t>
            </w:r>
          </w:p>
          <w:p w:rsidR="0028470A" w:rsidRPr="00081C2F" w:rsidRDefault="0028470A" w:rsidP="0028470A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eastAsia="ar-SA"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rtl/>
              </w:rPr>
              <w:t>الحَلُّالدخيلُ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70A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  <w:p w:rsidR="0028470A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تطبيق النشاطات المنزلية بشكل صحيح مع ايجاد الحلول المناسبة ومناقشتها </w:t>
            </w:r>
          </w:p>
          <w:p w:rsidR="0028470A" w:rsidRPr="00BA460A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28470A" w:rsidRPr="00BA460A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التحدث عن مضمون الدرس بطريقة صحيحة وبلغة سليمة</w:t>
            </w:r>
          </w:p>
          <w:p w:rsidR="0028470A" w:rsidRPr="00BA460A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28470A" w:rsidRPr="00BA460A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تتبع الخطوات والترتيب لحل المسائل الواردة في الوحدة</w:t>
            </w:r>
          </w:p>
          <w:p w:rsidR="0028470A" w:rsidRPr="009C5434" w:rsidRDefault="0028470A" w:rsidP="0028470A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70A" w:rsidRDefault="0028470A" w:rsidP="0028470A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28470A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القيم الايجابية</w:t>
            </w:r>
          </w:p>
          <w:p w:rsidR="0028470A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28470A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الاستفادة من الرياضيات في الحياة اليومية</w:t>
            </w:r>
          </w:p>
          <w:p w:rsidR="0028470A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28470A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المحبة والتعاون بين الطلاب</w:t>
            </w:r>
          </w:p>
          <w:p w:rsidR="0028470A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28470A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احترام المعلم</w:t>
            </w:r>
          </w:p>
          <w:p w:rsidR="0028470A" w:rsidRPr="009C5434" w:rsidRDefault="0028470A" w:rsidP="0028470A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حب العلم واستخدامه في الحياة اليومية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70A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28470A" w:rsidRPr="009C5434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بعض التمارين والمسائل من الكتاب المدرسي إضافة إلى بعض الأسئلة الإثرائية</w:t>
            </w:r>
          </w:p>
          <w:p w:rsidR="0028470A" w:rsidRPr="009C5434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28470A" w:rsidRPr="009C5434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28470A" w:rsidRPr="009C5434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قصير</w:t>
            </w:r>
          </w:p>
          <w:p w:rsidR="0028470A" w:rsidRPr="009C5434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28470A" w:rsidRPr="009C5434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28470A" w:rsidRPr="009C5434" w:rsidRDefault="0028470A" w:rsidP="0028470A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تحصيلي</w:t>
            </w:r>
          </w:p>
        </w:tc>
      </w:tr>
    </w:tbl>
    <w:p w:rsidR="0028470A" w:rsidRDefault="0028470A" w:rsidP="0028470A">
      <w:pPr>
        <w:spacing w:after="0" w:line="240" w:lineRule="auto"/>
        <w:ind w:right="-851"/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</w:pPr>
    </w:p>
    <w:p w:rsidR="0028470A" w:rsidRDefault="0028470A" w:rsidP="0028470A">
      <w:pPr>
        <w:spacing w:after="0" w:line="240" w:lineRule="auto"/>
        <w:ind w:right="-851"/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</w:pPr>
    </w:p>
    <w:p w:rsidR="0028470A" w:rsidRDefault="0028470A" w:rsidP="0028470A">
      <w:pPr>
        <w:spacing w:after="0" w:line="240" w:lineRule="auto"/>
        <w:ind w:right="-851"/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</w:pPr>
    </w:p>
    <w:p w:rsidR="0028470A" w:rsidRDefault="0028470A" w:rsidP="0028470A">
      <w:pPr>
        <w:spacing w:after="0" w:line="240" w:lineRule="auto"/>
        <w:ind w:right="-851"/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</w:pPr>
    </w:p>
    <w:p w:rsidR="0028470A" w:rsidRDefault="0028470A" w:rsidP="0028470A">
      <w:pPr>
        <w:spacing w:after="0" w:line="240" w:lineRule="auto"/>
        <w:ind w:right="-851"/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</w:pPr>
    </w:p>
    <w:p w:rsidR="0028470A" w:rsidRPr="00735616" w:rsidRDefault="0028470A" w:rsidP="0028470A">
      <w:pPr>
        <w:spacing w:after="0" w:line="240" w:lineRule="auto"/>
        <w:ind w:right="-851"/>
        <w:rPr>
          <w:rFonts w:ascii="Sakkal Majalla" w:hAnsi="Sakkal Majalla" w:cs="Sakkal Majalla"/>
          <w:b/>
          <w:bCs/>
          <w:sz w:val="20"/>
          <w:szCs w:val="28"/>
          <w:lang w:eastAsia="ar-SA"/>
        </w:rPr>
      </w:pPr>
    </w:p>
    <w:tbl>
      <w:tblPr>
        <w:tblpPr w:leftFromText="180" w:rightFromText="180" w:vertAnchor="text" w:horzAnchor="margin" w:tblpXSpec="center" w:tblpY="890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3"/>
        <w:gridCol w:w="2520"/>
        <w:gridCol w:w="2275"/>
        <w:gridCol w:w="3125"/>
        <w:gridCol w:w="2126"/>
        <w:gridCol w:w="1564"/>
        <w:gridCol w:w="1965"/>
      </w:tblGrid>
      <w:tr w:rsidR="0028470A" w:rsidRPr="009C5434" w:rsidTr="0016004A">
        <w:trPr>
          <w:trHeight w:val="385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470A" w:rsidRPr="009C5434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470A" w:rsidRPr="009C5434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470A" w:rsidRPr="009C5434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470A" w:rsidRPr="009C5434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470A" w:rsidRPr="009C5434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470A" w:rsidRPr="009C5434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470A" w:rsidRPr="009C5434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التقويم</w:t>
            </w:r>
          </w:p>
        </w:tc>
      </w:tr>
      <w:tr w:rsidR="0028470A" w:rsidRPr="009C5434" w:rsidTr="0016004A">
        <w:trPr>
          <w:trHeight w:val="5079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70A" w:rsidRPr="009C5434" w:rsidRDefault="0028470A" w:rsidP="002847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470A" w:rsidRPr="009C5434" w:rsidRDefault="0028470A" w:rsidP="002847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470A" w:rsidRPr="009C5434" w:rsidRDefault="0028470A" w:rsidP="002847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470A" w:rsidRPr="009C5434" w:rsidRDefault="0028470A" w:rsidP="0028470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470A" w:rsidRPr="009C5434" w:rsidRDefault="0028470A" w:rsidP="0028470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470A" w:rsidRPr="009C5434" w:rsidRDefault="0028470A" w:rsidP="0028470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470A" w:rsidRDefault="0028470A" w:rsidP="0028470A">
            <w:pPr>
              <w:autoSpaceDE w:val="0"/>
              <w:autoSpaceDN w:val="0"/>
              <w:adjustRightInd w:val="0"/>
              <w:spacing w:after="0" w:line="240" w:lineRule="auto"/>
              <w:rPr>
                <w:rFonts w:ascii="@»à ˛" w:hAnsi="@»à ˛" w:cs="@»à ˛"/>
                <w:color w:val="7030A0"/>
                <w:sz w:val="28"/>
                <w:szCs w:val="28"/>
                <w:rtl/>
              </w:rPr>
            </w:pPr>
            <w:r w:rsidRPr="00A948BE">
              <w:rPr>
                <w:rFonts w:ascii="@»à ˛" w:hAnsi="@»à ˛" w:cs="Times New Roman" w:hint="cs"/>
                <w:color w:val="E83226"/>
                <w:sz w:val="28"/>
                <w:szCs w:val="28"/>
                <w:rtl/>
              </w:rPr>
              <w:t>الوحدة</w:t>
            </w:r>
            <w:r w:rsidRPr="00A948BE">
              <w:rPr>
                <w:rFonts w:ascii="@»à ˛" w:hAnsi="@»à ˛" w:cs="Times New Roman" w:hint="cs"/>
                <w:color w:val="7030A0"/>
                <w:sz w:val="28"/>
                <w:szCs w:val="28"/>
                <w:rtl/>
              </w:rPr>
              <w:t>السابعة</w:t>
            </w:r>
            <w:r>
              <w:rPr>
                <w:rFonts w:hint="cs"/>
                <w:rtl/>
              </w:rPr>
              <w:t xml:space="preserve">: </w:t>
            </w:r>
            <w:r w:rsidRPr="004E68FD">
              <w:rPr>
                <w:rFonts w:ascii="Comic Sans MS" w:hAnsi="Comic Sans MS" w:cs="Calibri"/>
                <w:b/>
                <w:bCs/>
                <w:color w:val="AB0065"/>
                <w:sz w:val="26"/>
                <w:szCs w:val="26"/>
                <w:rtl/>
              </w:rPr>
              <w:t xml:space="preserve"> المقاديرُ الجبريةُ النسبيةُ</w:t>
            </w:r>
          </w:p>
          <w:p w:rsidR="0028470A" w:rsidRPr="009C5434" w:rsidRDefault="0028470A" w:rsidP="0028470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470A" w:rsidRPr="009C5434" w:rsidRDefault="0028470A" w:rsidP="0028470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470A" w:rsidRPr="009C5434" w:rsidRDefault="0028470A" w:rsidP="0028470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470A" w:rsidRPr="009C5434" w:rsidRDefault="0028470A" w:rsidP="002847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470A" w:rsidRPr="009C5434" w:rsidRDefault="0028470A" w:rsidP="0028470A">
            <w:pPr>
              <w:spacing w:after="0" w:line="240" w:lineRule="auto"/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70A" w:rsidRDefault="0028470A" w:rsidP="0028470A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  <w:p w:rsidR="0028470A" w:rsidRPr="0088605E" w:rsidRDefault="0028470A" w:rsidP="0028470A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Theme="minorHAnsi" w:hAnsi="Comic Sans MS" w:cs="Calibri"/>
                <w:color w:val="000000"/>
                <w:sz w:val="26"/>
                <w:szCs w:val="26"/>
              </w:rPr>
            </w:pP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sz w:val="28"/>
                <w:szCs w:val="28"/>
                <w:rtl/>
              </w:rPr>
              <w:t>مشروعُالوحدةِ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sz w:val="28"/>
                <w:szCs w:val="28"/>
                <w:rtl/>
              </w:rPr>
              <w:t xml:space="preserve">: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sz w:val="28"/>
                <w:szCs w:val="28"/>
                <w:rtl/>
              </w:rPr>
              <w:t>ملعبُكرةِالقدمِ</w:t>
            </w:r>
          </w:p>
          <w:p w:rsidR="0028470A" w:rsidRPr="0088605E" w:rsidRDefault="0028470A" w:rsidP="0028470A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Theme="minorHAnsi" w:hAnsi="Comic Sans MS" w:cs="Calibri"/>
                <w:color w:val="000000"/>
                <w:sz w:val="26"/>
                <w:szCs w:val="26"/>
              </w:rPr>
            </w:pP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sz w:val="28"/>
                <w:szCs w:val="28"/>
                <w:rtl/>
              </w:rPr>
              <w:t>الدرسُ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sz w:val="30"/>
                <w:szCs w:val="30"/>
                <w:rtl/>
              </w:rPr>
              <w:t xml:space="preserve">1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sz w:val="28"/>
                <w:szCs w:val="28"/>
                <w:rtl/>
              </w:rPr>
              <w:t>ضربُالمقاديرِالجبريةِالنسبيةِوقسمتُها</w:t>
            </w:r>
          </w:p>
          <w:p w:rsidR="0028470A" w:rsidRPr="0088605E" w:rsidRDefault="0028470A" w:rsidP="0028470A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Theme="minorHAnsi" w:hAnsi="Comic Sans MS" w:cs="Calibri"/>
                <w:color w:val="000000"/>
                <w:sz w:val="26"/>
                <w:szCs w:val="26"/>
              </w:rPr>
            </w:pP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sz w:val="28"/>
                <w:szCs w:val="28"/>
                <w:rtl/>
              </w:rPr>
              <w:t>الدرسُ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sz w:val="30"/>
                <w:szCs w:val="30"/>
                <w:rtl/>
              </w:rPr>
              <w:t xml:space="preserve">2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sz w:val="28"/>
                <w:szCs w:val="28"/>
                <w:rtl/>
              </w:rPr>
              <w:t>جمعُالمقاديرِالجبريةِالنسبيةِوطرحُها</w:t>
            </w:r>
          </w:p>
          <w:p w:rsidR="0028470A" w:rsidRPr="0088605E" w:rsidRDefault="0028470A" w:rsidP="0028470A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Theme="minorHAnsi" w:hAnsi="Comic Sans MS" w:cs="Calibri"/>
                <w:color w:val="000000"/>
                <w:sz w:val="26"/>
                <w:szCs w:val="26"/>
              </w:rPr>
            </w:pP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sz w:val="28"/>
                <w:szCs w:val="28"/>
                <w:rtl/>
              </w:rPr>
              <w:t>الدرسُ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sz w:val="30"/>
                <w:szCs w:val="30"/>
                <w:rtl/>
              </w:rPr>
              <w:t xml:space="preserve">3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sz w:val="28"/>
                <w:szCs w:val="28"/>
                <w:rtl/>
              </w:rPr>
              <w:t>حَلُّالمعادلاتِالنسبيةِ</w:t>
            </w:r>
          </w:p>
          <w:p w:rsidR="0028470A" w:rsidRPr="009C5434" w:rsidRDefault="0028470A" w:rsidP="0028470A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sz w:val="28"/>
                <w:szCs w:val="28"/>
                <w:rtl/>
              </w:rPr>
              <w:t>اختبارُنهايةِالوحدةِ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70A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  <w:p w:rsidR="0028470A" w:rsidRDefault="0028470A" w:rsidP="0028470A">
            <w:pPr>
              <w:spacing w:after="0" w:line="240" w:lineRule="auto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المقدارُالجبريُّالنسبيُّ،الكسرُالجبريُّالمُركَّبُ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</w:rPr>
              <w:t>.</w:t>
            </w:r>
          </w:p>
          <w:p w:rsidR="0028470A" w:rsidRDefault="0028470A" w:rsidP="0028470A">
            <w:pPr>
              <w:spacing w:after="0" w:line="240" w:lineRule="auto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المعادلةُالنسبيةُ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</w:rPr>
              <w:t>.</w:t>
            </w:r>
          </w:p>
          <w:p w:rsidR="0028470A" w:rsidRDefault="0028470A" w:rsidP="0028470A">
            <w:pPr>
              <w:spacing w:after="0" w:line="240" w:lineRule="auto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</w:p>
          <w:p w:rsidR="0028470A" w:rsidRDefault="0028470A" w:rsidP="0028470A">
            <w:pPr>
              <w:spacing w:after="0" w:line="240" w:lineRule="auto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</w:p>
          <w:p w:rsidR="0028470A" w:rsidRDefault="0028470A" w:rsidP="0028470A">
            <w:pPr>
              <w:spacing w:after="0" w:line="240" w:lineRule="auto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</w:p>
          <w:p w:rsidR="0028470A" w:rsidRDefault="0028470A" w:rsidP="0028470A">
            <w:pPr>
              <w:spacing w:after="0" w:line="240" w:lineRule="auto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</w:p>
          <w:p w:rsidR="0028470A" w:rsidRDefault="0028470A" w:rsidP="0028470A">
            <w:pPr>
              <w:spacing w:after="0" w:line="240" w:lineRule="auto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</w:p>
          <w:p w:rsidR="0028470A" w:rsidRPr="001E435C" w:rsidRDefault="0028470A" w:rsidP="0028470A">
            <w:pPr>
              <w:spacing w:after="0" w:line="240" w:lineRule="auto"/>
              <w:jc w:val="center"/>
              <w:rPr>
                <w:rFonts w:ascii="@ü/Ã˛" w:eastAsiaTheme="minorHAnsi" w:hAnsi="@ü/Ã˛" w:cs="@ü/Ã˛"/>
                <w:i/>
                <w:sz w:val="28"/>
                <w:szCs w:val="28"/>
                <w:rtl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70A" w:rsidRPr="00C411AD" w:rsidRDefault="0028470A" w:rsidP="0028470A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  <w:p w:rsidR="0028470A" w:rsidRPr="00A55B6A" w:rsidRDefault="0028470A" w:rsidP="0028470A">
            <w:pPr>
              <w:autoSpaceDE w:val="0"/>
              <w:autoSpaceDN w:val="0"/>
              <w:adjustRightInd w:val="0"/>
              <w:spacing w:after="0" w:line="240" w:lineRule="auto"/>
              <w:rPr>
                <w:rFonts w:ascii="ÜÙG ˛" w:eastAsiaTheme="minorHAnsi" w:hAnsi="ÜÙG ˛" w:cs="ÜÙG ˛"/>
                <w:i/>
                <w:color w:val="000000"/>
                <w:sz w:val="28"/>
                <w:szCs w:val="28"/>
                <w:rtl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rtl/>
              </w:rPr>
              <w:t>تبسيطُالمقاديرِالجبريةِالنسبيةِ</w:t>
            </w:r>
          </w:p>
          <w:p w:rsidR="0028470A" w:rsidRDefault="0028470A" w:rsidP="0028470A">
            <w:pPr>
              <w:autoSpaceDE w:val="0"/>
              <w:autoSpaceDN w:val="0"/>
              <w:adjustRightInd w:val="0"/>
              <w:spacing w:after="0" w:line="240" w:lineRule="auto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rtl/>
              </w:rPr>
            </w:pPr>
          </w:p>
          <w:p w:rsidR="0028470A" w:rsidRDefault="0028470A" w:rsidP="0028470A">
            <w:pPr>
              <w:autoSpaceDE w:val="0"/>
              <w:autoSpaceDN w:val="0"/>
              <w:adjustRightInd w:val="0"/>
              <w:spacing w:after="0" w:line="240" w:lineRule="auto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rtl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rtl/>
              </w:rPr>
              <w:t>ضربُالمقاديرِالجبريةِالنسبيةِ</w:t>
            </w:r>
          </w:p>
          <w:p w:rsidR="0028470A" w:rsidRDefault="0028470A" w:rsidP="0028470A">
            <w:pPr>
              <w:autoSpaceDE w:val="0"/>
              <w:autoSpaceDN w:val="0"/>
              <w:adjustRightInd w:val="0"/>
              <w:spacing w:after="0" w:line="240" w:lineRule="auto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rtl/>
              </w:rPr>
            </w:pPr>
          </w:p>
          <w:p w:rsidR="0028470A" w:rsidRDefault="0028470A" w:rsidP="0028470A">
            <w:pPr>
              <w:autoSpaceDE w:val="0"/>
              <w:autoSpaceDN w:val="0"/>
              <w:adjustRightInd w:val="0"/>
              <w:spacing w:after="0" w:line="240" w:lineRule="auto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rtl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rtl/>
              </w:rPr>
              <w:t>قسمةُالمقاديرِالجبريةِالنسبيةِ</w:t>
            </w:r>
          </w:p>
          <w:p w:rsidR="0028470A" w:rsidRDefault="0028470A" w:rsidP="0028470A">
            <w:pPr>
              <w:autoSpaceDE w:val="0"/>
              <w:autoSpaceDN w:val="0"/>
              <w:adjustRightInd w:val="0"/>
              <w:spacing w:after="0" w:line="240" w:lineRule="auto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rtl/>
              </w:rPr>
            </w:pPr>
          </w:p>
          <w:p w:rsidR="0028470A" w:rsidRDefault="0028470A" w:rsidP="0028470A">
            <w:pPr>
              <w:autoSpaceDE w:val="0"/>
              <w:autoSpaceDN w:val="0"/>
              <w:adjustRightInd w:val="0"/>
              <w:spacing w:after="0" w:line="240" w:lineRule="auto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rtl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rtl/>
              </w:rPr>
              <w:t>الكسرُالجبريُّالمُركَّبُ</w:t>
            </w:r>
          </w:p>
          <w:p w:rsidR="0028470A" w:rsidRDefault="0028470A" w:rsidP="0028470A">
            <w:pPr>
              <w:autoSpaceDE w:val="0"/>
              <w:autoSpaceDN w:val="0"/>
              <w:adjustRightInd w:val="0"/>
              <w:spacing w:after="0" w:line="240" w:lineRule="auto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rtl/>
              </w:rPr>
            </w:pPr>
          </w:p>
          <w:p w:rsidR="0028470A" w:rsidRDefault="0028470A" w:rsidP="0028470A">
            <w:pPr>
              <w:autoSpaceDE w:val="0"/>
              <w:autoSpaceDN w:val="0"/>
              <w:adjustRightInd w:val="0"/>
              <w:spacing w:after="0" w:line="240" w:lineRule="auto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rtl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rtl/>
              </w:rPr>
              <w:t>المضاعفُالمشتركُالأصغرُللمقاديرِالجبريةِ</w:t>
            </w:r>
          </w:p>
          <w:p w:rsidR="0028470A" w:rsidRDefault="0028470A" w:rsidP="0028470A">
            <w:pPr>
              <w:autoSpaceDE w:val="0"/>
              <w:autoSpaceDN w:val="0"/>
              <w:adjustRightInd w:val="0"/>
              <w:spacing w:after="0" w:line="240" w:lineRule="auto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rtl/>
              </w:rPr>
            </w:pPr>
          </w:p>
          <w:p w:rsidR="0028470A" w:rsidRDefault="0028470A" w:rsidP="0028470A">
            <w:pPr>
              <w:autoSpaceDE w:val="0"/>
              <w:autoSpaceDN w:val="0"/>
              <w:adjustRightInd w:val="0"/>
              <w:spacing w:after="0" w:line="240" w:lineRule="auto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rtl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rtl/>
              </w:rPr>
              <w:t>جمعُالمقاديرِالجبريةِالنسبيةِوطرحُها</w:t>
            </w:r>
          </w:p>
          <w:p w:rsidR="0028470A" w:rsidRDefault="0028470A" w:rsidP="0028470A">
            <w:pPr>
              <w:autoSpaceDE w:val="0"/>
              <w:autoSpaceDN w:val="0"/>
              <w:adjustRightInd w:val="0"/>
              <w:spacing w:after="0" w:line="240" w:lineRule="auto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rtl/>
              </w:rPr>
            </w:pPr>
          </w:p>
          <w:p w:rsidR="0028470A" w:rsidRDefault="0028470A" w:rsidP="0028470A">
            <w:pPr>
              <w:autoSpaceDE w:val="0"/>
              <w:autoSpaceDN w:val="0"/>
              <w:adjustRightInd w:val="0"/>
              <w:spacing w:after="0" w:line="240" w:lineRule="auto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rtl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rtl/>
              </w:rPr>
              <w:t>تبسيطُالكسرِالمُركَّبِ</w:t>
            </w:r>
          </w:p>
          <w:p w:rsidR="0028470A" w:rsidRDefault="0028470A" w:rsidP="0028470A">
            <w:pPr>
              <w:autoSpaceDE w:val="0"/>
              <w:autoSpaceDN w:val="0"/>
              <w:adjustRightInd w:val="0"/>
              <w:spacing w:after="0" w:line="240" w:lineRule="auto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rtl/>
              </w:rPr>
            </w:pPr>
          </w:p>
          <w:p w:rsidR="0028470A" w:rsidRDefault="0028470A" w:rsidP="0028470A">
            <w:pPr>
              <w:autoSpaceDE w:val="0"/>
              <w:autoSpaceDN w:val="0"/>
              <w:adjustRightInd w:val="0"/>
              <w:spacing w:after="0" w:line="240" w:lineRule="auto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rtl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rtl/>
              </w:rPr>
              <w:t>حَلُّالمعادلاتِالنسبيةِبالضربِالتبادليِّ</w:t>
            </w:r>
          </w:p>
          <w:p w:rsidR="0028470A" w:rsidRDefault="0028470A" w:rsidP="0028470A">
            <w:pPr>
              <w:autoSpaceDE w:val="0"/>
              <w:autoSpaceDN w:val="0"/>
              <w:adjustRightInd w:val="0"/>
              <w:spacing w:after="0" w:line="240" w:lineRule="auto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rtl/>
              </w:rPr>
            </w:pPr>
          </w:p>
          <w:p w:rsidR="0028470A" w:rsidRDefault="0028470A" w:rsidP="0028470A">
            <w:pPr>
              <w:autoSpaceDE w:val="0"/>
              <w:autoSpaceDN w:val="0"/>
              <w:adjustRightInd w:val="0"/>
              <w:spacing w:after="0" w:line="240" w:lineRule="auto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rtl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rtl/>
              </w:rPr>
              <w:t>حَلُّالمعادلاتِالنسبيةِباستعمالِالمضاعفِالمشتركِالأصغرِ</w:t>
            </w:r>
          </w:p>
          <w:p w:rsidR="0028470A" w:rsidRDefault="0028470A" w:rsidP="0028470A">
            <w:pPr>
              <w:autoSpaceDE w:val="0"/>
              <w:autoSpaceDN w:val="0"/>
              <w:adjustRightInd w:val="0"/>
              <w:spacing w:after="0" w:line="240" w:lineRule="auto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rtl/>
              </w:rPr>
            </w:pPr>
          </w:p>
          <w:p w:rsidR="0028470A" w:rsidRDefault="0028470A" w:rsidP="0028470A">
            <w:pPr>
              <w:autoSpaceDE w:val="0"/>
              <w:autoSpaceDN w:val="0"/>
              <w:adjustRightInd w:val="0"/>
              <w:spacing w:after="0" w:line="240" w:lineRule="auto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rtl/>
              </w:rPr>
            </w:pPr>
          </w:p>
          <w:p w:rsidR="0028470A" w:rsidRDefault="0028470A" w:rsidP="0028470A">
            <w:pPr>
              <w:autoSpaceDE w:val="0"/>
              <w:autoSpaceDN w:val="0"/>
              <w:adjustRightInd w:val="0"/>
              <w:spacing w:after="0" w:line="240" w:lineRule="auto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rtl/>
              </w:rPr>
            </w:pPr>
          </w:p>
          <w:p w:rsidR="0028470A" w:rsidRDefault="0028470A" w:rsidP="0028470A">
            <w:pPr>
              <w:autoSpaceDE w:val="0"/>
              <w:autoSpaceDN w:val="0"/>
              <w:adjustRightInd w:val="0"/>
              <w:spacing w:after="0" w:line="240" w:lineRule="auto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rtl/>
              </w:rPr>
            </w:pPr>
          </w:p>
          <w:p w:rsidR="0028470A" w:rsidRDefault="0028470A" w:rsidP="0028470A">
            <w:pPr>
              <w:autoSpaceDE w:val="0"/>
              <w:autoSpaceDN w:val="0"/>
              <w:adjustRightInd w:val="0"/>
              <w:spacing w:after="0" w:line="240" w:lineRule="auto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rtl/>
              </w:rPr>
            </w:pPr>
          </w:p>
          <w:p w:rsidR="0028470A" w:rsidRPr="008A129F" w:rsidRDefault="0028470A" w:rsidP="0028470A">
            <w:pPr>
              <w:autoSpaceDE w:val="0"/>
              <w:autoSpaceDN w:val="0"/>
              <w:adjustRightInd w:val="0"/>
              <w:spacing w:after="0" w:line="240" w:lineRule="auto"/>
              <w:rPr>
                <w:rFonts w:ascii="ÜÙG ˛" w:eastAsiaTheme="minorHAnsi" w:hAnsi="ÜÙG ˛" w:cs="ÜÙG ˛"/>
                <w:i/>
                <w:color w:val="00000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70A" w:rsidRDefault="0028470A" w:rsidP="0028470A">
            <w:pPr>
              <w:spacing w:after="0" w:line="240" w:lineRule="auto"/>
              <w:rPr>
                <w:b/>
                <w:bCs/>
                <w:rtl/>
              </w:rPr>
            </w:pPr>
          </w:p>
          <w:p w:rsidR="0028470A" w:rsidRPr="00BC1D74" w:rsidRDefault="0028470A" w:rsidP="0028470A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28470A" w:rsidRPr="00BC1D74" w:rsidRDefault="0028470A" w:rsidP="0028470A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BC1D74">
              <w:rPr>
                <w:rFonts w:hint="cs"/>
                <w:b/>
                <w:bCs/>
                <w:rtl/>
              </w:rPr>
              <w:t>تطبيق النشاطات المنزلية بشكل صحيح مع ايجاد الحلول المناسبة ومناقشتها</w:t>
            </w:r>
          </w:p>
          <w:p w:rsidR="0028470A" w:rsidRPr="00BC1D74" w:rsidRDefault="0028470A" w:rsidP="0028470A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28470A" w:rsidRDefault="0028470A" w:rsidP="0028470A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BC1D74">
              <w:rPr>
                <w:rFonts w:hint="cs"/>
                <w:b/>
                <w:bCs/>
                <w:rtl/>
              </w:rPr>
              <w:t>التحدث عن مضمون الدرس بطريقة صحيحة وبلغة سليمة</w:t>
            </w:r>
          </w:p>
          <w:p w:rsidR="0028470A" w:rsidRDefault="0028470A" w:rsidP="0028470A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28470A" w:rsidRPr="00BC1D74" w:rsidRDefault="0028470A" w:rsidP="0028470A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28470A" w:rsidRPr="009C5434" w:rsidRDefault="0028470A" w:rsidP="0028470A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تتبع الخطوات بالترتيب لحل المسألة الواردة في الوحدة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70A" w:rsidRDefault="0028470A" w:rsidP="0028470A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28470A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القيم الايجابية</w:t>
            </w:r>
          </w:p>
          <w:p w:rsidR="0028470A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28470A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الاستفادة من الرياضيات في الحياة اليومية</w:t>
            </w:r>
          </w:p>
          <w:p w:rsidR="0028470A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28470A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المحبة والتعاون بين الطلاب</w:t>
            </w:r>
          </w:p>
          <w:p w:rsidR="0028470A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28470A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احترام المعلم</w:t>
            </w:r>
          </w:p>
          <w:p w:rsidR="0028470A" w:rsidRPr="009C5434" w:rsidRDefault="0028470A" w:rsidP="0028470A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حب العلم واستخدامه في الحياة اليومية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70A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28470A" w:rsidRPr="009C5434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بعض التمارين والمسائل من الكتاب المدرسي إضافة إلى بعض الأسئلة الإثرائية</w:t>
            </w:r>
          </w:p>
          <w:p w:rsidR="0028470A" w:rsidRPr="009C5434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28470A" w:rsidRPr="009C5434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28470A" w:rsidRPr="009C5434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قصير</w:t>
            </w:r>
          </w:p>
          <w:p w:rsidR="0028470A" w:rsidRPr="009C5434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28470A" w:rsidRPr="009C5434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28470A" w:rsidRPr="009C5434" w:rsidRDefault="0028470A" w:rsidP="0028470A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تحصيلي</w:t>
            </w:r>
          </w:p>
        </w:tc>
      </w:tr>
    </w:tbl>
    <w:p w:rsidR="0028470A" w:rsidRPr="008A129F" w:rsidRDefault="0028470A" w:rsidP="0028470A">
      <w:pPr>
        <w:spacing w:after="0" w:line="240" w:lineRule="auto"/>
        <w:jc w:val="center"/>
        <w:rPr>
          <w:b/>
          <w:bCs/>
          <w:sz w:val="28"/>
          <w:szCs w:val="28"/>
          <w:rtl/>
          <w:lang w:bidi="ar-JO"/>
        </w:rPr>
      </w:pP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الفصل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الدراسي: </w:t>
      </w:r>
      <w:r w:rsidRPr="00932338"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  <w:lang w:eastAsia="ar-SA"/>
        </w:rPr>
        <w:t>ال</w:t>
      </w:r>
      <w:r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  <w:lang w:eastAsia="ar-SA"/>
        </w:rPr>
        <w:t>ثاني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المبحث: </w:t>
      </w:r>
      <w:r w:rsidRPr="00932338">
        <w:rPr>
          <w:rFonts w:ascii="Sakkal Majalla" w:hAnsi="Sakkal Majalla" w:cs="Sakkal Majalla" w:hint="cs"/>
          <w:b/>
          <w:bCs/>
          <w:color w:val="984806" w:themeColor="accent6" w:themeShade="80"/>
          <w:sz w:val="20"/>
          <w:szCs w:val="28"/>
          <w:rtl/>
          <w:lang w:eastAsia="ar-SA"/>
        </w:rPr>
        <w:t>الرياضيات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عنوان الوحدة:</w:t>
      </w:r>
      <w:r w:rsidRPr="004E68FD">
        <w:rPr>
          <w:rFonts w:ascii="Comic Sans MS" w:hAnsi="Comic Sans MS" w:cs="Calibri"/>
          <w:b/>
          <w:bCs/>
          <w:color w:val="AB0065"/>
          <w:sz w:val="26"/>
          <w:szCs w:val="26"/>
          <w:rtl/>
        </w:rPr>
        <w:t>المقاديرُ الجبريةُ النسبيةُ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عدد الدروس: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3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دروس      الصفحات: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90</w:t>
      </w:r>
      <w:r w:rsidRPr="00A86007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-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117</w:t>
      </w:r>
    </w:p>
    <w:p w:rsidR="0028470A" w:rsidRDefault="0028470A" w:rsidP="0028470A">
      <w:pPr>
        <w:spacing w:after="0" w:line="240" w:lineRule="auto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:rsidR="0028470A" w:rsidRDefault="0028470A" w:rsidP="0028470A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:rsidR="0028470A" w:rsidRDefault="0028470A" w:rsidP="0028470A">
      <w:pPr>
        <w:spacing w:after="0" w:line="240" w:lineRule="auto"/>
        <w:jc w:val="center"/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</w:pPr>
    </w:p>
    <w:p w:rsidR="0028470A" w:rsidRDefault="0028470A" w:rsidP="0028470A">
      <w:pPr>
        <w:spacing w:after="0" w:line="240" w:lineRule="auto"/>
        <w:jc w:val="center"/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</w:pPr>
    </w:p>
    <w:p w:rsidR="0028470A" w:rsidRDefault="0028470A" w:rsidP="0028470A">
      <w:pPr>
        <w:spacing w:after="0" w:line="240" w:lineRule="auto"/>
        <w:jc w:val="center"/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</w:pPr>
    </w:p>
    <w:p w:rsidR="0028470A" w:rsidRDefault="0028470A" w:rsidP="0028470A">
      <w:pPr>
        <w:spacing w:after="0" w:line="240" w:lineRule="auto"/>
        <w:jc w:val="center"/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</w:pPr>
    </w:p>
    <w:p w:rsidR="0028470A" w:rsidRDefault="0028470A" w:rsidP="0028470A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:rsidR="0028470A" w:rsidRPr="008A129F" w:rsidRDefault="0028470A" w:rsidP="0028470A">
      <w:pPr>
        <w:spacing w:after="0" w:line="240" w:lineRule="auto"/>
        <w:jc w:val="center"/>
        <w:rPr>
          <w:b/>
          <w:bCs/>
          <w:sz w:val="28"/>
          <w:szCs w:val="28"/>
          <w:rtl/>
          <w:lang w:bidi="ar-JO"/>
        </w:rPr>
      </w:pP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الفصل الدراسي:</w:t>
      </w:r>
      <w:r w:rsidRPr="00932338">
        <w:rPr>
          <w:rFonts w:ascii="Sakkal Majalla" w:hAnsi="Sakkal Majalla" w:cs="Sakkal Majalla"/>
          <w:b/>
          <w:bCs/>
          <w:color w:val="FF0000"/>
          <w:sz w:val="20"/>
          <w:szCs w:val="28"/>
          <w:rtl/>
          <w:lang w:eastAsia="ar-SA" w:bidi="ar-JO"/>
        </w:rPr>
        <w:t>ال</w:t>
      </w:r>
      <w:r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  <w:lang w:eastAsia="ar-SA" w:bidi="ar-JO"/>
        </w:rPr>
        <w:t>ثاني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المبحث: </w:t>
      </w:r>
      <w:r w:rsidRPr="00932338">
        <w:rPr>
          <w:rFonts w:ascii="Sakkal Majalla" w:hAnsi="Sakkal Majalla" w:cs="Sakkal Majalla" w:hint="cs"/>
          <w:b/>
          <w:bCs/>
          <w:color w:val="984806" w:themeColor="accent6" w:themeShade="80"/>
          <w:sz w:val="20"/>
          <w:szCs w:val="28"/>
          <w:rtl/>
          <w:lang w:eastAsia="ar-SA"/>
        </w:rPr>
        <w:t>الرياضيات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عنوان الوحدة:</w:t>
      </w:r>
      <w:r w:rsidRPr="004E68FD">
        <w:rPr>
          <w:rFonts w:ascii="Comic Sans MS" w:hAnsi="Comic Sans MS" w:cs="Calibri"/>
          <w:b/>
          <w:bCs/>
          <w:color w:val="AB0065"/>
          <w:sz w:val="26"/>
          <w:szCs w:val="26"/>
          <w:rtl/>
        </w:rPr>
        <w:t>الإحصاءُ والاحتمالاتُ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عدد الدروس: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5 دروس           الصفحات: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118</w:t>
      </w:r>
      <w:r w:rsidRPr="00ED6D92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-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173</w:t>
      </w:r>
    </w:p>
    <w:tbl>
      <w:tblPr>
        <w:tblpPr w:leftFromText="180" w:rightFromText="180" w:vertAnchor="text" w:horzAnchor="margin" w:tblpXSpec="center" w:tblpY="91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3"/>
        <w:gridCol w:w="1966"/>
        <w:gridCol w:w="2126"/>
        <w:gridCol w:w="3828"/>
        <w:gridCol w:w="1980"/>
        <w:gridCol w:w="1710"/>
        <w:gridCol w:w="1965"/>
      </w:tblGrid>
      <w:tr w:rsidR="0028470A" w:rsidRPr="009C5434" w:rsidTr="0016004A">
        <w:trPr>
          <w:trHeight w:val="385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470A" w:rsidRPr="009C5434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470A" w:rsidRPr="009C5434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470A" w:rsidRPr="009C5434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470A" w:rsidRPr="009C5434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470A" w:rsidRPr="009C5434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470A" w:rsidRPr="009C5434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470A" w:rsidRPr="009C5434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التقويم</w:t>
            </w:r>
          </w:p>
        </w:tc>
      </w:tr>
      <w:tr w:rsidR="0028470A" w:rsidRPr="009C5434" w:rsidTr="0016004A">
        <w:trPr>
          <w:trHeight w:val="5148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470A" w:rsidRPr="009C5434" w:rsidRDefault="0028470A" w:rsidP="002847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470A" w:rsidRPr="009C5434" w:rsidRDefault="0028470A" w:rsidP="002847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470A" w:rsidRPr="009C5434" w:rsidRDefault="0028470A" w:rsidP="002847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470A" w:rsidRPr="009C5434" w:rsidRDefault="0028470A" w:rsidP="002847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470A" w:rsidRPr="009C5434" w:rsidRDefault="0028470A" w:rsidP="002847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470A" w:rsidRDefault="0028470A" w:rsidP="0028470A">
            <w:pPr>
              <w:autoSpaceDE w:val="0"/>
              <w:autoSpaceDN w:val="0"/>
              <w:adjustRightInd w:val="0"/>
              <w:spacing w:after="0" w:line="240" w:lineRule="auto"/>
              <w:rPr>
                <w:rtl/>
              </w:rPr>
            </w:pPr>
            <w:r w:rsidRPr="00A948BE">
              <w:rPr>
                <w:rFonts w:ascii="@»à ˛" w:hAnsi="@»à ˛" w:cs="Times New Roman" w:hint="cs"/>
                <w:color w:val="E83226"/>
                <w:sz w:val="28"/>
                <w:szCs w:val="28"/>
                <w:rtl/>
              </w:rPr>
              <w:t>الوحدة</w:t>
            </w:r>
            <w:r w:rsidRPr="00A948BE">
              <w:rPr>
                <w:rFonts w:ascii="@»à ˛" w:hAnsi="@»à ˛" w:cs="Times New Roman" w:hint="cs"/>
                <w:color w:val="7030A0"/>
                <w:sz w:val="28"/>
                <w:szCs w:val="28"/>
                <w:rtl/>
              </w:rPr>
              <w:t>الثامنة</w:t>
            </w:r>
            <w:r>
              <w:rPr>
                <w:rFonts w:hint="cs"/>
                <w:rtl/>
              </w:rPr>
              <w:t xml:space="preserve">: </w:t>
            </w:r>
            <w:r w:rsidRPr="004E68FD">
              <w:rPr>
                <w:rFonts w:ascii="Comic Sans MS" w:hAnsi="Comic Sans MS" w:cs="Calibri"/>
                <w:b/>
                <w:bCs/>
                <w:color w:val="AB0065"/>
                <w:sz w:val="26"/>
                <w:szCs w:val="26"/>
                <w:rtl/>
              </w:rPr>
              <w:t xml:space="preserve"> الإحصاءُ والاحتمالاتُ</w:t>
            </w:r>
          </w:p>
          <w:p w:rsidR="0028470A" w:rsidRPr="009C5434" w:rsidRDefault="0028470A" w:rsidP="002847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8470A" w:rsidRPr="009C5434" w:rsidRDefault="0028470A" w:rsidP="0028470A">
            <w:pPr>
              <w:spacing w:after="0" w:line="240" w:lineRule="auto"/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70A" w:rsidRDefault="0028470A" w:rsidP="0028470A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28470A" w:rsidRPr="0088605E" w:rsidRDefault="0028470A" w:rsidP="0028470A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Theme="minorHAnsi" w:hAnsi="Comic Sans MS" w:cs="Calibri"/>
                <w:color w:val="000000"/>
                <w:sz w:val="26"/>
                <w:szCs w:val="26"/>
              </w:rPr>
            </w:pP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sz w:val="28"/>
                <w:szCs w:val="28"/>
                <w:rtl/>
              </w:rPr>
              <w:t>مشروعُالوحدةِ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sz w:val="28"/>
                <w:szCs w:val="28"/>
                <w:rtl/>
              </w:rPr>
              <w:t xml:space="preserve">: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sz w:val="28"/>
                <w:szCs w:val="28"/>
                <w:rtl/>
              </w:rPr>
              <w:t>جمعُالبياناتِ،وتنظيمُها،وتحليلُها</w:t>
            </w:r>
          </w:p>
          <w:p w:rsidR="0028470A" w:rsidRPr="0088605E" w:rsidRDefault="0028470A" w:rsidP="0028470A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Theme="minorHAnsi" w:hAnsi="Comic Sans MS" w:cs="Calibri"/>
                <w:color w:val="000000"/>
                <w:sz w:val="26"/>
                <w:szCs w:val="26"/>
              </w:rPr>
            </w:pP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sz w:val="28"/>
                <w:szCs w:val="28"/>
                <w:rtl/>
              </w:rPr>
              <w:t>الدرسُ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sz w:val="30"/>
                <w:szCs w:val="30"/>
                <w:rtl/>
              </w:rPr>
              <w:t xml:space="preserve">1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sz w:val="28"/>
                <w:szCs w:val="28"/>
                <w:rtl/>
              </w:rPr>
              <w:t>مقاييسُالتشتُّتِ</w:t>
            </w:r>
          </w:p>
          <w:p w:rsidR="0028470A" w:rsidRPr="0088605E" w:rsidRDefault="0028470A" w:rsidP="0028470A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Theme="minorHAnsi" w:hAnsi="Comic Sans MS" w:cs="Calibri"/>
                <w:color w:val="000000"/>
                <w:sz w:val="26"/>
                <w:szCs w:val="26"/>
              </w:rPr>
            </w:pP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sz w:val="28"/>
                <w:szCs w:val="28"/>
                <w:rtl/>
              </w:rPr>
              <w:t>الدرسُ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sz w:val="30"/>
                <w:szCs w:val="30"/>
                <w:rtl/>
              </w:rPr>
              <w:t xml:space="preserve">2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sz w:val="28"/>
                <w:szCs w:val="28"/>
                <w:rtl/>
              </w:rPr>
              <w:t>الجداولُالتكراريةُذاتُالفئات</w:t>
            </w:r>
          </w:p>
          <w:p w:rsidR="0028470A" w:rsidRPr="0088605E" w:rsidRDefault="0028470A" w:rsidP="0028470A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Theme="minorHAnsi" w:hAnsi="Comic Sans MS" w:cs="Calibri"/>
                <w:color w:val="000000"/>
                <w:sz w:val="26"/>
                <w:szCs w:val="26"/>
              </w:rPr>
            </w:pP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sz w:val="28"/>
                <w:szCs w:val="28"/>
                <w:rtl/>
              </w:rPr>
              <w:t>الدرسُ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sz w:val="30"/>
                <w:szCs w:val="30"/>
                <w:rtl/>
              </w:rPr>
              <w:t xml:space="preserve">3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sz w:val="28"/>
                <w:szCs w:val="28"/>
                <w:rtl/>
              </w:rPr>
              <w:t>المُدرَّجاتُالتكراريةُ</w:t>
            </w:r>
          </w:p>
          <w:p w:rsidR="0028470A" w:rsidRPr="0088605E" w:rsidRDefault="0028470A" w:rsidP="0028470A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Theme="minorHAnsi" w:hAnsi="Comic Sans MS" w:cs="Calibri"/>
                <w:color w:val="000000"/>
                <w:sz w:val="26"/>
                <w:szCs w:val="26"/>
              </w:rPr>
            </w:pP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sz w:val="28"/>
                <w:szCs w:val="28"/>
                <w:rtl/>
              </w:rPr>
              <w:t>الدرسُ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sz w:val="30"/>
                <w:szCs w:val="30"/>
                <w:rtl/>
              </w:rPr>
              <w:t xml:space="preserve">4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sz w:val="28"/>
                <w:szCs w:val="28"/>
                <w:rtl/>
              </w:rPr>
              <w:t>الاحتمالاتُوأشكالُفِنْ</w:t>
            </w:r>
          </w:p>
          <w:p w:rsidR="0028470A" w:rsidRPr="009C5434" w:rsidRDefault="0028470A" w:rsidP="0028470A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88605E">
              <w:rPr>
                <w:rFonts w:ascii="Comic Sans MS" w:eastAsiaTheme="minorHAnsi" w:hAnsi="Comic Sans MS" w:cs="Calibri" w:hint="cs"/>
                <w:b/>
                <w:bCs/>
                <w:color w:val="AB0065"/>
                <w:sz w:val="28"/>
                <w:szCs w:val="28"/>
                <w:rtl/>
              </w:rPr>
              <w:t>الدرسُ</w:t>
            </w:r>
            <w:r w:rsidRPr="0088605E">
              <w:rPr>
                <w:rFonts w:ascii="Comic Sans MS" w:eastAsiaTheme="minorHAnsi" w:hAnsi="Comic Sans MS" w:cs="Calibri"/>
                <w:b/>
                <w:bCs/>
                <w:color w:val="AB0065"/>
                <w:sz w:val="30"/>
                <w:szCs w:val="30"/>
                <w:rtl/>
              </w:rPr>
              <w:t xml:space="preserve">5 </w:t>
            </w:r>
            <w:r w:rsidRPr="0088605E">
              <w:rPr>
                <w:rFonts w:ascii="Comic Sans MS" w:eastAsiaTheme="minorHAnsi" w:hAnsi="Comic Sans MS" w:cs="Calibri" w:hint="cs"/>
                <w:color w:val="000000"/>
                <w:sz w:val="28"/>
                <w:szCs w:val="28"/>
                <w:rtl/>
              </w:rPr>
              <w:t>الاحتمالُالهندسيُّ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70A" w:rsidRPr="00FF6D9D" w:rsidRDefault="0028470A" w:rsidP="0028470A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28470A" w:rsidRDefault="0028470A" w:rsidP="00284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التباينُ،الانحرافُالمعياريُّ،تحويلُالبياناتِ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</w:rPr>
              <w:t>.</w:t>
            </w:r>
          </w:p>
          <w:p w:rsidR="0028470A" w:rsidRDefault="0028470A" w:rsidP="00284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</w:p>
          <w:p w:rsidR="0028470A" w:rsidRDefault="0028470A" w:rsidP="00284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</w:p>
          <w:p w:rsidR="0028470A" w:rsidRDefault="0028470A" w:rsidP="00284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المُدرَّجاتُالتكراريةُ،الكثافةُالتكراريةُ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</w:rPr>
              <w:t>.</w:t>
            </w:r>
          </w:p>
          <w:p w:rsidR="0028470A" w:rsidRDefault="0028470A" w:rsidP="00284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</w:p>
          <w:p w:rsidR="0028470A" w:rsidRDefault="0028470A" w:rsidP="00284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</w:p>
          <w:p w:rsidR="0028470A" w:rsidRDefault="0028470A" w:rsidP="00284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</w:p>
          <w:p w:rsidR="0028470A" w:rsidRDefault="0028470A" w:rsidP="00284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الحوادثُالمتنافيةُ،الحوادثُالشاملةُ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</w:rPr>
              <w:t>.</w:t>
            </w:r>
          </w:p>
          <w:p w:rsidR="0028470A" w:rsidRDefault="0028470A" w:rsidP="00284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</w:p>
          <w:p w:rsidR="0028470A" w:rsidRDefault="0028470A" w:rsidP="00284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</w:p>
          <w:p w:rsidR="0028470A" w:rsidRDefault="0028470A" w:rsidP="00284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</w:p>
          <w:p w:rsidR="0028470A" w:rsidRDefault="0028470A" w:rsidP="00284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  <w:r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الاحتمالاتُالهندسيةُ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</w:rPr>
              <w:t>.</w:t>
            </w:r>
          </w:p>
          <w:p w:rsidR="0028470A" w:rsidRPr="00FF6D9D" w:rsidRDefault="0028470A" w:rsidP="00284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@ü/Ã˛" w:eastAsiaTheme="minorHAnsi" w:hAnsi="@ü/Ã˛" w:cs="@ü/Ã˛"/>
                <w:i/>
                <w:sz w:val="28"/>
                <w:szCs w:val="28"/>
                <w:rtl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70A" w:rsidRDefault="0028470A" w:rsidP="0028470A">
            <w:pPr>
              <w:autoSpaceDE w:val="0"/>
              <w:autoSpaceDN w:val="0"/>
              <w:adjustRightInd w:val="0"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 w:bidi="ar-JO"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rtl/>
              </w:rPr>
              <w:t>التباينُ،والانحرافُالمعياريُّ</w:t>
            </w:r>
          </w:p>
          <w:p w:rsidR="0028470A" w:rsidRDefault="0028470A" w:rsidP="0028470A">
            <w:pPr>
              <w:autoSpaceDE w:val="0"/>
              <w:autoSpaceDN w:val="0"/>
              <w:adjustRightInd w:val="0"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 w:bidi="ar-JO"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rtl/>
              </w:rPr>
              <w:t>التباينُوالانحرافُالمعياريُّلبياناتٍمُنظَّمةٍفيجداولَتكراريةٍ</w:t>
            </w:r>
          </w:p>
          <w:p w:rsidR="0028470A" w:rsidRDefault="0028470A" w:rsidP="0028470A">
            <w:pPr>
              <w:autoSpaceDE w:val="0"/>
              <w:autoSpaceDN w:val="0"/>
              <w:adjustRightInd w:val="0"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 w:bidi="ar-JO"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rtl/>
              </w:rPr>
              <w:t>تحويلُالبياناتِ</w:t>
            </w:r>
          </w:p>
          <w:p w:rsidR="0028470A" w:rsidRDefault="0028470A" w:rsidP="0028470A">
            <w:pPr>
              <w:autoSpaceDE w:val="0"/>
              <w:autoSpaceDN w:val="0"/>
              <w:adjustRightInd w:val="0"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 w:bidi="ar-JO"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rtl/>
              </w:rPr>
              <w:t>إنشاءُجدولٍتكراريٍّذيفئاتٍمتساويةِالطولِلتمثيلِبياناتٍمتصلةٍ</w:t>
            </w:r>
          </w:p>
          <w:p w:rsidR="0028470A" w:rsidRDefault="0028470A" w:rsidP="0028470A">
            <w:pPr>
              <w:autoSpaceDE w:val="0"/>
              <w:autoSpaceDN w:val="0"/>
              <w:adjustRightInd w:val="0"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 w:bidi="ar-JO"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rtl/>
              </w:rPr>
              <w:t>إنشاءُجدولٍتكراريٍّذيفئاتٍمتساويةِالطولِلتمثيلِبياناتٍمنفصلةٍ</w:t>
            </w:r>
          </w:p>
          <w:p w:rsidR="0028470A" w:rsidRDefault="0028470A" w:rsidP="0028470A">
            <w:pPr>
              <w:autoSpaceDE w:val="0"/>
              <w:autoSpaceDN w:val="0"/>
              <w:adjustRightInd w:val="0"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 w:bidi="ar-JO"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rtl/>
              </w:rPr>
              <w:t>تقديرُمقاييسِالنزعةِالمركزيةِلبياناتٍمُنظَّمةٍفيجداولَتكراريةٍذاتِفئاتٍ</w:t>
            </w:r>
          </w:p>
          <w:p w:rsidR="0028470A" w:rsidRDefault="0028470A" w:rsidP="0028470A">
            <w:pPr>
              <w:autoSpaceDE w:val="0"/>
              <w:autoSpaceDN w:val="0"/>
              <w:adjustRightInd w:val="0"/>
              <w:spacing w:after="0" w:line="240" w:lineRule="auto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rtl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rtl/>
              </w:rPr>
              <w:t>المُدرَّجاتُالتكراريةُ</w:t>
            </w:r>
          </w:p>
          <w:p w:rsidR="0028470A" w:rsidRDefault="0028470A" w:rsidP="0028470A">
            <w:pPr>
              <w:autoSpaceDE w:val="0"/>
              <w:autoSpaceDN w:val="0"/>
              <w:adjustRightInd w:val="0"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 w:bidi="ar-JO"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rtl/>
              </w:rPr>
              <w:t>المُدرَّجاتُالتكراريةُذاتُالفئاتِمُتساويةِالطولِ</w:t>
            </w:r>
          </w:p>
          <w:p w:rsidR="0028470A" w:rsidRDefault="0028470A" w:rsidP="0028470A">
            <w:pPr>
              <w:autoSpaceDE w:val="0"/>
              <w:autoSpaceDN w:val="0"/>
              <w:adjustRightInd w:val="0"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 w:bidi="ar-JO"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rtl/>
              </w:rPr>
              <w:t>المُدرَّجاتُالتكراريةُذاتُالفئاتِغيرِمُتساويةِالطولِ</w:t>
            </w:r>
          </w:p>
          <w:p w:rsidR="0028470A" w:rsidRDefault="0028470A" w:rsidP="0028470A">
            <w:pPr>
              <w:autoSpaceDE w:val="0"/>
              <w:autoSpaceDN w:val="0"/>
              <w:adjustRightInd w:val="0"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 w:bidi="ar-JO"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rtl/>
              </w:rPr>
              <w:t>التعبيرُبالرموزِعنْحوادثَمُمثَّلةٍبأشكالِفِنْ</w:t>
            </w:r>
          </w:p>
          <w:p w:rsidR="0028470A" w:rsidRDefault="0028470A" w:rsidP="0028470A">
            <w:pPr>
              <w:autoSpaceDE w:val="0"/>
              <w:autoSpaceDN w:val="0"/>
              <w:adjustRightInd w:val="0"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 w:bidi="ar-JO"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rtl/>
              </w:rPr>
              <w:t>إيجادُاحتمالاتِحوادثَلتجاربَعشوائيةٍمُمثَّلةٍبأشكالِفِنْ</w:t>
            </w:r>
          </w:p>
          <w:p w:rsidR="0028470A" w:rsidRDefault="0028470A" w:rsidP="0028470A">
            <w:pPr>
              <w:autoSpaceDE w:val="0"/>
              <w:autoSpaceDN w:val="0"/>
              <w:adjustRightInd w:val="0"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 w:bidi="ar-JO"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rtl/>
              </w:rPr>
              <w:t>استعمالُأشكالِفِنْلإيجادِاحتمالاتِحوادثَلتجاربَعشوائيةٍ</w:t>
            </w:r>
          </w:p>
          <w:p w:rsidR="0028470A" w:rsidRDefault="0028470A" w:rsidP="0028470A">
            <w:pPr>
              <w:autoSpaceDE w:val="0"/>
              <w:autoSpaceDN w:val="0"/>
              <w:adjustRightInd w:val="0"/>
              <w:spacing w:after="0" w:line="240" w:lineRule="auto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rtl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rtl/>
              </w:rPr>
              <w:t>الحوادثُالمتنافيةُ</w:t>
            </w:r>
          </w:p>
          <w:p w:rsidR="0028470A" w:rsidRDefault="0028470A" w:rsidP="0028470A">
            <w:pPr>
              <w:autoSpaceDE w:val="0"/>
              <w:autoSpaceDN w:val="0"/>
              <w:adjustRightInd w:val="0"/>
              <w:spacing w:after="0" w:line="240" w:lineRule="auto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rtl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rtl/>
              </w:rPr>
              <w:t>الحوادثُالمتنافيةُالشاملةُ</w:t>
            </w:r>
          </w:p>
          <w:p w:rsidR="0028470A" w:rsidRDefault="0028470A" w:rsidP="0028470A">
            <w:pPr>
              <w:autoSpaceDE w:val="0"/>
              <w:autoSpaceDN w:val="0"/>
              <w:adjustRightInd w:val="0"/>
              <w:spacing w:after="0" w:line="240" w:lineRule="auto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rtl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rtl/>
              </w:rPr>
              <w:t>الاحتمالُالهندسيُّ</w:t>
            </w:r>
          </w:p>
          <w:p w:rsidR="0028470A" w:rsidRDefault="0028470A" w:rsidP="0028470A">
            <w:pPr>
              <w:autoSpaceDE w:val="0"/>
              <w:autoSpaceDN w:val="0"/>
              <w:adjustRightInd w:val="0"/>
              <w:spacing w:after="0" w:line="240" w:lineRule="auto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rtl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rtl/>
              </w:rPr>
              <w:t>الاحتمالُالهندسيُّ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rtl/>
              </w:rPr>
              <w:t xml:space="preserve">: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rtl/>
              </w:rPr>
              <w:t>الأطوالُ</w:t>
            </w:r>
          </w:p>
          <w:p w:rsidR="0028470A" w:rsidRDefault="0028470A" w:rsidP="0028470A">
            <w:pPr>
              <w:autoSpaceDE w:val="0"/>
              <w:autoSpaceDN w:val="0"/>
              <w:adjustRightInd w:val="0"/>
              <w:spacing w:after="0" w:line="240" w:lineRule="auto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rtl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rtl/>
              </w:rPr>
              <w:t>الاحتمالُالهندسيُّ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rtl/>
              </w:rPr>
              <w:t xml:space="preserve">: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rtl/>
              </w:rPr>
              <w:t>المساحاتُ</w:t>
            </w:r>
          </w:p>
          <w:p w:rsidR="0028470A" w:rsidRPr="00336913" w:rsidRDefault="0028470A" w:rsidP="0028470A">
            <w:pPr>
              <w:autoSpaceDE w:val="0"/>
              <w:autoSpaceDN w:val="0"/>
              <w:adjustRightInd w:val="0"/>
              <w:spacing w:after="0" w:line="240" w:lineRule="auto"/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rtl/>
              </w:rPr>
            </w:pP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rtl/>
              </w:rPr>
              <w:t>الاحتمالُالهندسيُّ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AB0065"/>
                <w:rtl/>
              </w:rPr>
              <w:t xml:space="preserve">: </w:t>
            </w:r>
            <w:r>
              <w:rPr>
                <w:rFonts w:ascii="BahijTheSansArabic-ExtraBold" w:eastAsiaTheme="minorHAnsi" w:hAnsi="Chalkboard SE" w:cs="BahijTheSansArabic-ExtraBold" w:hint="cs"/>
                <w:b/>
                <w:bCs/>
                <w:i/>
                <w:color w:val="AB0065"/>
                <w:rtl/>
              </w:rPr>
              <w:t>الزوايا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470A" w:rsidRPr="00BC1D74" w:rsidRDefault="0028470A" w:rsidP="0028470A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28470A" w:rsidRDefault="0028470A" w:rsidP="0028470A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28470A" w:rsidRPr="00123C83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BC1D74">
              <w:rPr>
                <w:rFonts w:hint="cs"/>
                <w:b/>
                <w:bCs/>
                <w:rtl/>
              </w:rPr>
              <w:t>تطبيق النشاطات المنزلية بشكل صحيح مع ايجاد الحلول المناسبة ومناقشتها</w:t>
            </w:r>
          </w:p>
          <w:p w:rsidR="0028470A" w:rsidRPr="00123C83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28470A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التحدث عن مضمون الدرس بطريقة صحيحة وبلغة سليمة</w:t>
            </w:r>
          </w:p>
          <w:p w:rsidR="0028470A" w:rsidRPr="00123C83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8"/>
                <w:rtl/>
                <w:lang w:eastAsia="ar-SA"/>
              </w:rPr>
            </w:pPr>
          </w:p>
          <w:p w:rsidR="0028470A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8"/>
                <w:rtl/>
                <w:lang w:eastAsia="ar-SA"/>
              </w:rPr>
            </w:pPr>
          </w:p>
          <w:p w:rsidR="0028470A" w:rsidRPr="00BC1D74" w:rsidRDefault="0028470A" w:rsidP="0028470A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28470A" w:rsidRPr="00123C83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تتبع الخطوات بالترتيب لحل المسألة الواردة في الوحدة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70A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28470A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28470A" w:rsidRPr="00123C83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تنمية روح التعاون </w:t>
            </w: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br/>
            </w:r>
          </w:p>
          <w:p w:rsidR="0028470A" w:rsidRPr="00123C83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احترام المعلم</w:t>
            </w:r>
          </w:p>
          <w:p w:rsidR="0028470A" w:rsidRPr="00123C83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28470A" w:rsidRPr="00123C83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المبادرة</w:t>
            </w:r>
          </w:p>
          <w:p w:rsidR="0028470A" w:rsidRPr="00123C83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28470A" w:rsidRPr="00123C83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العمل الجماعي</w:t>
            </w:r>
          </w:p>
          <w:p w:rsidR="0028470A" w:rsidRPr="00123C83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28470A" w:rsidRPr="00123C83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التنظيم</w:t>
            </w:r>
          </w:p>
          <w:p w:rsidR="0028470A" w:rsidRPr="00123C83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28470A" w:rsidRPr="00123C83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الدقة</w:t>
            </w:r>
          </w:p>
          <w:p w:rsidR="0028470A" w:rsidRPr="00123C83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28470A" w:rsidRPr="00123C83" w:rsidRDefault="0028470A" w:rsidP="0028470A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123C83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الترتيب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70A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28470A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28470A" w:rsidRPr="009C5434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بعض التمارين والمسائل من الكتاب المدرسي إضافة إلى بعض الأسئلة الإثرائية</w:t>
            </w:r>
          </w:p>
          <w:p w:rsidR="0028470A" w:rsidRPr="009C5434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28470A" w:rsidRPr="009C5434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28470A" w:rsidRPr="009C5434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قصير</w:t>
            </w:r>
          </w:p>
          <w:p w:rsidR="0028470A" w:rsidRPr="009C5434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28470A" w:rsidRPr="009C5434" w:rsidRDefault="0028470A" w:rsidP="0028470A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28470A" w:rsidRPr="009C5434" w:rsidRDefault="0028470A" w:rsidP="0028470A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تحصيلي</w:t>
            </w:r>
          </w:p>
        </w:tc>
      </w:tr>
    </w:tbl>
    <w:p w:rsidR="0028470A" w:rsidRPr="00123C83" w:rsidRDefault="0028470A" w:rsidP="0028470A">
      <w:pPr>
        <w:tabs>
          <w:tab w:val="left" w:pos="1396"/>
        </w:tabs>
        <w:spacing w:after="0" w:line="240" w:lineRule="auto"/>
        <w:rPr>
          <w:rFonts w:ascii="Sakkal Majalla" w:hAnsi="Sakkal Majalla" w:cs="Sakkal Majalla"/>
          <w:sz w:val="20"/>
          <w:szCs w:val="28"/>
          <w:lang w:eastAsia="ar-SA"/>
        </w:rPr>
      </w:pPr>
    </w:p>
    <w:p w:rsidR="0028470A" w:rsidRDefault="0028470A" w:rsidP="0028470A">
      <w:pPr>
        <w:spacing w:after="0" w:line="240" w:lineRule="auto"/>
        <w:ind w:right="-851" w:hanging="784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:rsidR="0028470A" w:rsidRDefault="0028470A" w:rsidP="0028470A">
      <w:pPr>
        <w:spacing w:after="0" w:line="240" w:lineRule="auto"/>
        <w:ind w:right="-851" w:hanging="784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:rsidR="0028470A" w:rsidRDefault="0028470A" w:rsidP="0028470A">
      <w:pPr>
        <w:spacing w:after="0"/>
        <w:rPr>
          <w:rtl/>
        </w:rPr>
      </w:pPr>
    </w:p>
    <w:sectPr w:rsidR="0028470A" w:rsidSect="00297FDA">
      <w:footerReference w:type="default" r:id="rId8"/>
      <w:pgSz w:w="16838" w:h="11906" w:orient="landscape"/>
      <w:pgMar w:top="540" w:right="998" w:bottom="270" w:left="72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860" w:rsidRDefault="008E5860" w:rsidP="00297FDA">
      <w:pPr>
        <w:spacing w:after="0" w:line="240" w:lineRule="auto"/>
      </w:pPr>
      <w:r>
        <w:separator/>
      </w:r>
    </w:p>
  </w:endnote>
  <w:endnote w:type="continuationSeparator" w:id="1">
    <w:p w:rsidR="008E5860" w:rsidRDefault="008E5860" w:rsidP="00297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@»à 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@ü/Ã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otus-Ligh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halkboard SE">
    <w:charset w:val="4D"/>
    <w:family w:val="script"/>
    <w:pitch w:val="variable"/>
    <w:sig w:usb0="80000023" w:usb1="00000000" w:usb2="00000000" w:usb3="00000000" w:csb0="00000001" w:csb1="00000000"/>
  </w:font>
  <w:font w:name="BahijTheSansArabic-Extra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ÜÙG 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FDA" w:rsidRDefault="000739B8">
    <w:pPr>
      <w:tabs>
        <w:tab w:val="center" w:pos="4680"/>
        <w:tab w:val="right" w:pos="9360"/>
      </w:tabs>
      <w:bidi w:val="0"/>
      <w:spacing w:after="0" w:line="240" w:lineRule="auto"/>
      <w:jc w:val="right"/>
      <w:rPr>
        <w:rFonts w:ascii="Arial" w:hAnsi="Arial"/>
        <w:rtl/>
        <w:lang w:bidi="ar-JO"/>
      </w:rPr>
    </w:pPr>
    <w:r>
      <w:rPr>
        <w:rFonts w:ascii="Arial" w:hAnsi="Arial"/>
      </w:rPr>
      <w:t>Form # QF71 - 1 - 47 rev.a</w:t>
    </w:r>
  </w:p>
  <w:p w:rsidR="00297FDA" w:rsidRDefault="00297FD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860" w:rsidRDefault="008E5860" w:rsidP="00297FDA">
      <w:pPr>
        <w:spacing w:after="0" w:line="240" w:lineRule="auto"/>
      </w:pPr>
      <w:r>
        <w:separator/>
      </w:r>
    </w:p>
  </w:footnote>
  <w:footnote w:type="continuationSeparator" w:id="1">
    <w:p w:rsidR="008E5860" w:rsidRDefault="008E5860" w:rsidP="00297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70DC4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9CA28FBC"/>
    <w:lvl w:ilvl="0" w:tplc="80B646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861EA820"/>
    <w:lvl w:ilvl="0" w:tplc="2E7463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B89EF4C4"/>
    <w:lvl w:ilvl="0" w:tplc="ED963E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1FF09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AA50526C"/>
    <w:lvl w:ilvl="0" w:tplc="1DE669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FC296C"/>
    <w:multiLevelType w:val="hybridMultilevel"/>
    <w:tmpl w:val="ABE4F6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FE205C"/>
    <w:multiLevelType w:val="hybridMultilevel"/>
    <w:tmpl w:val="31D06C3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D841195"/>
    <w:multiLevelType w:val="hybridMultilevel"/>
    <w:tmpl w:val="D09CA78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D07CFA"/>
    <w:multiLevelType w:val="hybridMultilevel"/>
    <w:tmpl w:val="B5868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AA2E82"/>
    <w:multiLevelType w:val="hybridMultilevel"/>
    <w:tmpl w:val="228A7ACE"/>
    <w:lvl w:ilvl="0" w:tplc="C898258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i/>
        <w:color w:val="AB0065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3951E7"/>
    <w:multiLevelType w:val="hybridMultilevel"/>
    <w:tmpl w:val="FEA4A1EE"/>
    <w:lvl w:ilvl="0" w:tplc="306C18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E965F6"/>
    <w:multiLevelType w:val="hybridMultilevel"/>
    <w:tmpl w:val="05BA243C"/>
    <w:lvl w:ilvl="0" w:tplc="177AFA40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>
    <w:nsid w:val="5AAB2C0E"/>
    <w:multiLevelType w:val="hybridMultilevel"/>
    <w:tmpl w:val="E2906F7C"/>
    <w:lvl w:ilvl="0" w:tplc="081C5C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EA0B3C"/>
    <w:multiLevelType w:val="hybridMultilevel"/>
    <w:tmpl w:val="61EC0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11"/>
  </w:num>
  <w:num w:numId="9">
    <w:abstractNumId w:val="12"/>
  </w:num>
  <w:num w:numId="10">
    <w:abstractNumId w:val="13"/>
  </w:num>
  <w:num w:numId="11">
    <w:abstractNumId w:val="6"/>
  </w:num>
  <w:num w:numId="12">
    <w:abstractNumId w:val="9"/>
  </w:num>
  <w:num w:numId="13">
    <w:abstractNumId w:val="14"/>
  </w:num>
  <w:num w:numId="14">
    <w:abstractNumId w:val="7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7FDA"/>
    <w:rsid w:val="00067FB6"/>
    <w:rsid w:val="000739B8"/>
    <w:rsid w:val="000947BA"/>
    <w:rsid w:val="00125270"/>
    <w:rsid w:val="001B3C98"/>
    <w:rsid w:val="001C4493"/>
    <w:rsid w:val="00221FE4"/>
    <w:rsid w:val="002539E9"/>
    <w:rsid w:val="0028470A"/>
    <w:rsid w:val="00297FDA"/>
    <w:rsid w:val="003A06BA"/>
    <w:rsid w:val="004214C3"/>
    <w:rsid w:val="004D3A86"/>
    <w:rsid w:val="004E7321"/>
    <w:rsid w:val="004F49C8"/>
    <w:rsid w:val="00572503"/>
    <w:rsid w:val="00584CC0"/>
    <w:rsid w:val="00652F9F"/>
    <w:rsid w:val="006D2295"/>
    <w:rsid w:val="00706543"/>
    <w:rsid w:val="007D094C"/>
    <w:rsid w:val="0081723F"/>
    <w:rsid w:val="00871C6A"/>
    <w:rsid w:val="008E5860"/>
    <w:rsid w:val="00956F2F"/>
    <w:rsid w:val="009D5287"/>
    <w:rsid w:val="00AC63EE"/>
    <w:rsid w:val="00B012CD"/>
    <w:rsid w:val="00D100BA"/>
    <w:rsid w:val="00D53616"/>
    <w:rsid w:val="00F263F6"/>
    <w:rsid w:val="00F7082B"/>
    <w:rsid w:val="00F83331"/>
    <w:rsid w:val="00F90DCF"/>
    <w:rsid w:val="00FA22CF"/>
    <w:rsid w:val="00FA6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FD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7FDA"/>
    <w:pPr>
      <w:bidi/>
      <w:spacing w:after="0" w:line="240" w:lineRule="auto"/>
    </w:pPr>
  </w:style>
  <w:style w:type="table" w:styleId="a4">
    <w:name w:val="Table Grid"/>
    <w:basedOn w:val="a1"/>
    <w:rsid w:val="00297FD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next w:val="a"/>
    <w:link w:val="Char"/>
    <w:uiPriority w:val="10"/>
    <w:qFormat/>
    <w:rsid w:val="00297FD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SimSun" w:hAnsi="Cambria" w:cs="Times New Roman"/>
      <w:color w:val="17365D"/>
      <w:spacing w:val="5"/>
      <w:kern w:val="28"/>
      <w:sz w:val="52"/>
      <w:szCs w:val="52"/>
    </w:rPr>
  </w:style>
  <w:style w:type="character" w:customStyle="1" w:styleId="Char">
    <w:name w:val="العنوان Char"/>
    <w:basedOn w:val="a0"/>
    <w:link w:val="a5"/>
    <w:uiPriority w:val="10"/>
    <w:rsid w:val="00297FDA"/>
    <w:rPr>
      <w:rFonts w:ascii="Cambria" w:eastAsia="SimSun" w:hAnsi="Cambria" w:cs="Times New Roman"/>
      <w:color w:val="17365D"/>
      <w:spacing w:val="5"/>
      <w:kern w:val="28"/>
      <w:sz w:val="52"/>
      <w:szCs w:val="52"/>
    </w:rPr>
  </w:style>
  <w:style w:type="paragraph" w:styleId="a6">
    <w:name w:val="header"/>
    <w:basedOn w:val="a"/>
    <w:link w:val="Char0"/>
    <w:uiPriority w:val="99"/>
    <w:rsid w:val="00297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rsid w:val="00297FDA"/>
  </w:style>
  <w:style w:type="paragraph" w:styleId="a7">
    <w:name w:val="footer"/>
    <w:basedOn w:val="a"/>
    <w:link w:val="Char1"/>
    <w:uiPriority w:val="99"/>
    <w:rsid w:val="00297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rsid w:val="00297FDA"/>
  </w:style>
  <w:style w:type="table" w:customStyle="1" w:styleId="1">
    <w:name w:val="شبكة جدول1"/>
    <w:basedOn w:val="a1"/>
    <w:next w:val="a4"/>
    <w:uiPriority w:val="59"/>
    <w:rsid w:val="00297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97FDA"/>
    <w:pPr>
      <w:ind w:left="720"/>
      <w:contextualSpacing/>
    </w:pPr>
  </w:style>
  <w:style w:type="character" w:styleId="Hyperlink">
    <w:name w:val="Hyperlink"/>
    <w:basedOn w:val="a0"/>
    <w:rsid w:val="00297FDA"/>
    <w:rPr>
      <w:color w:val="0000FF"/>
      <w:u w:val="single"/>
    </w:rPr>
  </w:style>
  <w:style w:type="paragraph" w:styleId="a9">
    <w:name w:val="Balloon Text"/>
    <w:basedOn w:val="a"/>
    <w:link w:val="Char2"/>
    <w:uiPriority w:val="99"/>
    <w:rsid w:val="00297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9"/>
    <w:uiPriority w:val="99"/>
    <w:rsid w:val="00297F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EED6E-885F-4F8F-BBAB-0149E6C99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8</Pages>
  <Words>2010</Words>
  <Characters>11463</Characters>
  <Application>Microsoft Office Word</Application>
  <DocSecurity>0</DocSecurity>
  <Lines>95</Lines>
  <Paragraphs>26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alaa</dc:creator>
  <cp:lastModifiedBy>ALEAMN</cp:lastModifiedBy>
  <cp:revision>21</cp:revision>
  <cp:lastPrinted>2025-01-19T15:28:00Z</cp:lastPrinted>
  <dcterms:created xsi:type="dcterms:W3CDTF">2022-02-01T23:58:00Z</dcterms:created>
  <dcterms:modified xsi:type="dcterms:W3CDTF">2026-01-19T10:59:00Z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3837cc41aa1e4f66931e1506c1ccac00</vt:lpwstr>
  </property>
</Properties>
</file>