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EF" w:rsidRPr="004F25EF" w:rsidRDefault="004F25EF" w:rsidP="004F25EF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4F25EF" w:rsidRPr="004F25EF" w:rsidRDefault="004F25EF" w:rsidP="004F25EF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الصف:ال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خامس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الفصــــــــــــــــــــل الدراســــــــــــــــــــــــــــــــــــــــــي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الـــــثاني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المبحث :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التربية الفنية والموسيقية والمسرحية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 xml:space="preserve">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عنوان الوحدة : التربية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المسرحية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عدد الدروس :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</w:rPr>
        <w:t>10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الصفحات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</w:rPr>
        <w:t>: 70_94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عدد الحصص :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</w:rPr>
        <w:t>12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الفترة الزمنية من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25/1الى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 xml:space="preserve">  15/4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45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92"/>
        <w:gridCol w:w="1486"/>
        <w:gridCol w:w="2012"/>
        <w:gridCol w:w="1486"/>
        <w:gridCol w:w="1488"/>
        <w:gridCol w:w="1749"/>
        <w:gridCol w:w="1305"/>
      </w:tblGrid>
      <w:tr w:rsidR="004F25EF" w:rsidRPr="004F25EF" w:rsidTr="002F7C43">
        <w:trPr>
          <w:cantSplit/>
          <w:trHeight w:val="290"/>
          <w:tblHeader/>
        </w:trPr>
        <w:tc>
          <w:tcPr>
            <w:tcW w:w="4992" w:type="dxa"/>
            <w:vMerge w:val="restart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486" w:type="dxa"/>
            <w:vMerge w:val="restart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المواد والتجهيزات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2012" w:type="dxa"/>
            <w:vMerge w:val="restart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974" w:type="dxa"/>
            <w:gridSpan w:val="2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1749" w:type="dxa"/>
            <w:vMerge w:val="restart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305" w:type="dxa"/>
            <w:vMerge w:val="restart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F25EF" w:rsidRPr="004F25EF" w:rsidTr="002F7C43">
        <w:trPr>
          <w:cantSplit/>
          <w:trHeight w:val="290"/>
          <w:tblHeader/>
        </w:trPr>
        <w:tc>
          <w:tcPr>
            <w:tcW w:w="4992" w:type="dxa"/>
            <w:vMerge/>
          </w:tcPr>
          <w:p w:rsidR="004F25EF" w:rsidRPr="004F25EF" w:rsidRDefault="004F25EF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vMerge/>
          </w:tcPr>
          <w:p w:rsidR="004F25EF" w:rsidRPr="004F25EF" w:rsidRDefault="004F25EF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4F25EF" w:rsidRPr="004F25EF" w:rsidRDefault="004F25EF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</w:tcPr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488" w:type="dxa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الاداة</w:t>
            </w:r>
            <w:proofErr w:type="spellEnd"/>
          </w:p>
        </w:tc>
        <w:tc>
          <w:tcPr>
            <w:tcW w:w="1749" w:type="dxa"/>
            <w:vMerge/>
          </w:tcPr>
          <w:p w:rsidR="004F25EF" w:rsidRPr="004F25EF" w:rsidRDefault="004F25EF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25EF" w:rsidRPr="004F25EF" w:rsidRDefault="004F25EF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F25EF" w:rsidRPr="004F25EF" w:rsidTr="002F7C43">
        <w:trPr>
          <w:cantSplit/>
          <w:trHeight w:val="6707"/>
          <w:tblHeader/>
        </w:trPr>
        <w:tc>
          <w:tcPr>
            <w:tcW w:w="4992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تحدد دور المؤلف المسرحي  في المسرح.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تُعرّف النص المسرحي.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تُميّز مكان الأحداث  وزمانها في المسرحية.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تُميّز بين الشخصيات المسرحية.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_تستطيع تقليد بعض زميلاتها بالصوت والحركة .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_تُعرّف مفهوم  اللغة في المسرحية.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تُعرّف مفهوم الحوار في المسرحية.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_تُعرّف مفهوم الصراع في المسرحية .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_تذكر أن الحبكة  في المسرحية هي </w:t>
            </w:r>
            <w:proofErr w:type="spellStart"/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المسؤولة</w:t>
            </w:r>
            <w:proofErr w:type="spellEnd"/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عن تنظيم الأحداث وتسلسلها من بداية المسرحية إلى نهايتها.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تعرف أهمية النهاية في المسرحية.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تُميّز بين الحبكة والعُقْدة والنّهاية في المسرحية. </w:t>
            </w:r>
          </w:p>
        </w:tc>
        <w:tc>
          <w:tcPr>
            <w:tcW w:w="1486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الكتاب المدرسي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السبورة </w:t>
            </w: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والأقلام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الانترنت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السماعات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اقلام</w:t>
            </w:r>
            <w:proofErr w:type="spellEnd"/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أوراق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( عرض توضيحي، العمل في الكتاب المدرسي، أوراق عمل )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_. التعلم في مجموعات:</w:t>
            </w:r>
          </w:p>
          <w:p w:rsidR="004F25EF" w:rsidRPr="004F25EF" w:rsidRDefault="004F25EF" w:rsidP="002F7C43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_نظام المجموعات</w:t>
            </w:r>
          </w:p>
          <w:p w:rsidR="004F25EF" w:rsidRPr="004F25EF" w:rsidRDefault="004F25EF" w:rsidP="002F7C43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_التعلم التعاوني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_</w:t>
            </w: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.التعلم من خلال النشاط من خلال الأنشطة الواردة في الكتاب </w:t>
            </w:r>
          </w:p>
        </w:tc>
        <w:tc>
          <w:tcPr>
            <w:tcW w:w="1486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ind w:left="75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التقويم ا</w:t>
            </w: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لمعتمد على الأداء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الملاحظة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التواصل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سلم التقدير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</w:tcPr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</w:t>
            </w:r>
            <w:proofErr w:type="spellStart"/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 الكتاب</w:t>
            </w: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مناقشة فكر الموجودة في الكتاب</w:t>
            </w: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- توظيف  ما تم تعلمه في مواقف حياتيه .</w:t>
            </w: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أشعر بالرضا عن: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التحديات: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مقترحات التحسين:</w:t>
            </w:r>
          </w:p>
        </w:tc>
      </w:tr>
    </w:tbl>
    <w:p w:rsidR="004F25EF" w:rsidRPr="004F25EF" w:rsidRDefault="004F25EF" w:rsidP="004F25EF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proofErr w:type="spellStart"/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اعداد</w:t>
      </w:r>
      <w:proofErr w:type="spellEnd"/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المعلمة :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حنان </w:t>
      </w:r>
      <w:proofErr w:type="spellStart"/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أبوغريبه</w:t>
      </w:r>
      <w:proofErr w:type="spellEnd"/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4F25EF" w:rsidRPr="004F25EF" w:rsidRDefault="004F25EF" w:rsidP="004F25EF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المشرف التربوي /الاسم والتوقيع ..................................التاريخ:................................</w:t>
      </w:r>
    </w:p>
    <w:p w:rsidR="004F25EF" w:rsidRPr="004F25EF" w:rsidRDefault="004F25EF" w:rsidP="004F25EF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4F25EF" w:rsidRPr="004F25EF" w:rsidRDefault="004F25EF" w:rsidP="004F25EF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4F25EF" w:rsidRDefault="004F25EF" w:rsidP="004F25EF">
      <w:pPr>
        <w:pStyle w:val="normal"/>
        <w:bidi/>
        <w:jc w:val="center"/>
        <w:rPr>
          <w:rFonts w:ascii="Sakkal Majalla" w:eastAsia="Sakkal Majalla" w:hAnsi="Sakkal Majalla" w:cs="Sakkal Majalla" w:hint="cs"/>
          <w:b/>
          <w:bCs/>
          <w:sz w:val="22"/>
          <w:szCs w:val="22"/>
          <w:rtl/>
        </w:rPr>
      </w:pPr>
    </w:p>
    <w:p w:rsidR="004F25EF" w:rsidRDefault="004F25EF" w:rsidP="004F25EF">
      <w:pPr>
        <w:pStyle w:val="normal"/>
        <w:bidi/>
        <w:jc w:val="center"/>
        <w:rPr>
          <w:rFonts w:ascii="Sakkal Majalla" w:eastAsia="Sakkal Majalla" w:hAnsi="Sakkal Majalla" w:cs="Sakkal Majalla" w:hint="cs"/>
          <w:b/>
          <w:bCs/>
          <w:sz w:val="22"/>
          <w:szCs w:val="22"/>
          <w:rtl/>
        </w:rPr>
      </w:pPr>
    </w:p>
    <w:p w:rsidR="004F25EF" w:rsidRPr="004F25EF" w:rsidRDefault="004F25EF" w:rsidP="004F25EF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4F25EF" w:rsidRPr="004F25EF" w:rsidRDefault="004F25EF" w:rsidP="004F25EF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lastRenderedPageBreak/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4F25EF" w:rsidRPr="004F25EF" w:rsidRDefault="004F25EF" w:rsidP="004F25EF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الصف:ال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خامس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الفصــــــــــــــــــــل الدراســــــــــــــــــــــــــــــــــــــــــي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الـــــثاني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المبحث :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التربية الفنية والموسيقية والمسرحية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عنوان الوحدة :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التربية</w:t>
      </w:r>
      <w:r w:rsidRPr="004F25EF">
        <w:rPr>
          <w:b/>
          <w:bCs/>
          <w:sz w:val="28"/>
          <w:szCs w:val="28"/>
        </w:rPr>
        <w:t xml:space="preserve"> </w:t>
      </w:r>
      <w:r w:rsidRPr="004F25EF">
        <w:rPr>
          <w:rFonts w:cs="Times New Roman"/>
          <w:b/>
          <w:bCs/>
          <w:sz w:val="22"/>
          <w:szCs w:val="22"/>
          <w:rtl/>
        </w:rPr>
        <w:t>الموسيقية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عدد الدروس :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</w:rPr>
        <w:t>5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الصفحات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</w:rPr>
        <w:t>: 58 _ 69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عدد الحصص :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</w:rPr>
        <w:t>6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الفترة الزمنية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: 16/4 إلى نهاية الفصل  الثاني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46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53"/>
        <w:gridCol w:w="1504"/>
        <w:gridCol w:w="2036"/>
        <w:gridCol w:w="1504"/>
        <w:gridCol w:w="1507"/>
        <w:gridCol w:w="1771"/>
        <w:gridCol w:w="1321"/>
      </w:tblGrid>
      <w:tr w:rsidR="004F25EF" w:rsidRPr="004F25EF" w:rsidTr="002F7C43">
        <w:trPr>
          <w:cantSplit/>
          <w:trHeight w:val="293"/>
          <w:tblHeader/>
        </w:trPr>
        <w:tc>
          <w:tcPr>
            <w:tcW w:w="5054" w:type="dxa"/>
            <w:vMerge w:val="restart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504" w:type="dxa"/>
            <w:vMerge w:val="restart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المواد والتجهيزات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2036" w:type="dxa"/>
            <w:vMerge w:val="restart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3011" w:type="dxa"/>
            <w:gridSpan w:val="2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1771" w:type="dxa"/>
            <w:vMerge w:val="restart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321" w:type="dxa"/>
            <w:vMerge w:val="restart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F25EF" w:rsidRPr="004F25EF" w:rsidTr="002F7C43">
        <w:trPr>
          <w:cantSplit/>
          <w:trHeight w:val="293"/>
          <w:tblHeader/>
        </w:trPr>
        <w:tc>
          <w:tcPr>
            <w:tcW w:w="5054" w:type="dxa"/>
            <w:vMerge/>
          </w:tcPr>
          <w:p w:rsidR="004F25EF" w:rsidRPr="004F25EF" w:rsidRDefault="004F25EF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  <w:vMerge/>
          </w:tcPr>
          <w:p w:rsidR="004F25EF" w:rsidRPr="004F25EF" w:rsidRDefault="004F25EF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4F25EF" w:rsidRPr="004F25EF" w:rsidRDefault="004F25EF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</w:tcPr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4F25EF" w:rsidRPr="004F25EF" w:rsidRDefault="004F25EF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vMerge/>
          </w:tcPr>
          <w:p w:rsidR="004F25EF" w:rsidRPr="004F25EF" w:rsidRDefault="004F25EF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</w:tcPr>
          <w:p w:rsidR="004F25EF" w:rsidRPr="004F25EF" w:rsidRDefault="004F25EF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F25EF" w:rsidRPr="004F25EF" w:rsidTr="002F7C43">
        <w:trPr>
          <w:cantSplit/>
          <w:trHeight w:val="5237"/>
          <w:tblHeader/>
        </w:trPr>
        <w:tc>
          <w:tcPr>
            <w:tcW w:w="5054" w:type="dxa"/>
          </w:tcPr>
          <w:p w:rsidR="004F25EF" w:rsidRPr="004F25EF" w:rsidRDefault="004F25EF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تُميّز بين الخطوط  اللحنية في أثناء  القِراءة والتّطبيق .</w:t>
            </w:r>
          </w:p>
          <w:p w:rsidR="004F25EF" w:rsidRPr="004F25EF" w:rsidRDefault="004F25EF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تقرأ  كلمات  الأغنية  قِراءة سليمة .</w:t>
            </w:r>
          </w:p>
          <w:p w:rsidR="004F25EF" w:rsidRPr="004F25EF" w:rsidRDefault="004F25EF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تُعرّف الغناء الوطني.</w:t>
            </w:r>
          </w:p>
          <w:p w:rsidR="004F25EF" w:rsidRPr="004F25EF" w:rsidRDefault="004F25EF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_ تُفسر معاني كلمات الأغنية. </w:t>
            </w:r>
          </w:p>
          <w:p w:rsidR="004F25EF" w:rsidRPr="004F25EF" w:rsidRDefault="004F25EF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تُعرف بالفنان ( بيتهوفن  ).</w:t>
            </w:r>
          </w:p>
          <w:p w:rsidR="004F25EF" w:rsidRPr="004F25EF" w:rsidRDefault="004F25EF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تُغني النشيد الديني  ( رقت عيناي شوقاً ) غِناءً سليماً .</w:t>
            </w:r>
          </w:p>
          <w:p w:rsidR="004F25EF" w:rsidRPr="004F25EF" w:rsidRDefault="004F25EF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الكتاب المدرسي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السبورة </w:t>
            </w: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والأقلام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السماعات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الانترنت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التدريس المباشر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_</w:t>
            </w: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. التعلم في مجموعات:</w:t>
            </w:r>
          </w:p>
          <w:p w:rsidR="004F25EF" w:rsidRPr="004F25EF" w:rsidRDefault="004F25EF" w:rsidP="004F25EF">
            <w:pPr>
              <w:pStyle w:val="normal"/>
              <w:numPr>
                <w:ilvl w:val="0"/>
                <w:numId w:val="1"/>
              </w:numPr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نظام المجموعات</w:t>
            </w:r>
          </w:p>
          <w:p w:rsidR="004F25EF" w:rsidRPr="004F25EF" w:rsidRDefault="004F25EF" w:rsidP="004F25EF">
            <w:pPr>
              <w:pStyle w:val="normal"/>
              <w:numPr>
                <w:ilvl w:val="0"/>
                <w:numId w:val="1"/>
              </w:numPr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التعلم التعاوني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_</w:t>
            </w: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.التعلم من خلال النشاط من خلال الأنشطة الواردة في الكتاب </w:t>
            </w:r>
          </w:p>
        </w:tc>
        <w:tc>
          <w:tcPr>
            <w:tcW w:w="1504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المعتمد على الأداء 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الملاحظة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التواصل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سلم التقدير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</w:tcPr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انشطة</w:t>
            </w:r>
            <w:proofErr w:type="spellEnd"/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  الكتاب</w:t>
            </w: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مناقشة قضايا </w:t>
            </w:r>
            <w:r w:rsidRPr="004F25EF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فكر</w:t>
            </w: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 الموجودة في الكتاب</w:t>
            </w: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حل </w:t>
            </w:r>
            <w:proofErr w:type="spellStart"/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 الدروس</w:t>
            </w: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أشعر بالرضا عن: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التحديات:</w:t>
            </w: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4F25EF" w:rsidRPr="004F25EF" w:rsidRDefault="004F25EF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4F25EF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مقترحات التحسين:</w:t>
            </w:r>
          </w:p>
        </w:tc>
      </w:tr>
    </w:tbl>
    <w:p w:rsidR="004F25EF" w:rsidRPr="004F25EF" w:rsidRDefault="004F25EF" w:rsidP="004F25EF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proofErr w:type="spellStart"/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اعداد</w:t>
      </w:r>
      <w:proofErr w:type="spellEnd"/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المعلمة : </w:t>
      </w:r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حنان </w:t>
      </w:r>
      <w:proofErr w:type="spellStart"/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أبوغريبه</w:t>
      </w:r>
      <w:proofErr w:type="spellEnd"/>
      <w:r w:rsidRPr="004F25EF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</w:t>
      </w: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4F25EF" w:rsidRPr="004F25EF" w:rsidRDefault="004F25EF" w:rsidP="004F25EF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المشرف التربوي /الاسم والتوقيع ..................................التاريخ:................................</w:t>
      </w:r>
    </w:p>
    <w:p w:rsidR="004F25EF" w:rsidRPr="004F25EF" w:rsidRDefault="004F25EF" w:rsidP="004F25EF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 xml:space="preserve">Form# QF 71-1-47 </w:t>
      </w:r>
      <w:proofErr w:type="spellStart"/>
      <w:r w:rsidRPr="004F25EF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>rev.a</w:t>
      </w:r>
      <w:proofErr w:type="spellEnd"/>
    </w:p>
    <w:p w:rsidR="005E0A96" w:rsidRDefault="005E0A96" w:rsidP="004F25EF">
      <w:pPr>
        <w:bidi/>
      </w:pPr>
    </w:p>
    <w:sectPr w:rsidR="005E0A96" w:rsidSect="004F25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7E15"/>
    <w:multiLevelType w:val="multilevel"/>
    <w:tmpl w:val="907C6F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F25EF"/>
    <w:rsid w:val="004F25EF"/>
    <w:rsid w:val="005E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F25EF"/>
    <w:pPr>
      <w:spacing w:after="0" w:line="240" w:lineRule="auto"/>
    </w:pPr>
    <w:rPr>
      <w:rFonts w:ascii="Cambria" w:eastAsia="Cambria" w:hAnsi="Cambria" w:cs="Cambria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ALEAMN</dc:creator>
  <cp:keywords/>
  <dc:description/>
  <cp:lastModifiedBy>ALEAMN</cp:lastModifiedBy>
  <cp:revision>2</cp:revision>
  <dcterms:created xsi:type="dcterms:W3CDTF">2026-01-19T06:04:00Z</dcterms:created>
  <dcterms:modified xsi:type="dcterms:W3CDTF">2026-01-19T06:04:00Z</dcterms:modified>
</cp:coreProperties>
</file>