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bidi w:val="false"/>
        <w:jc w:val="center"/>
        <w:rPr>
          <w:rFonts w:ascii="Times New Roman" w:cs="Times New Roman" w:hAnsi="Times New Roman"/>
          <w:b/>
          <w:bCs/>
          <w:sz w:val="32"/>
          <w:szCs w:val="32"/>
          <w:highlight w:val="lightGray"/>
        </w:rPr>
      </w:pPr>
      <w:r>
        <w:rPr>
          <w:rFonts w:ascii="Times New Roman" w:cs="Times New Roman" w:hAnsi="Times New Roman"/>
          <w:b/>
          <w:bCs/>
          <w:sz w:val="32"/>
          <w:szCs w:val="32"/>
          <w:highlight w:val="lightGray"/>
        </w:rPr>
        <w:t>Semester Plan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Class/Level: Jordan Team Together G 6                      Semester: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Second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bidi w:val="false"/>
        <w:jc w:val="lef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Subject: English Language                   Unit “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Welcome”</w:t>
      </w:r>
      <w:r>
        <w:rPr>
          <w:rFonts w:ascii="Times New Roman" w:cs="Times New Roman" w:hAnsi="Times New Roman"/>
          <w:b/>
          <w:bCs/>
          <w:sz w:val="28"/>
          <w:szCs w:val="28"/>
        </w:rPr>
        <w:t>-The WOW! Team                   Pages: SB:4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- 7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AB:   2  - 3 </w:t>
      </w:r>
    </w:p>
    <w:p>
      <w:pPr>
        <w:pStyle w:val="style0"/>
        <w:bidi w:val="false"/>
        <w:jc w:val="lef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Number of Classes: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20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Duration: from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: 25/1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to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19/2</w:t>
      </w:r>
    </w:p>
    <w:tbl>
      <w:tblPr>
        <w:bidiVisual/>
        <w:tblW w:w="1519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4A0" w:firstRow="1" w:lastRow="0" w:firstColumn="1" w:lastColumn="0" w:noHBand="0" w:noVBand="1"/>
      </w:tblPr>
      <w:tblGrid>
        <w:gridCol w:w="1709"/>
        <w:gridCol w:w="1604"/>
        <w:gridCol w:w="1511"/>
        <w:gridCol w:w="2065"/>
        <w:gridCol w:w="1811"/>
        <w:gridCol w:w="2096"/>
        <w:gridCol w:w="3844"/>
        <w:gridCol w:w="551"/>
        <w:gridCol w:w="6"/>
      </w:tblGrid>
      <w:tr>
        <w:trPr>
          <w:gridAfter w:val="1"/>
          <w:wAfter w:w="6" w:type="dxa"/>
          <w:trHeight w:val="344" w:hRule="atLeast"/>
        </w:trPr>
        <w:tc>
          <w:tcPr>
            <w:tcW w:w="1709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Reflection</w:t>
            </w:r>
          </w:p>
        </w:tc>
        <w:tc>
          <w:tcPr>
            <w:tcW w:w="1604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Associated Activities</w:t>
            </w:r>
          </w:p>
        </w:tc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Assessment</w:t>
            </w:r>
          </w:p>
        </w:tc>
        <w:tc>
          <w:tcPr>
            <w:tcW w:w="1811" w:type="dxa"/>
            <w:vMerge w:val="restart"/>
            <w:tcBorders/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Instructional Strategies</w:t>
            </w:r>
          </w:p>
        </w:tc>
        <w:tc>
          <w:tcPr>
            <w:tcW w:w="2096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3844" w:type="dxa"/>
            <w:vMerge w:val="restart"/>
            <w:tcBorders/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Unit objectives</w:t>
            </w:r>
          </w:p>
        </w:tc>
        <w:tc>
          <w:tcPr>
            <w:tcW w:w="551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No </w:t>
            </w:r>
          </w:p>
        </w:tc>
      </w:tr>
      <w:tr>
        <w:tblPrEx/>
        <w:trPr>
          <w:gridAfter w:val="1"/>
          <w:wAfter w:w="6" w:type="dxa"/>
          <w:trHeight w:val="90" w:hRule="atLeast"/>
        </w:trPr>
        <w:tc>
          <w:tcPr>
            <w:tcW w:w="1709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4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811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96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844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51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</w:tr>
      <w:tr>
        <w:tblPrEx/>
        <w:trPr>
          <w:cantSplit/>
          <w:trHeight w:val="6461" w:hRule="atLeast"/>
        </w:trPr>
        <w:tc>
          <w:tcPr>
            <w:tcW w:w="1709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I feel content with …………...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 Challenges……………………...…….……………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……………………………………………………………………………………………</w:t>
            </w:r>
          </w:p>
        </w:tc>
        <w:tc>
          <w:tcPr>
            <w:tcW w:w="1604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 w:bidi="ar-JO"/>
              </w:rPr>
              <w:t xml:space="preserve">Language games 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 xml:space="preserve">-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Worksheets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-Group Work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 and pair work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Classroom discussions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1" w:type="dxa"/>
            <w:tcBorders/>
            <w:shd w:val="clear" w:color="auto" w:fill="ffffff"/>
          </w:tcPr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1-checkList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ab/>
              <w:t>2-Rating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scale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6-Others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5" w:type="dxa"/>
            <w:tcBorders/>
            <w:shd w:val="clear" w:color="auto" w:fill="ffffff"/>
          </w:tcPr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1-Performance Based Assessment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 Pencil and paper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3-Observation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4-Communication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5-Reflection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11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 Direct instruction.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 w:bidi="ar-JO"/>
              </w:rPr>
              <w:t xml:space="preserve">2-cooperative learning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3-Group work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 w:bidi="ar-JO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4-Active-based learning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 w:bidi="ar-JO"/>
              </w:rPr>
              <w:t>5-Brainstorming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96" w:type="dxa"/>
            <w:tcBorders/>
            <w:shd w:val="clear" w:color="auto" w:fill="ffffff"/>
          </w:tcPr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Pupil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-Activity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-Pictures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Whiteboard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-Audio Recording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-Teacher’s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-Videos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-Real object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Flashcards 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-Realia </w:t>
            </w:r>
          </w:p>
          <w:p>
            <w:pPr>
              <w:pStyle w:val="style66"/>
              <w:ind w:left="198" w:right="198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3844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Pupils are expected to: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Review previously learned Vocabulary and grammar.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Express opinions using simple sentences.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Write short, correct sentences.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Use the Present Perfect tense (already/just/yet).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3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4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</w:tbl>
    <w:p>
      <w:pPr>
        <w:pStyle w:val="style0"/>
        <w:jc w:val="right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</w:p>
    <w:p>
      <w:pPr>
        <w:pStyle w:val="style0"/>
        <w:jc w:val="right"/>
        <w:rPr>
          <w:b/>
          <w:bCs/>
        </w:rPr>
      </w:pPr>
      <w:r>
        <w:rPr>
          <w:b/>
          <w:bCs/>
        </w:rPr>
        <w:t xml:space="preserve">General information about students:                    Prepared by: </w:t>
      </w:r>
      <w:r>
        <w:rPr>
          <w:b/>
          <w:bCs/>
          <w:lang w:val="en-US"/>
        </w:rPr>
        <w:t xml:space="preserve"> T. Waed Hwawreh </w:t>
      </w:r>
    </w:p>
    <w:p>
      <w:pPr>
        <w:pStyle w:val="style0"/>
        <w:jc w:val="right"/>
        <w:rPr>
          <w:b/>
          <w:bCs/>
        </w:rPr>
      </w:pP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Form # QF71- 1- 49rev. a</w:t>
      </w:r>
    </w:p>
    <w:bookmarkStart w:id="0" w:name="_Hlk202544598"/>
    <w:p>
      <w:pPr>
        <w:pStyle w:val="style157"/>
        <w:bidi w:val="false"/>
        <w:jc w:val="center"/>
        <w:rPr>
          <w:rFonts w:ascii="Times New Roman" w:cs="Times New Roman" w:hAnsi="Times New Roman"/>
          <w:b/>
          <w:bCs/>
          <w:i/>
          <w:iCs/>
          <w:sz w:val="26"/>
          <w:szCs w:val="26"/>
          <w:highlight w:val="lightGray"/>
        </w:rPr>
      </w:pPr>
    </w:p>
    <w:p>
      <w:pPr>
        <w:pStyle w:val="style157"/>
        <w:bidi w:val="false"/>
        <w:jc w:val="center"/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</w:pPr>
      <w:r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  <w:t>Semester Plan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Class/Level: Jordan Team Together G 6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Semester: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Second 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Subject: English Language                                       Unit: (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5)Favourite clothes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Pages: SB: 8 -17       AB:   4  -13</w:t>
      </w:r>
    </w:p>
    <w:p>
      <w:pPr>
        <w:pStyle w:val="style157"/>
        <w:bidi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Number of Classes: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20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Duration: from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22/2  to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19/3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</w:p>
    <w:tbl>
      <w:tblPr>
        <w:bidiVisual/>
        <w:tblW w:w="15366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4A0" w:firstRow="1" w:lastRow="0" w:firstColumn="1" w:lastColumn="0" w:noHBand="0" w:noVBand="1"/>
      </w:tblPr>
      <w:tblGrid>
        <w:gridCol w:w="1983"/>
        <w:gridCol w:w="1780"/>
        <w:gridCol w:w="1454"/>
        <w:gridCol w:w="1953"/>
        <w:gridCol w:w="1620"/>
        <w:gridCol w:w="1980"/>
        <w:gridCol w:w="3966"/>
        <w:gridCol w:w="630"/>
      </w:tblGrid>
      <w:tr>
        <w:trPr>
          <w:trHeight w:val="344" w:hRule="atLeast"/>
        </w:trPr>
        <w:tc>
          <w:tcPr>
            <w:tcW w:w="1983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Reflection</w:t>
            </w:r>
          </w:p>
        </w:tc>
        <w:tc>
          <w:tcPr>
            <w:tcW w:w="178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Associated Activities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Instructional Strategies</w:t>
            </w:r>
          </w:p>
        </w:tc>
        <w:tc>
          <w:tcPr>
            <w:tcW w:w="198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3966" w:type="dxa"/>
            <w:vMerge w:val="restart"/>
            <w:tcBorders/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Unit objectives</w:t>
            </w:r>
          </w:p>
        </w:tc>
        <w:tc>
          <w:tcPr>
            <w:tcW w:w="630" w:type="dxa"/>
            <w:vMerge w:val="restart"/>
            <w:tcBorders/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n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No</w:t>
            </w:r>
          </w:p>
        </w:tc>
      </w:tr>
      <w:tr>
        <w:tblPrEx/>
        <w:trPr>
          <w:trHeight w:val="90" w:hRule="atLeast"/>
        </w:trPr>
        <w:tc>
          <w:tcPr>
            <w:tcW w:w="1983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8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6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cantSplit/>
          <w:trHeight w:val="6641" w:hRule="atLeast"/>
        </w:trPr>
        <w:tc>
          <w:tcPr>
            <w:tcW w:w="1983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I feel content with …………...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 Challenges……………………...…….……………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8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- Games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-Worksheets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-Role play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-Group Work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Picture description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Book based activities 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4" w:type="dxa"/>
            <w:tcBorders/>
            <w:shd w:val="clear" w:color="auto" w:fill="ffffff"/>
          </w:tcPr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1-checkList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ab/>
              <w:t>2-Rating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scale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6-Others</w:t>
            </w:r>
          </w:p>
          <w:p>
            <w:pPr>
              <w:pStyle w:val="style6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53" w:type="dxa"/>
            <w:tcBorders/>
            <w:shd w:val="clear" w:color="auto" w:fill="ffffff"/>
          </w:tcPr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1-Performance Based Assessment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 Pencil and paper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3-Observation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4-Communication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5-Reflection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 Direct instruction.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2-Problem-solving induction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3-Group work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4-Active-based learning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5-Critical Thinking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980" w:type="dxa"/>
            <w:tcBorders/>
            <w:shd w:val="clear" w:color="auto" w:fill="ffffff"/>
          </w:tcPr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Pupil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-Activity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-Pictures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-Whiteboard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-Audio Recording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-Teacher’s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-Videos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-Real object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-Flashcards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-Realia </w:t>
            </w:r>
          </w:p>
          <w:p>
            <w:pPr>
              <w:pStyle w:val="style66"/>
              <w:ind w:left="198" w:right="198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3966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Pupils are expected to: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Learn vocabulary related to clothes.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Describe clothes using (too/enough).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Use the Present Passive correctly.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Write a short descriptive paragraph.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Participate in shopping dialogues.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30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3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4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  <w:bookmarkEnd w:id="0"/>
    </w:tbl>
    <w:p>
      <w:pPr>
        <w:pStyle w:val="style0"/>
        <w:rPr>
          <w:b/>
          <w:bCs/>
        </w:rPr>
      </w:pPr>
    </w:p>
    <w:p>
      <w:pPr>
        <w:pStyle w:val="style0"/>
        <w:jc w:val="right"/>
        <w:rPr>
          <w:b/>
          <w:bCs/>
        </w:rPr>
      </w:pPr>
      <w:r>
        <w:rPr>
          <w:b/>
          <w:bCs/>
        </w:rPr>
        <w:t xml:space="preserve">General information about students:                    Prepared by:  </w:t>
      </w:r>
      <w:r>
        <w:rPr>
          <w:b/>
          <w:bCs/>
          <w:lang w:val="en-US"/>
        </w:rPr>
        <w:t xml:space="preserve">T. Waed Hwawreh 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Form # QF71- 1- 49rev. a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i/>
          <w:iCs/>
          <w:sz w:val="26"/>
          <w:szCs w:val="26"/>
          <w:highlight w:val="lightGray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</w:pPr>
      <w:r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  <w:t>Semester Plan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Class/Level: Jordan Team Together G 6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Semester: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Second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Subject: English Language                                   Unit: (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6) Adventures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Pages: SB: 18 -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31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AB: 14- 25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Number of Classes: 20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Duration: from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22/3 to 16/4</w:t>
      </w:r>
    </w:p>
    <w:tbl>
      <w:tblPr>
        <w:bidiVisual/>
        <w:tblW w:w="15467" w:type="dxa"/>
        <w:jc w:val="lef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4A0" w:firstRow="1" w:lastRow="0" w:firstColumn="1" w:lastColumn="0" w:noHBand="0" w:noVBand="1"/>
      </w:tblPr>
      <w:tblGrid>
        <w:gridCol w:w="1680"/>
        <w:gridCol w:w="2083"/>
        <w:gridCol w:w="1454"/>
        <w:gridCol w:w="1953"/>
        <w:gridCol w:w="1890"/>
        <w:gridCol w:w="1800"/>
        <w:gridCol w:w="4062"/>
        <w:gridCol w:w="539"/>
        <w:gridCol w:w="6"/>
      </w:tblGrid>
      <w:tr>
        <w:trPr>
          <w:gridAfter w:val="1"/>
          <w:wAfter w:w="6" w:type="dxa"/>
          <w:trHeight w:val="344" w:hRule="atLeast"/>
          <w:jc w:val="left"/>
        </w:trPr>
        <w:tc>
          <w:tcPr>
            <w:tcW w:w="168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Reflection</w:t>
            </w:r>
          </w:p>
        </w:tc>
        <w:tc>
          <w:tcPr>
            <w:tcW w:w="2083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Associated Activities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Assessment</w:t>
            </w:r>
          </w:p>
        </w:tc>
        <w:tc>
          <w:tcPr>
            <w:tcW w:w="189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Instructional Strategies</w:t>
            </w:r>
          </w:p>
        </w:tc>
        <w:tc>
          <w:tcPr>
            <w:tcW w:w="180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062" w:type="dxa"/>
            <w:vMerge w:val="restart"/>
            <w:tcBorders/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Unit objectives</w:t>
            </w:r>
          </w:p>
        </w:tc>
        <w:tc>
          <w:tcPr>
            <w:tcW w:w="539" w:type="dxa"/>
            <w:vMerge w:val="restart"/>
            <w:tcBorders/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No</w:t>
            </w:r>
          </w:p>
        </w:tc>
      </w:tr>
      <w:tr>
        <w:tblPrEx/>
        <w:trPr>
          <w:gridAfter w:val="1"/>
          <w:wAfter w:w="6" w:type="dxa"/>
          <w:trHeight w:val="90" w:hRule="atLeast"/>
          <w:jc w:val="left"/>
        </w:trPr>
        <w:tc>
          <w:tcPr>
            <w:tcW w:w="168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83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89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4062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</w:tr>
      <w:tr>
        <w:tblPrEx/>
        <w:trPr>
          <w:cantSplit/>
          <w:trHeight w:val="5993" w:hRule="atLeast"/>
          <w:jc w:val="left"/>
        </w:trPr>
        <w:tc>
          <w:tcPr>
            <w:tcW w:w="168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I feel content with …………...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 Challenges……………………...…….……………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………………………………………………………………………………………</w:t>
            </w:r>
          </w:p>
        </w:tc>
        <w:tc>
          <w:tcPr>
            <w:tcW w:w="2083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-Graphic organizers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-Group Work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Guided reading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val="en-US"/>
              </w:rPr>
              <w:t>-</w:t>
            </w:r>
          </w:p>
        </w:tc>
        <w:tc>
          <w:tcPr>
            <w:tcW w:w="1454" w:type="dxa"/>
            <w:tcBorders/>
            <w:shd w:val="clear" w:color="auto" w:fill="ffffff"/>
          </w:tcPr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1-checkList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ab/>
              <w:t>2-Rating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scale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6-Others</w:t>
            </w:r>
          </w:p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53" w:type="dxa"/>
            <w:tcBorders/>
            <w:shd w:val="clear" w:color="auto" w:fill="ffffff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1-Performance Based Assessment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 Pencil and paper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3-Observation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4-Communication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5-Reflection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9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 Direct instruction.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2-Problem-solving induction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3-Group work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4-Active-based learning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5-Critical Thinking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00" w:type="dxa"/>
            <w:tcBorders/>
            <w:shd w:val="clear" w:color="auto" w:fill="ffffff"/>
          </w:tcPr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Pupil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-Activity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-Pictures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-Whiteboard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-Audio Recording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-Teacher’s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-Videos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-Real object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-Flashcards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-Realia </w:t>
            </w:r>
          </w:p>
          <w:p>
            <w:pPr>
              <w:pStyle w:val="style66"/>
              <w:ind w:left="198" w:right="198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Pupils are expected to: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Read short narrative texts.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Use indefinite pronouns correctly.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Use Modal verbs (should/must).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Write a short text about adventures and safety.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3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  <w:t>4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b/>
          <w:bCs/>
        </w:rPr>
        <w:t xml:space="preserve">General information about students:                    Prepared by:  </w:t>
      </w:r>
      <w:r>
        <w:rPr>
          <w:b/>
          <w:bCs/>
          <w:lang w:val="en-US"/>
        </w:rPr>
        <w:t>T.Waed Hwawreh</w:t>
      </w:r>
      <w:r>
        <w:rPr>
          <w:b/>
          <w:bCs/>
        </w:rPr>
        <w:t xml:space="preserve">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Form # QF71- 1- 49rev. a</w:t>
      </w:r>
    </w:p>
    <w:p>
      <w:pPr>
        <w:pStyle w:val="style157"/>
        <w:bidi w:val="false"/>
        <w:jc w:val="center"/>
        <w:rPr>
          <w:rFonts w:ascii="Times New Roman" w:cs="Times New Roman" w:hAnsi="Times New Roman"/>
          <w:b/>
          <w:bCs/>
          <w:i/>
          <w:iCs/>
          <w:sz w:val="26"/>
          <w:szCs w:val="26"/>
          <w:highlight w:val="lightGray"/>
        </w:rPr>
      </w:pPr>
    </w:p>
    <w:p>
      <w:pPr>
        <w:pStyle w:val="style157"/>
        <w:bidi w:val="false"/>
        <w:jc w:val="center"/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</w:pPr>
      <w:r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  <w:t>Semester Plan</w:t>
      </w:r>
    </w:p>
    <w:p>
      <w:pPr>
        <w:pStyle w:val="style157"/>
        <w:ind w:right="36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Class/Level: Jordan Team Together G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Semester: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Second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</w:t>
      </w:r>
    </w:p>
    <w:p>
      <w:pPr>
        <w:pStyle w:val="style157"/>
        <w:ind w:right="36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Subject: English Language                              Unit: (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7) Entertainment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Pages: SB:    32 -  41      AB:    26  - 35</w:t>
      </w:r>
    </w:p>
    <w:p>
      <w:pPr>
        <w:pStyle w:val="style0"/>
        <w:bidi w:val="false"/>
        <w:ind w:righ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Number of Classes: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20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Duration: from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: 19/4  to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14/5</w:t>
      </w:r>
    </w:p>
    <w:tbl>
      <w:tblPr>
        <w:bidiVisual/>
        <w:tblW w:w="15326" w:type="dxa"/>
        <w:jc w:val="left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4A0" w:firstRow="1" w:lastRow="0" w:firstColumn="1" w:lastColumn="0" w:noHBand="0" w:noVBand="1"/>
      </w:tblPr>
      <w:tblGrid>
        <w:gridCol w:w="1680"/>
        <w:gridCol w:w="1780"/>
        <w:gridCol w:w="1454"/>
        <w:gridCol w:w="1953"/>
        <w:gridCol w:w="1890"/>
        <w:gridCol w:w="2253"/>
        <w:gridCol w:w="3777"/>
        <w:gridCol w:w="533"/>
        <w:gridCol w:w="6"/>
      </w:tblGrid>
      <w:tr>
        <w:trPr>
          <w:gridAfter w:val="1"/>
          <w:wAfter w:w="6" w:type="dxa"/>
          <w:trHeight w:val="344" w:hRule="atLeast"/>
          <w:jc w:val="left"/>
        </w:trPr>
        <w:tc>
          <w:tcPr>
            <w:tcW w:w="168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Reflection</w:t>
            </w:r>
          </w:p>
        </w:tc>
        <w:tc>
          <w:tcPr>
            <w:tcW w:w="178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Associated Activities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Assessment</w:t>
            </w:r>
          </w:p>
        </w:tc>
        <w:tc>
          <w:tcPr>
            <w:tcW w:w="189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Instructional Strategies</w:t>
            </w:r>
          </w:p>
        </w:tc>
        <w:tc>
          <w:tcPr>
            <w:tcW w:w="2253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3777" w:type="dxa"/>
            <w:vMerge w:val="restart"/>
            <w:tcBorders/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Unit objectives</w:t>
            </w:r>
          </w:p>
        </w:tc>
        <w:tc>
          <w:tcPr>
            <w:tcW w:w="533" w:type="dxa"/>
            <w:vMerge w:val="restart"/>
            <w:tcBorders/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No</w:t>
            </w:r>
          </w:p>
        </w:tc>
      </w:tr>
      <w:tr>
        <w:tblPrEx/>
        <w:trPr>
          <w:gridAfter w:val="1"/>
          <w:wAfter w:w="6" w:type="dxa"/>
          <w:trHeight w:val="90" w:hRule="atLeast"/>
          <w:jc w:val="left"/>
        </w:trPr>
        <w:tc>
          <w:tcPr>
            <w:tcW w:w="168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8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89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253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777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33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</w:tr>
      <w:tr>
        <w:tblPrEx/>
        <w:trPr>
          <w:cantSplit/>
          <w:trHeight w:val="6317" w:hRule="atLeast"/>
          <w:jc w:val="left"/>
        </w:trPr>
        <w:tc>
          <w:tcPr>
            <w:tcW w:w="168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I feel content with …………...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 Challenges……………………...…….……………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………………………………………………………………………………………………</w:t>
            </w:r>
          </w:p>
        </w:tc>
        <w:tc>
          <w:tcPr>
            <w:tcW w:w="178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- Games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-Worksheets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-Writing a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dvertisement 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-Doing different activities from the book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-Debating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-Group Work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-Dialogues and role play </w:t>
            </w:r>
          </w:p>
        </w:tc>
        <w:tc>
          <w:tcPr>
            <w:tcW w:w="1454" w:type="dxa"/>
            <w:tcBorders/>
            <w:shd w:val="clear" w:color="auto" w:fill="ffffff"/>
          </w:tcPr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1-checkList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ab/>
              <w:t>2-Rating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scale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6-Others</w:t>
            </w:r>
          </w:p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53" w:type="dxa"/>
            <w:tcBorders/>
            <w:shd w:val="clear" w:color="auto" w:fill="ffffff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1-Performance Based Assessment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 Pencil and paper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3-Observation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4-Communication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5-Reflection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9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 Direct instruction.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2-Problem-solving induction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3-Group work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4-Active-based learning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5-Critical Thinking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2253" w:type="dxa"/>
            <w:tcBorders/>
            <w:shd w:val="clear" w:color="auto" w:fill="ffffff"/>
          </w:tcPr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Pupil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-Activity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-Pictures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-Whiteboard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-Audio Recording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-Teacher’s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-Videos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-Real object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-Flashcards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-Realia </w:t>
            </w:r>
          </w:p>
          <w:p>
            <w:pPr>
              <w:pStyle w:val="style66"/>
              <w:ind w:left="198" w:right="198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3777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Pupils are expected to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: 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 w:bidi="ar-JO"/>
              </w:rPr>
              <w:t xml:space="preserve">Learn vocabulary related to entertainment. 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 w:bidi="ar-JO"/>
              </w:rPr>
              <w:t>Use the Present perfect tense with (since/for).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Distinguishing between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(-ed/-ing) adjectives.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Write a simple advertisement.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9" w:type="dxa"/>
            <w:gridSpan w:val="2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1.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3.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4.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  <w:r>
        <w:rPr>
          <w:b/>
          <w:bCs/>
        </w:rPr>
        <w:t xml:space="preserve">General information about students:                    Prepared by: </w:t>
      </w:r>
      <w:r>
        <w:rPr>
          <w:b/>
          <w:bCs/>
          <w:lang w:val="en-US"/>
        </w:rPr>
        <w:t xml:space="preserve">T. Waed Hwawreh 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Form # QF71- 1- 49rev. a</w:t>
      </w:r>
    </w:p>
    <w:p>
      <w:pPr>
        <w:pStyle w:val="style157"/>
        <w:bidi w:val="false"/>
        <w:jc w:val="left"/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</w:pPr>
    </w:p>
    <w:p>
      <w:pPr>
        <w:pStyle w:val="style157"/>
        <w:bidi w:val="false"/>
        <w:jc w:val="left"/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</w:pPr>
    </w:p>
    <w:p>
      <w:pPr>
        <w:pStyle w:val="style157"/>
        <w:bidi w:val="false"/>
        <w:jc w:val="center"/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</w:pPr>
      <w:r>
        <w:rPr>
          <w:rFonts w:ascii="Times New Roman" w:cs="Times New Roman" w:hAnsi="Times New Roman"/>
          <w:b/>
          <w:bCs/>
          <w:i/>
          <w:iCs/>
          <w:sz w:val="32"/>
          <w:szCs w:val="32"/>
          <w:highlight w:val="lightGray"/>
        </w:rPr>
        <w:t>Semester Plan</w:t>
      </w:r>
    </w:p>
    <w:p>
      <w:pPr>
        <w:pStyle w:val="style157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Class/Level: Jordan Team Together G 6                      Semester: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Second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</w:t>
      </w:r>
    </w:p>
    <w:p>
      <w:pPr>
        <w:pStyle w:val="style157"/>
        <w:bidi w:val="false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Subject: English Language                            Unit: (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8) Awesome animals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Pages: SB:42  - 5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AB:    36  - 4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9</w:t>
      </w:r>
    </w:p>
    <w:p>
      <w:pPr>
        <w:pStyle w:val="style157"/>
        <w:bidi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Number of Classes: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15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Duration: from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17/5 to  7/6</w:t>
      </w:r>
    </w:p>
    <w:tbl>
      <w:tblPr>
        <w:tblpPr w:leftFromText="180" w:rightFromText="180" w:topFromText="0" w:bottomFromText="0" w:vertAnchor="text" w:tblpXSpec="center" w:tblpY="1"/>
        <w:tblOverlap w:val="never"/>
        <w:bidiVisual/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4A0" w:firstRow="1" w:lastRow="0" w:firstColumn="1" w:lastColumn="0" w:noHBand="0" w:noVBand="1"/>
      </w:tblPr>
      <w:tblGrid>
        <w:gridCol w:w="1680"/>
        <w:gridCol w:w="2083"/>
        <w:gridCol w:w="1247"/>
        <w:gridCol w:w="1980"/>
        <w:gridCol w:w="1746"/>
        <w:gridCol w:w="1560"/>
        <w:gridCol w:w="3708"/>
        <w:gridCol w:w="732"/>
      </w:tblGrid>
      <w:tr>
        <w:trPr>
          <w:trHeight w:val="344" w:hRule="atLeast"/>
        </w:trPr>
        <w:tc>
          <w:tcPr>
            <w:tcW w:w="168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Reflection</w:t>
            </w:r>
          </w:p>
        </w:tc>
        <w:tc>
          <w:tcPr>
            <w:tcW w:w="2083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Associated Activities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Assessment</w:t>
            </w:r>
          </w:p>
        </w:tc>
        <w:tc>
          <w:tcPr>
            <w:tcW w:w="1746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Instructional Strategies</w:t>
            </w:r>
          </w:p>
        </w:tc>
        <w:tc>
          <w:tcPr>
            <w:tcW w:w="1560" w:type="dxa"/>
            <w:vMerge w:val="restart"/>
            <w:tcBorders/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3708" w:type="dxa"/>
            <w:vMerge w:val="restart"/>
            <w:tcBorders/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Unit objectives</w:t>
            </w:r>
          </w:p>
        </w:tc>
        <w:tc>
          <w:tcPr>
            <w:tcW w:w="732" w:type="dxa"/>
            <w:vMerge w:val="restart"/>
            <w:tcBorders/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No </w:t>
            </w:r>
          </w:p>
        </w:tc>
      </w:tr>
      <w:tr>
        <w:tblPrEx/>
        <w:trPr>
          <w:trHeight w:val="90" w:hRule="atLeast"/>
        </w:trPr>
        <w:tc>
          <w:tcPr>
            <w:tcW w:w="168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83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746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708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2" w:type="dxa"/>
            <w:vMerge w:val="continue"/>
            <w:tcBorders>
              <w:bottom w:val="single" w:sz="4" w:space="0" w:color="auto"/>
            </w:tcBorders>
            <w:shd w:val="clear" w:color="auto" w:fill="b3b3b3"/>
          </w:tcPr>
          <w:p>
            <w:pPr>
              <w:pStyle w:val="style179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</w:tr>
      <w:tr>
        <w:tblPrEx/>
        <w:trPr>
          <w:cantSplit/>
          <w:trHeight w:val="6353" w:hRule="atLeast"/>
        </w:trPr>
        <w:tc>
          <w:tcPr>
            <w:tcW w:w="1680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I feel content with …………...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 Challenges……………………...…….……………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……………………………………………………………………………………………</w:t>
            </w:r>
          </w:p>
        </w:tc>
        <w:tc>
          <w:tcPr>
            <w:tcW w:w="2083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- Games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-Worksheets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-Writing a short description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-Doing different activities from the book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-Group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 projects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-Oral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presentations </w:t>
            </w:r>
          </w:p>
        </w:tc>
        <w:tc>
          <w:tcPr>
            <w:tcW w:w="1247" w:type="dxa"/>
            <w:tcBorders/>
            <w:shd w:val="clear" w:color="auto" w:fill="ffffff"/>
          </w:tcPr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1-checkList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tabs>
                <w:tab w:val="center" w:leader="none" w:pos="619"/>
              </w:tabs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ab/>
              <w:t>2-Rating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scale</w:t>
            </w: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6-Others</w:t>
            </w:r>
          </w:p>
          <w:p>
            <w:pPr>
              <w:pStyle w:val="style66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0" w:type="dxa"/>
            <w:tcBorders/>
            <w:shd w:val="clear" w:color="auto" w:fill="ffffff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1-Performance Based Assessment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 Pencil and paper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3-Observation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4-Communication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5-Reflection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746" w:type="dxa"/>
            <w:tcBorders/>
            <w:shd w:val="clear" w:color="auto" w:fill="ffffff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1- Direct instruction.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2-Problem-solving induction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3-Group work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4-Active-based learning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5-Critical Thinking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560" w:type="dxa"/>
            <w:tcBorders/>
            <w:shd w:val="clear" w:color="auto" w:fill="ffffff"/>
          </w:tcPr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Pupil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-Activity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Pictures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Whiteboard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-Audio Recording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-Teacher’s Book</w:t>
            </w:r>
          </w:p>
          <w:p>
            <w:pPr>
              <w:pStyle w:val="style66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-Videos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Flashcards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66"/>
              <w:ind w:left="198" w:right="198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3708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Pupils are expected to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 xml:space="preserve">: 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Learn animals related Vocabulary.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Classify animals according to thier features.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Use Modals verbs of deduction (may/might/must).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Present a group project.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32" w:type="dxa"/>
            <w:tcBorders/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1.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lang w:val="en-US"/>
              </w:rPr>
              <w:t>.</w:t>
            </w: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bidi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  <w:r>
        <w:rPr>
          <w:b/>
          <w:bCs/>
        </w:rPr>
        <w:t xml:space="preserve">General information about students:                  Prepared by:  </w:t>
      </w:r>
      <w:r>
        <w:rPr>
          <w:b/>
          <w:bCs/>
          <w:lang w:val="en-US"/>
        </w:rPr>
        <w:t xml:space="preserve">T. Waed Hwawreh.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 # QF71- 1- 49rev.a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Level: 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Second </w:t>
      </w:r>
      <w:r>
        <w:rPr>
          <w:b/>
          <w:bCs/>
          <w:sz w:val="28"/>
          <w:szCs w:val="28"/>
        </w:rPr>
        <w:t>semester           Unit Title (W) :  The WOW! Team          Pages  SB : 4 to 7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070"/>
        <w:gridCol w:w="1890"/>
        <w:gridCol w:w="2498"/>
        <w:gridCol w:w="3420"/>
        <w:gridCol w:w="2353"/>
      </w:tblGrid>
      <w:tr>
        <w:trPr>
          <w:jc w:val="center"/>
        </w:trPr>
        <w:tc>
          <w:tcPr>
            <w:tcW w:w="219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Altitudes &amp; values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42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>
        <w:tblPrEx/>
        <w:trPr>
          <w:trHeight w:val="3276" w:hRule="atLeast"/>
          <w:jc w:val="center"/>
        </w:trPr>
        <w:tc>
          <w:tcPr>
            <w:tcW w:w="219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Sentence stress and intonation.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val="en-US"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val="en-US"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Cooperation and teamwork.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Respect for others.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Expressing opinions.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Talking about experiences.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 xml:space="preserve">Present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perfect 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US" w:bidi="ar-JO"/>
              </w:rPr>
              <w:t>(</w:t>
            </w:r>
            <w:r>
              <w:rPr>
                <w:b/>
                <w:bCs/>
                <w:sz w:val="28"/>
                <w:szCs w:val="28"/>
                <w:lang w:val="en-US" w:bidi="ar-JO"/>
              </w:rPr>
              <w:t>already/just/yet).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Revision of present simple.</w:t>
            </w:r>
          </w:p>
        </w:tc>
        <w:tc>
          <w:tcPr>
            <w:tcW w:w="342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Personality adjectives: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confident, friendly,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shy, helpful, kind).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Everyday Classroom expressions.</w:t>
            </w:r>
          </w:p>
        </w:tc>
        <w:tc>
          <w:tcPr>
            <w:tcW w:w="235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W)</w:t>
            </w:r>
            <w:r>
              <w:rPr>
                <w:b/>
                <w:bCs/>
                <w:sz w:val="28"/>
                <w:szCs w:val="28"/>
                <w:rtl/>
                <w:lang w:val="en-US" w:bidi="ar-JO"/>
              </w:rPr>
              <w:t>)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Teamwork and friendship.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Personal identify and cooperation.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 # QF71- 1- 49rev. a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>Prepared by : T. Waed Hwawreh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rPr>
          <w:b/>
          <w:bCs/>
          <w:sz w:val="28"/>
          <w:szCs w:val="28"/>
          <w:rtl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</w:p>
    <w:p>
      <w:pPr>
        <w:pStyle w:val="style0"/>
        <w:bidi w:val="false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Level: 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US"/>
        </w:rPr>
        <w:t xml:space="preserve">Second </w:t>
      </w:r>
      <w:r>
        <w:rPr>
          <w:b/>
          <w:bCs/>
          <w:sz w:val="28"/>
          <w:szCs w:val="28"/>
        </w:rPr>
        <w:t>semester             Unit Title (</w:t>
      </w:r>
      <w:r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 xml:space="preserve">): </w:t>
      </w:r>
      <w:r>
        <w:rPr>
          <w:b/>
          <w:bCs/>
          <w:sz w:val="28"/>
          <w:szCs w:val="28"/>
          <w:lang w:val="en-US"/>
        </w:rPr>
        <w:t xml:space="preserve">Favourite clothes </w:t>
      </w:r>
      <w:r>
        <w:rPr>
          <w:b/>
          <w:bCs/>
          <w:sz w:val="28"/>
          <w:szCs w:val="28"/>
        </w:rPr>
        <w:t xml:space="preserve">              Pages  SB : 8 to 17    </w:t>
      </w: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bidiVisual/>
        <w:tblW w:w="14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826"/>
        <w:gridCol w:w="1938"/>
        <w:gridCol w:w="2614"/>
        <w:gridCol w:w="4445"/>
        <w:gridCol w:w="1876"/>
      </w:tblGrid>
      <w:tr>
        <w:trPr>
          <w:jc w:val="center"/>
        </w:trPr>
        <w:tc>
          <w:tcPr>
            <w:tcW w:w="2309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Altitudes &amp; values </w:t>
            </w:r>
          </w:p>
        </w:tc>
        <w:tc>
          <w:tcPr>
            <w:tcW w:w="1947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632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4509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89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>
        <w:tblPrEx/>
        <w:trPr>
          <w:trHeight w:val="4349" w:hRule="atLeast"/>
          <w:jc w:val="center"/>
        </w:trPr>
        <w:tc>
          <w:tcPr>
            <w:tcW w:w="2309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Word stress in adjectives.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Appreciation of cultures.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 xml:space="preserve">Self-expression </w:t>
            </w:r>
          </w:p>
        </w:tc>
        <w:tc>
          <w:tcPr>
            <w:tcW w:w="1947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Describing clothes.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Buying and selling dialogues.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 too/enough).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Present Passive.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9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Clothes and materials.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Shopping expressions.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1" w:type="dxa"/>
            <w:tcBorders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(</w:t>
            </w:r>
            <w:r>
              <w:rPr>
                <w:b/>
                <w:bCs/>
                <w:sz w:val="28"/>
                <w:szCs w:val="28"/>
                <w:lang w:val="en-US" w:bidi="ar-JO"/>
              </w:rPr>
              <w:t>5)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Clothes and fashion.</w:t>
            </w:r>
          </w:p>
          <w:p>
            <w:pPr>
              <w:pStyle w:val="style0"/>
              <w:bidi w:val="false"/>
              <w:jc w:val="lef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Cultural identity.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 # QF71- 1- 49rev. a</w:t>
      </w:r>
    </w:p>
    <w:p>
      <w:pPr>
        <w:pStyle w:val="style0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val="en-US" w:bidi="ar-JO"/>
        </w:rPr>
        <w:t>Prepared by: T. Waed Hwawreh</w:t>
      </w: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Level: 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  <w:lang w:val="en-US"/>
        </w:rPr>
        <w:t>Second</w:t>
      </w:r>
      <w:r>
        <w:rPr>
          <w:b/>
          <w:bCs/>
          <w:sz w:val="28"/>
          <w:szCs w:val="28"/>
        </w:rPr>
        <w:t xml:space="preserve"> semester               Unit Title (</w:t>
      </w: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 xml:space="preserve">): </w:t>
      </w:r>
      <w:r>
        <w:rPr>
          <w:b/>
          <w:bCs/>
          <w:sz w:val="28"/>
          <w:szCs w:val="28"/>
          <w:lang w:val="en-US"/>
        </w:rPr>
        <w:t xml:space="preserve">Adventures </w:t>
      </w:r>
      <w:r>
        <w:rPr>
          <w:b/>
          <w:bCs/>
          <w:sz w:val="28"/>
          <w:szCs w:val="28"/>
        </w:rPr>
        <w:t xml:space="preserve">              Pages  SB : 18 to 31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bidiVisual/>
        <w:tblW w:w="14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800"/>
        <w:gridCol w:w="1702"/>
        <w:gridCol w:w="3005"/>
        <w:gridCol w:w="3660"/>
        <w:gridCol w:w="1985"/>
      </w:tblGrid>
      <w:tr>
        <w:trPr>
          <w:jc w:val="center"/>
        </w:trPr>
        <w:tc>
          <w:tcPr>
            <w:tcW w:w="192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57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Altitudes &amp; values </w:t>
            </w:r>
          </w:p>
        </w:tc>
        <w:tc>
          <w:tcPr>
            <w:tcW w:w="174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957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789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>
        <w:tblPrEx/>
        <w:trPr>
          <w:trHeight w:val="3276" w:hRule="atLeast"/>
          <w:jc w:val="center"/>
        </w:trPr>
        <w:tc>
          <w:tcPr>
            <w:tcW w:w="1920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Intonation in giving advice.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78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val="en-US" w:bidi="ar-JO"/>
              </w:rPr>
              <w:t>Responsibility.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val="en-US" w:bidi="ar-JO"/>
              </w:rPr>
              <w:t>Teamwork.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</w:tc>
        <w:tc>
          <w:tcPr>
            <w:tcW w:w="174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Giving advice.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Talking about rules and safety.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5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Indefinite pronouns.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Modal verbs (should/must).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957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Adventure and safety Vocabulary.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Emergency expressions.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9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(6)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Adventures and safety.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Survival and responsibility.</w:t>
            </w:r>
          </w:p>
        </w:tc>
      </w:tr>
    </w:tbl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Form # QF71- 1- 49rev. a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Prepared by: T.Waed Hwawreh </w:t>
      </w: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bidi w:val="false"/>
        <w:jc w:val="lef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Class/ Level: 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  <w:lang w:val="en-US"/>
        </w:rPr>
        <w:t xml:space="preserve">Second </w:t>
      </w:r>
      <w:r>
        <w:rPr>
          <w:b/>
          <w:bCs/>
          <w:sz w:val="28"/>
          <w:szCs w:val="28"/>
        </w:rPr>
        <w:t>semester                Unit Title (</w:t>
      </w:r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</w:rPr>
        <w:t xml:space="preserve">): </w:t>
      </w:r>
      <w:r>
        <w:rPr>
          <w:b/>
          <w:bCs/>
          <w:sz w:val="28"/>
          <w:szCs w:val="28"/>
          <w:lang w:val="en-US"/>
        </w:rPr>
        <w:t xml:space="preserve">Entertainment </w:t>
      </w:r>
      <w:r>
        <w:rPr>
          <w:b/>
          <w:bCs/>
          <w:sz w:val="28"/>
          <w:szCs w:val="28"/>
        </w:rPr>
        <w:t xml:space="preserve">           Pages  SB : 32 to 41</w:t>
      </w: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bidiVisual/>
        <w:tblW w:w="14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543"/>
        <w:gridCol w:w="2316"/>
        <w:gridCol w:w="3533"/>
        <w:gridCol w:w="3048"/>
        <w:gridCol w:w="2008"/>
      </w:tblGrid>
      <w:tr>
        <w:trPr>
          <w:jc w:val="center"/>
        </w:trPr>
        <w:tc>
          <w:tcPr>
            <w:tcW w:w="1912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Altitudes &amp; values </w:t>
            </w:r>
          </w:p>
        </w:tc>
        <w:tc>
          <w:tcPr>
            <w:tcW w:w="2406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3882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24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422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>
        <w:tblPrEx/>
        <w:trPr>
          <w:trHeight w:val="3276" w:hRule="atLeast"/>
          <w:jc w:val="center"/>
        </w:trPr>
        <w:tc>
          <w:tcPr>
            <w:tcW w:w="1912" w:type="dxa"/>
            <w:tcBorders/>
          </w:tcPr>
          <w:p>
            <w:pPr>
              <w:pStyle w:val="style0"/>
              <w:jc w:val="right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ar-JO"/>
              </w:rPr>
              <w:t>Word endings</w:t>
            </w:r>
          </w:p>
          <w:p>
            <w:pPr>
              <w:pStyle w:val="style0"/>
              <w:jc w:val="right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ar-JO"/>
              </w:rPr>
              <w:t>ed).</w:t>
            </w:r>
            <w:r>
              <w:rPr>
                <w:b/>
                <w:bCs/>
                <w:i/>
                <w:iCs/>
                <w:sz w:val="28"/>
                <w:szCs w:val="28"/>
                <w:rtl/>
                <w:lang w:val="en-US" w:bidi="ar-JO"/>
              </w:rPr>
              <w:t>-)</w:t>
            </w:r>
          </w:p>
        </w:tc>
        <w:tc>
          <w:tcPr>
            <w:tcW w:w="1568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Respect for different interests.</w:t>
            </w:r>
          </w:p>
        </w:tc>
        <w:tc>
          <w:tcPr>
            <w:tcW w:w="240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Talking about expressions.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Expressing feelings.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rFonts w:ascii="FolderRg-Bold" w:cs="Arial" w:hAnsi="FolderRg-Bold"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82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Present perfect (since/for).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(-en/-ing) adjectives.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240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Entertainment-related Vocabulary.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Adjectives ending in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(-ed/-ing).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2" w:type="dxa"/>
            <w:tcBorders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US" w:bidi="ar-JO"/>
              </w:rPr>
              <w:t>(</w:t>
            </w:r>
            <w:r>
              <w:rPr>
                <w:b/>
                <w:bCs/>
                <w:sz w:val="28"/>
                <w:szCs w:val="28"/>
                <w:lang w:val="en-US" w:bidi="ar-JO"/>
              </w:rPr>
              <w:t>(7</w:t>
            </w: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Entertainment  and media.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Free time activities.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 # QF71- 1- 49rev. a</w:t>
      </w:r>
    </w:p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Prepared by: T.Waed Hwawreh </w:t>
      </w:r>
    </w:p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>
      <w:pPr>
        <w:pStyle w:val="style0"/>
        <w:bidi w:val="false"/>
        <w:rPr>
          <w:b/>
          <w:bCs/>
          <w:sz w:val="28"/>
          <w:szCs w:val="28"/>
        </w:rPr>
      </w:pPr>
    </w:p>
    <w:p>
      <w:pPr>
        <w:pStyle w:val="style0"/>
        <w:bidi w:val="false"/>
        <w:jc w:val="lef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Class/ Level: 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en-US"/>
        </w:rPr>
        <w:t>Second</w:t>
      </w:r>
      <w:r>
        <w:rPr>
          <w:b/>
          <w:bCs/>
          <w:sz w:val="28"/>
          <w:szCs w:val="28"/>
        </w:rPr>
        <w:t xml:space="preserve"> semester             Unit Title (</w:t>
      </w:r>
      <w:r>
        <w:rPr>
          <w:b/>
          <w:bCs/>
          <w:sz w:val="28"/>
          <w:szCs w:val="28"/>
          <w:lang w:val="en-US"/>
        </w:rPr>
        <w:t>8</w:t>
      </w:r>
      <w:r>
        <w:rPr>
          <w:b/>
          <w:bCs/>
          <w:sz w:val="28"/>
          <w:szCs w:val="28"/>
        </w:rPr>
        <w:t xml:space="preserve">): </w:t>
      </w:r>
      <w:r>
        <w:rPr>
          <w:b/>
          <w:bCs/>
          <w:sz w:val="28"/>
          <w:szCs w:val="28"/>
          <w:lang w:val="en-US"/>
        </w:rPr>
        <w:t>Awesome animals</w:t>
      </w:r>
      <w:r>
        <w:rPr>
          <w:b/>
          <w:bCs/>
          <w:sz w:val="28"/>
          <w:szCs w:val="28"/>
        </w:rPr>
        <w:t xml:space="preserve">                  Pages: 42 to 52</w:t>
      </w: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bidiVisual/>
        <w:tblW w:w="14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237"/>
        <w:gridCol w:w="1832"/>
        <w:gridCol w:w="3345"/>
        <w:gridCol w:w="3182"/>
        <w:gridCol w:w="2036"/>
      </w:tblGrid>
      <w:tr>
        <w:trPr>
          <w:jc w:val="center"/>
        </w:trPr>
        <w:tc>
          <w:tcPr>
            <w:tcW w:w="201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97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Altitudes &amp; values </w:t>
            </w:r>
          </w:p>
        </w:tc>
        <w:tc>
          <w:tcPr>
            <w:tcW w:w="1896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372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947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>
        <w:tblPrEx/>
        <w:trPr>
          <w:trHeight w:val="3276" w:hRule="atLeast"/>
          <w:jc w:val="center"/>
        </w:trPr>
        <w:tc>
          <w:tcPr>
            <w:tcW w:w="201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Stress in multi-syllable words.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Care for animals.</w:t>
            </w:r>
          </w:p>
          <w:p>
            <w:pPr>
              <w:pStyle w:val="style0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US" w:bidi="ar-JO"/>
              </w:rPr>
              <w:t>Protecting the environment.</w:t>
            </w:r>
          </w:p>
        </w:tc>
        <w:tc>
          <w:tcPr>
            <w:tcW w:w="1896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Making predictions.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Classifying animals.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20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Modal verbs of deduction (may/might/must).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47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Animal groups and habitats.</w:t>
            </w: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Animals and nature.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Environmental awareness.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Form # QF71- 1- 49rev. a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Prepared by: T.Waed Hwawreh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sz w:val="26"/>
          <w:szCs w:val="26"/>
        </w:rPr>
      </w:pPr>
    </w:p>
    <w:sectPr>
      <w:pgSz w:w="16838" w:h="11906" w:orient="landscape"/>
      <w:pgMar w:top="720" w:right="720" w:bottom="720" w:left="720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FolderRg-Bold">
    <w:altName w:val="Calibri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characterSpacingControl w:val="doNotCompress"/>
  <w:compat>
    <w:doNotExpandShiftReturn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eastAsia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jc w:val="center"/>
      <w:outlineLvl w:val="0"/>
    </w:pPr>
    <w:rPr>
      <w:b/>
      <w:bCs/>
      <w:lang w:eastAsia="ar-SA"/>
    </w:rPr>
  </w:style>
  <w:style w:type="paragraph" w:styleId="style2">
    <w:name w:val="heading 2"/>
    <w:basedOn w:val="style0"/>
    <w:next w:val="style0"/>
    <w:link w:val="style4101"/>
    <w:qFormat/>
    <w:pPr>
      <w:keepNext/>
      <w:keepLines/>
      <w:spacing w:before="20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pPr>
      <w:keepNext/>
      <w:keepLines/>
      <w:spacing w:before="20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pPr>
      <w:jc w:val="right"/>
    </w:pPr>
    <w:rPr>
      <w:rFonts w:ascii="Verdana" w:hAnsi="Verdana"/>
      <w:b/>
      <w:bCs/>
      <w:sz w:val="36"/>
      <w:szCs w:val="36"/>
      <w:lang w:bidi="ar-JO"/>
    </w:rPr>
  </w:style>
  <w:style w:type="paragraph" w:styleId="style32">
    <w:name w:val="footer"/>
    <w:basedOn w:val="style0"/>
    <w:next w:val="style32"/>
    <w:link w:val="style4099"/>
    <w:qFormat/>
    <w:pPr>
      <w:tabs>
        <w:tab w:val="center" w:leader="none" w:pos="4153"/>
        <w:tab w:val="right" w:leader="none" w:pos="8306"/>
      </w:tabs>
    </w:pPr>
    <w:rPr/>
  </w:style>
  <w:style w:type="paragraph" w:styleId="style31">
    <w:name w:val="header"/>
    <w:basedOn w:val="style0"/>
    <w:next w:val="style31"/>
    <w:link w:val="style4098"/>
    <w:qFormat/>
    <w:pPr>
      <w:tabs>
        <w:tab w:val="center" w:leader="none" w:pos="4153"/>
        <w:tab w:val="right" w:leader="none" w:pos="8306"/>
      </w:tabs>
    </w:pPr>
    <w:rPr/>
  </w:style>
  <w:style w:type="paragraph" w:styleId="style94">
    <w:name w:val="Normal (Web)"/>
    <w:basedOn w:val="style0"/>
    <w:next w:val="style94"/>
    <w:qFormat/>
    <w:uiPriority w:val="99"/>
    <w:pPr>
      <w:bidi w:val="false"/>
      <w:spacing w:before="100" w:beforeAutospacing="true" w:after="100" w:afterAutospacing="true"/>
    </w:pPr>
    <w:rPr/>
  </w:style>
  <w:style w:type="paragraph" w:styleId="style74">
    <w:name w:val="Subtitle"/>
    <w:basedOn w:val="style0"/>
    <w:next w:val="style74"/>
    <w:link w:val="style410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styleId="style154">
    <w:name w:val="Table Grid"/>
    <w:basedOn w:val="style105"/>
    <w:next w:val="style154"/>
    <w:qFormat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عنوان 1 Char"/>
    <w:basedOn w:val="style65"/>
    <w:next w:val="style4097"/>
    <w:link w:val="style1"/>
    <w:qFormat/>
    <w:rPr>
      <w:b/>
      <w:bCs/>
      <w:sz w:val="24"/>
      <w:szCs w:val="24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رأس صفحة Char"/>
    <w:basedOn w:val="style65"/>
    <w:next w:val="style4098"/>
    <w:link w:val="style31"/>
    <w:qFormat/>
    <w:rPr>
      <w:sz w:val="24"/>
      <w:szCs w:val="24"/>
    </w:rPr>
  </w:style>
  <w:style w:type="character" w:customStyle="1" w:styleId="style4099">
    <w:name w:val="تذييل صفحة Char"/>
    <w:basedOn w:val="style65"/>
    <w:next w:val="style4099"/>
    <w:link w:val="style32"/>
    <w:qFormat/>
    <w:rPr>
      <w:sz w:val="24"/>
      <w:szCs w:val="24"/>
    </w:rPr>
  </w:style>
  <w:style w:type="paragraph" w:styleId="style157">
    <w:name w:val="No Spacing"/>
    <w:next w:val="style157"/>
    <w:qFormat/>
    <w:uiPriority w:val="1"/>
    <w:pPr>
      <w:bidi/>
    </w:pPr>
    <w:rPr>
      <w:rFonts w:eastAsia="Times New Roman"/>
      <w:sz w:val="24"/>
      <w:szCs w:val="24"/>
    </w:rPr>
  </w:style>
  <w:style w:type="character" w:customStyle="1" w:styleId="style4100">
    <w:name w:val="عنوان فرعي Char"/>
    <w:basedOn w:val="style65"/>
    <w:next w:val="style4100"/>
    <w:link w:val="style74"/>
    <w:qFormat/>
    <w:uiPriority w:val="11"/>
    <w:rPr>
      <w:rFonts w:ascii="Georgia" w:cs="Georgia" w:eastAsia="Georgia" w:hAnsi="Georgia"/>
      <w:i/>
      <w:color w:val="666666"/>
      <w:sz w:val="48"/>
      <w:szCs w:val="48"/>
    </w:rPr>
  </w:style>
  <w:style w:type="character" w:customStyle="1" w:styleId="style4101">
    <w:name w:val="عنوان 2 Char"/>
    <w:basedOn w:val="style65"/>
    <w:next w:val="style4101"/>
    <w:link w:val="style2"/>
    <w:qFormat/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customStyle="1" w:styleId="style4102">
    <w:name w:val="عنوان 3 Char"/>
    <w:basedOn w:val="style65"/>
    <w:next w:val="style4102"/>
    <w:link w:val="style3"/>
    <w:qFormat/>
    <w:rPr>
      <w:rFonts w:ascii="Cambria" w:cs="Times New Roman" w:eastAsia="宋体" w:hAnsi="Cambria"/>
      <w:b/>
      <w:bCs/>
      <w:color w:val="4f81bd"/>
      <w:sz w:val="24"/>
      <w:szCs w:val="24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5D475-E869-4011-BA2E-5012A546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Words>1151</Words>
  <Pages>10</Pages>
  <Characters>7669</Characters>
  <Application>WPS Office</Application>
  <DocSecurity>0</DocSecurity>
  <Paragraphs>983</Paragraphs>
  <ScaleCrop>false</ScaleCrop>
  <Company>Home</Company>
  <LinksUpToDate>false</LinksUpToDate>
  <CharactersWithSpaces>9480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2025-07-28T17:37:00Z</dcterms:created>
  <dc:creator>mmm</dc:creator>
  <lastModifiedBy>SM-S938U1</lastModifiedBy>
  <lastPrinted>2014-08-25T15:13:00Z</lastPrinted>
  <dcterms:modified xsi:type="dcterms:W3CDTF">2026-01-01T22:48:35Z</dcterms:modified>
  <revision>31</revision>
  <dc:title>1st Semester Plan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76538DAC07CB458B8932E2FF0B9B5736_12</vt:lpwstr>
  </property>
</Properties>
</file>