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النهائي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مادة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التربية الفنية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1026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242.25pt;margin-top:6.55pt;width:0.05pt;height:33.5pt;z-index:5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29" cy="425450"/>
                <wp:effectExtent l="0" t="0" r="13970" b="12700"/>
                <wp:wrapNone/>
                <wp:docPr id="1027" name="Text Box 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42545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74.65pt;margin-top:6.55pt;width:133.9pt;height:33.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12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 xml:space="preserve">ف </w:t>
      </w:r>
      <w:r>
        <w:rPr>
          <w:rFonts w:hint="cs"/>
          <w:b/>
          <w:bCs/>
          <w:sz w:val="32"/>
          <w:szCs w:val="32"/>
          <w:rtl/>
        </w:rPr>
        <w:t>الأول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8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29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الأول :ارسم دائرة حول الشعور المناسب للجملة المقابلة في ما يأتي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: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   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</w:t>
      </w:r>
      <w:r>
        <w:rPr>
          <w:noProof/>
        </w:rPr>
        <w:drawing>
          <wp:inline distL="0" distT="0" distB="0" distR="0">
            <wp:extent cx="2218148" cy="818866"/>
            <wp:effectExtent l="0" t="0" r="0" b="635"/>
            <wp:docPr id="1030" name="Picture 2" descr="C:\Users\HP\AppData\Local\Microsoft\Windows\INetCache\Content.Word\Screenshot_٢٠٢٤١٢٠٥_١٣٥٣٠٨_Googl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18148" cy="8188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                 </w:t>
      </w:r>
      <w:r>
        <w:rPr>
          <w:rFonts w:ascii="Arial" w:hAnsi="Arial" w:hint="cs"/>
          <w:b/>
          <w:bCs/>
          <w:sz w:val="40"/>
          <w:szCs w:val="40"/>
          <w:rtl/>
        </w:rPr>
        <w:t>أنا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</w:t>
      </w:r>
      <w:r>
        <w:rPr>
          <w:rFonts w:ascii="Arial" w:hAnsi="Arial" w:hint="cs"/>
          <w:b/>
          <w:bCs/>
          <w:sz w:val="40"/>
          <w:szCs w:val="40"/>
          <w:rtl/>
        </w:rPr>
        <w:t>غاضب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            </w:t>
      </w:r>
    </w:p>
    <w:p>
      <w:pPr>
        <w:pStyle w:val="style0"/>
        <w:spacing w:lineRule="auto" w:line="240"/>
        <w:ind w:left="567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pBdr>
          <w:bottom w:val="single" w:sz="12" w:space="1" w:color="auto"/>
        </w:pBdr>
        <w:spacing w:lineRule="auto" w:line="360"/>
        <w:ind w:right="192"/>
        <w:rPr>
          <w:rFonts w:ascii="Arial" w:hAnsi="Arial"/>
          <w:b/>
          <w:bCs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2113157" cy="790775"/>
            <wp:effectExtent l="0" t="0" r="1905" b="9525"/>
            <wp:docPr id="1031" name="Picture 5" descr="C:\Users\HP\AppData\Local\Microsoft\Windows\INetCache\Content.Word\Screenshot_٢٠٢٤١٢٠٥_١٣٥٣٤١_Googl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3157" cy="790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sz w:val="40"/>
          <w:szCs w:val="40"/>
          <w:rtl/>
        </w:rPr>
        <w:t xml:space="preserve">                 </w:t>
      </w:r>
      <w:r>
        <w:rPr>
          <w:rFonts w:ascii="Arial" w:hAnsi="Arial" w:hint="cs"/>
          <w:b/>
          <w:bCs/>
          <w:sz w:val="40"/>
          <w:szCs w:val="40"/>
          <w:rtl/>
        </w:rPr>
        <w:t>أنا</w:t>
      </w:r>
      <w:r>
        <w:rPr>
          <w:rFonts w:ascii="Arial" w:hAnsi="Arial" w:hint="cs"/>
          <w:sz w:val="40"/>
          <w:szCs w:val="40"/>
          <w:rtl/>
        </w:rPr>
        <w:t xml:space="preserve"> </w:t>
      </w:r>
      <w:r>
        <w:rPr>
          <w:rFonts w:ascii="Arial" w:hAnsi="Arial" w:hint="cs"/>
          <w:b/>
          <w:bCs/>
          <w:sz w:val="40"/>
          <w:szCs w:val="40"/>
          <w:rtl/>
        </w:rPr>
        <w:t>سعيد</w:t>
      </w:r>
    </w:p>
    <w:p>
      <w:pPr>
        <w:pStyle w:val="style0"/>
        <w:spacing w:lineRule="auto" w:line="360"/>
        <w:ind w:right="192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>السؤال الثاني : أتبع النقاط لارسم الاشكال التالية ثم ألونها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6066027" cy="2371725"/>
            <wp:effectExtent l="0" t="0" r="0" b="0"/>
            <wp:docPr id="1032" name="Picture 6" descr="C:\Users\HP\AppData\Local\Microsoft\Windows\INetCache\Content.Word\Screenshot_٢٠٢٤١٢٠٥_١٣٥٦١٠_Googl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66027" cy="2371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 xml:space="preserve">السؤال الثالث : </w:t>
      </w:r>
      <w:r>
        <w:rPr>
          <w:rFonts w:ascii="Arial" w:hAnsi="Arial" w:hint="cs"/>
          <w:sz w:val="40"/>
          <w:szCs w:val="40"/>
          <w:rtl/>
        </w:rPr>
        <w:t xml:space="preserve">أصل بين الخط وشكله </w:t>
      </w:r>
    </w:p>
    <w:p>
      <w:pPr>
        <w:pStyle w:val="style0"/>
        <w:pBdr>
          <w:bottom w:val="single" w:sz="6" w:space="1" w:color="auto"/>
        </w:pBdr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5656324" cy="2401311"/>
            <wp:effectExtent l="0" t="0" r="1905" b="0"/>
            <wp:docPr id="1033" name="Picture 7" descr="C:\Users\HP\AppData\Local\Microsoft\Windows\INetCache\Content.Word\Screenshot_٢٠٢٤١٢٠٥_١٣٥٤٣٧_WPS Offic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56324" cy="240131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>السؤال الرابع : ألون الرسمة التالية بالالوان الأساسية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2769270" cy="2497540"/>
            <wp:effectExtent l="0" t="0" r="0" b="0"/>
            <wp:docPr id="1034" name="Picture 8" descr="C:\Users\HP\AppData\Local\Microsoft\Windows\INetCache\Content.Word\Screenshot_٢٠٢٤١٢٠٥_١٣٥٩٥١_Googl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69270" cy="24975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6130290</wp:posOffset>
                </wp:positionH>
                <wp:positionV relativeFrom="paragraph">
                  <wp:posOffset>226060</wp:posOffset>
                </wp:positionV>
                <wp:extent cx="168909" cy="0"/>
                <wp:effectExtent l="5715" t="6985" r="6350" b="12065"/>
                <wp:wrapNone/>
                <wp:docPr id="1035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68909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482.7pt;margin-top:17.8pt;width:13.3pt;height:0.0pt;z-index:6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6080760</wp:posOffset>
                </wp:positionH>
                <wp:positionV relativeFrom="paragraph">
                  <wp:posOffset>194310</wp:posOffset>
                </wp:positionV>
                <wp:extent cx="109220" cy="0"/>
                <wp:effectExtent l="13334" t="13334" r="10795" b="5715"/>
                <wp:wrapNone/>
                <wp:docPr id="1036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922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478.8pt;margin-top:15.3pt;width:8.6pt;height:0.0pt;z-index:7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sectPr>
      <w:footerReference w:type="default" r:id="rId7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A242B8"/>
    <w:lvl w:ilvl="0" w:tplc="82BE1BBA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000001"/>
    <w:multiLevelType w:val="hybridMultilevel"/>
    <w:tmpl w:val="2FE49652"/>
    <w:lvl w:ilvl="0" w:tplc="8260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91E555A"/>
    <w:lvl w:ilvl="0" w:tplc="5D0C2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5B011CE"/>
    <w:lvl w:ilvl="0" w:tplc="E784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822A7FE"/>
    <w:lvl w:ilvl="0" w:tplc="BD949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6148524"/>
    <w:lvl w:ilvl="0" w:tplc="9C34E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590E408"/>
    <w:lvl w:ilvl="0" w:tplc="230A9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c5126e6b-131f-4373-b918-458ae1ba5f83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e0f27b9d-735e-42f6-9e18-edb8aa4ff674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0">
    <w:name w:val="Heading 1 Char_6eb0a0ab-a875-41ad-93fd-b9c3f5fc6766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b1b3640d-1dfe-488b-89f0-a09d8f77a9a8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a94a863f-5f20-4e98-8700-04e7d9934de0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e382f3c0-894e-4037-b1ce-38a0eb5bdf1f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d9c7e760-015b-4efe-9595-64afc43e7451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e95786ee-c1ae-4caf-b9ac-1e613eb74cd6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22a970dc-96c4-4351-8aeb-b09cd1d3f055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eaeeab4b-8f4e-40e8-bb4e-3e2e5af7bd17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c4ac1736-2a84-4f38-8b28-d6e968e7fd4a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03bd8f7c-8ba7-4f18-b141-2dde0127b6c0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ae649d58-a625-4b28-8b11-3ce5fcf34ded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e66e5b76-f6e3-4727-9882-12ad078d7061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ABA62-4E78-4218-A2D2-9913DCA9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Words>65</Words>
  <Pages>2</Pages>
  <Characters>340</Characters>
  <Application>WPS Office</Application>
  <DocSecurity>0</DocSecurity>
  <Paragraphs>23</Paragraphs>
  <ScaleCrop>false</ScaleCrop>
  <LinksUpToDate>false</LinksUpToDate>
  <CharactersWithSpaces>605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٢٠٢٢-١٠-٠١T١٥:٤٩:٠٠Z</dcterms:created>
  <dc:creator>toshiba</dc:creator>
  <lastModifiedBy>SM-S928B</lastModifiedBy>
  <lastPrinted>٢٠٢٢-١٠-٠١T١٥:٤٩:٠٠Z</lastPrinted>
  <dcterms:modified xsi:type="dcterms:W3CDTF">٢٠٢٥-١١-١٨T١٥:٣٧:١٠Z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9dbd2f8cfbef4b9f8b188cf489ff542e</vt:lpwstr>
  </property>
</Properties>
</file>