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false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1026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62000" cy="7562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1027" name="Rectangl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1676400"/>
                        </a:xfrm>
                        <a:prstGeom prst="rect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t" style="position:absolute;margin-left:7.5pt;margin-top:11.25pt;width:561.0pt;height:132.0pt;z-index:4;mso-position-horizontal-relative:margin;mso-position-vertical-relative:text;mso-width-percent:0;mso-height-percent:0;mso-width-relative:margin;mso-height-relative:margin;mso-wrap-distance-left:0.0pt;mso-wrap-distance-right:0.0pt;visibility:visible;">
                <v:stroke joinstyle="miter" weight="3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190500</wp:posOffset>
            </wp:positionH>
            <wp:positionV relativeFrom="paragraph">
              <wp:posOffset>26035</wp:posOffset>
            </wp:positionV>
            <wp:extent cx="660400" cy="657225"/>
            <wp:effectExtent l="0" t="0" r="0" b="0"/>
            <wp:wrapThrough wrapText="bothSides">
              <wp:wrapPolygon edited="false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0400" cy="657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>
      <w:pPr>
        <w:pStyle w:val="style0"/>
        <w:bidi/>
        <w:spacing w:after="0" w:lineRule="auto" w:line="240"/>
        <w:jc w:val="center"/>
        <w:rPr>
          <w:b/>
          <w:bCs/>
          <w:noProof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t>مدرسة</w:t>
      </w:r>
      <w:r>
        <w:rPr>
          <w:rFonts w:hint="default"/>
          <w:b/>
          <w:bCs/>
          <w:noProof/>
          <w:sz w:val="36"/>
          <w:szCs w:val="36"/>
          <w:rtl/>
          <w:lang w:val="en-US"/>
        </w:rPr>
        <w:t xml:space="preserve">...... </w:t>
      </w:r>
    </w:p>
    <w:p>
      <w:pPr>
        <w:pStyle w:val="style0"/>
        <w:bidi/>
        <w:spacing w:after="0" w:lineRule="auto" w:line="240"/>
        <w:jc w:val="center"/>
        <w:rPr>
          <w:b/>
          <w:bCs/>
          <w:sz w:val="20"/>
          <w:szCs w:val="20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>
        <w:rPr>
          <w:rFonts w:hint="cs"/>
          <w:b/>
          <w:bCs/>
          <w:sz w:val="24"/>
          <w:szCs w:val="24"/>
          <w:rtl/>
        </w:rPr>
        <w:t xml:space="preserve">ثانية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>
        <w:rPr>
          <w:rFonts w:hint="cs"/>
          <w:b/>
          <w:bCs/>
          <w:sz w:val="24"/>
          <w:szCs w:val="24"/>
          <w:rtl/>
        </w:rPr>
        <w:t xml:space="preserve"> - </w:t>
      </w:r>
      <w:r>
        <w:rPr>
          <w:rFonts w:hint="cs"/>
          <w:b/>
          <w:bCs/>
          <w:sz w:val="24"/>
          <w:szCs w:val="24"/>
          <w:rtl/>
        </w:rPr>
        <w:t>للعام الدراسي /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اليوم :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التاريخ :  </w:t>
      </w:r>
      <w:r>
        <w:rPr>
          <w:rFonts w:hint="cs"/>
          <w:b/>
          <w:bCs/>
          <w:sz w:val="24"/>
          <w:szCs w:val="24"/>
          <w:rtl/>
        </w:rPr>
        <w:t xml:space="preserve">  /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11</w:t>
      </w:r>
      <w:r>
        <w:rPr>
          <w:rFonts w:hint="cs"/>
          <w:b/>
          <w:bCs/>
          <w:sz w:val="24"/>
          <w:szCs w:val="24"/>
          <w:rtl/>
        </w:rPr>
        <w:t xml:space="preserve"> /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المادة :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>
      <w:pPr>
        <w:pStyle w:val="style0"/>
        <w:bidi/>
        <w:spacing w:after="0" w:lineRule="auto" w:line="276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031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7120255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7.1pt,15.549921pt" to="567.75pt,15.549921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0pt"/>
                <v:fill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اسم الطالب</w:t>
      </w:r>
      <w:r>
        <w:rPr>
          <w:rFonts w:hint="cs"/>
          <w:b/>
          <w:bCs/>
          <w:noProof/>
          <w:sz w:val="24"/>
          <w:szCs w:val="24"/>
          <w:rtl/>
        </w:rPr>
        <w:t>/ة</w:t>
      </w:r>
      <w:r>
        <w:rPr>
          <w:rFonts w:hint="cs"/>
          <w:b/>
          <w:bCs/>
          <w:noProof/>
          <w:sz w:val="24"/>
          <w:szCs w:val="24"/>
          <w:rtl/>
        </w:rPr>
        <w:t xml:space="preserve"> :  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>
        <w:rPr>
          <w:rFonts w:hint="cs"/>
          <w:b/>
          <w:bCs/>
          <w:noProof/>
          <w:sz w:val="24"/>
          <w:szCs w:val="24"/>
          <w:rtl/>
        </w:rPr>
        <w:t xml:space="preserve">العاشر ( أ + ب ) 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>
        <w:rPr>
          <w:rFonts w:hint="cs"/>
          <w:b/>
          <w:bCs/>
          <w:noProof/>
          <w:sz w:val="24"/>
          <w:szCs w:val="24"/>
          <w:rtl/>
        </w:rPr>
        <w:t xml:space="preserve">  </w:t>
      </w:r>
      <w:r>
        <w:rPr>
          <w:rFonts w:hint="cs"/>
          <w:b/>
          <w:bCs/>
          <w:noProof/>
          <w:sz w:val="24"/>
          <w:szCs w:val="24"/>
          <w:rtl/>
        </w:rPr>
        <w:t xml:space="preserve">  )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>
        <w:rPr>
          <w:rFonts w:hint="cs"/>
          <w:b/>
          <w:bCs/>
          <w:noProof/>
          <w:sz w:val="24"/>
          <w:szCs w:val="24"/>
          <w:rtl/>
        </w:rPr>
        <w:t xml:space="preserve"> عن</w:t>
      </w:r>
      <w:r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>
        <w:rPr>
          <w:rFonts w:hint="cs"/>
          <w:b/>
          <w:bCs/>
          <w:noProof/>
          <w:sz w:val="24"/>
          <w:szCs w:val="24"/>
          <w:rtl/>
        </w:rPr>
        <w:t>4</w:t>
      </w:r>
      <w:r>
        <w:rPr>
          <w:rFonts w:hint="cs"/>
          <w:b/>
          <w:bCs/>
          <w:noProof/>
          <w:sz w:val="24"/>
          <w:szCs w:val="24"/>
          <w:rtl/>
        </w:rPr>
        <w:t xml:space="preserve">) </w:t>
      </w:r>
      <w:r>
        <w:rPr>
          <w:rFonts w:hint="cs"/>
          <w:b/>
          <w:bCs/>
          <w:noProof/>
          <w:sz w:val="24"/>
          <w:szCs w:val="24"/>
          <w:rtl/>
        </w:rPr>
        <w:t>أسئلة</w:t>
      </w:r>
      <w:r>
        <w:rPr>
          <w:rFonts w:hint="cs"/>
          <w:b/>
          <w:bCs/>
          <w:noProof/>
          <w:sz w:val="24"/>
          <w:szCs w:val="24"/>
          <w:rtl/>
        </w:rPr>
        <w:t xml:space="preserve"> .....</w:t>
      </w:r>
      <w:r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>2</w:t>
      </w:r>
      <w:r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>
        <w:rPr>
          <w:rFonts w:hint="cs"/>
          <w:b/>
          <w:bCs/>
          <w:noProof/>
          <w:sz w:val="24"/>
          <w:szCs w:val="24"/>
          <w:rtl/>
        </w:rPr>
        <w:t xml:space="preserve"> : (  45</w:t>
      </w:r>
      <w:r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>
      <w:pPr>
        <w:pStyle w:val="style0"/>
        <w:tabs>
          <w:tab w:val="left" w:leader="none" w:pos="2046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ما المقصود بكل مما يلي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: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( 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10</w:t>
      </w: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علامات )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1 </w:t>
      </w:r>
      <w:r>
        <w:rPr>
          <w:b/>
          <w:bCs/>
          <w:noProof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وسطية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vertAlign w:val="subscript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2 </w:t>
      </w:r>
      <w:r>
        <w:rPr>
          <w:b/>
          <w:bCs/>
          <w:noProof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علم اصول الفقه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: 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3 </w:t>
      </w:r>
      <w:r>
        <w:rPr>
          <w:b/>
          <w:bCs/>
          <w:noProof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حفظ الدين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: 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</w:p>
    <w:bookmarkStart w:id="0" w:name="_Hlk115541300"/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4 ــ ال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إحسان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0"/>
      <w:r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5 ــ ال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إسلام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ني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أكمل الجمل التالية</w:t>
      </w:r>
      <w:r>
        <w:rPr>
          <w:rFonts w:hint="cs"/>
          <w:b/>
          <w:bCs/>
          <w:noProof/>
          <w:sz w:val="32"/>
          <w:szCs w:val="32"/>
          <w:rtl/>
        </w:rPr>
        <w:t xml:space="preserve"> : </w:t>
      </w:r>
    </w:p>
    <w:p>
      <w:pPr>
        <w:pStyle w:val="style179"/>
        <w:numPr>
          <w:ilvl w:val="0"/>
          <w:numId w:val="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أول من كتب في علم أصول الفقه بصورة مستقلة هو .......................................</w:t>
      </w:r>
    </w:p>
    <w:p>
      <w:pPr>
        <w:pStyle w:val="style179"/>
        <w:numPr>
          <w:ilvl w:val="0"/>
          <w:numId w:val="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تبدأ علاقة الإنسان بالإسلام حين ......................................</w:t>
      </w:r>
    </w:p>
    <w:p>
      <w:pPr>
        <w:pStyle w:val="style179"/>
        <w:numPr>
          <w:ilvl w:val="0"/>
          <w:numId w:val="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للمملكة الأردنية الهاشمية دور في حفظ الدين و رعايته ومن ذلك...........................................</w:t>
      </w:r>
    </w:p>
    <w:p>
      <w:pPr>
        <w:pStyle w:val="style179"/>
        <w:numPr>
          <w:ilvl w:val="0"/>
          <w:numId w:val="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يتم رد الشبهات التي تُثار حول الدين بـِ.........................................................................</w:t>
      </w:r>
    </w:p>
    <w:p>
      <w:pPr>
        <w:pStyle w:val="style179"/>
        <w:numPr>
          <w:ilvl w:val="0"/>
          <w:numId w:val="5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المصدر الأول من مصادر التشريع الإسلامي هو......................................................</w:t>
      </w:r>
    </w:p>
    <w:p>
      <w:pPr>
        <w:pStyle w:val="style179"/>
        <w:bidi/>
        <w:spacing w:after="0" w:lineRule="auto" w:line="276"/>
        <w:ind w:left="900"/>
        <w:rPr>
          <w:b/>
          <w:bCs/>
          <w:noProof/>
          <w:sz w:val="32"/>
          <w:szCs w:val="32"/>
          <w:rtl/>
        </w:rPr>
      </w:pPr>
    </w:p>
    <w:p>
      <w:pPr>
        <w:pStyle w:val="style179"/>
        <w:numPr>
          <w:ilvl w:val="0"/>
          <w:numId w:val="1"/>
        </w:numPr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ضع إشار ( صح ) أمام العبارة الصحيحة و إشارة ( خطأ) أمام العبارة الخاطئة :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1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1"/>
      <w:r>
        <w:rPr>
          <w:rFonts w:hint="cs"/>
          <w:b/>
          <w:bCs/>
          <w:noProof/>
          <w:sz w:val="32"/>
          <w:szCs w:val="32"/>
          <w:rtl/>
        </w:rPr>
        <w:t xml:space="preserve"> يُعد حفظ الدين من مقاصد الإسلام الضرورية الكُبرى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2ـ (         ) نهى الإسلام عن الغلو و التشدد في الدين وأمر بالإعتدال و الوسطية 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3ـ (         ) نشأ علم أصول الفقه في نهاية القرن الثالث الهجري.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4ـ (         ) </w:t>
      </w:r>
      <w:r>
        <w:rPr>
          <w:rFonts w:hint="cs"/>
          <w:b/>
          <w:bCs/>
          <w:noProof/>
          <w:sz w:val="28"/>
          <w:szCs w:val="28"/>
          <w:rtl/>
        </w:rPr>
        <w:t>أمر الله تعالى نبيه محمد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28"/>
          <w:szCs w:val="28"/>
          <w:rtl/>
        </w:rPr>
        <w:t>بتحويل القبلة إلى الكعبة المشرفة في السنة الثانية للبعثة  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5ـ (         ) سورة البقرة سورة مدنية  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highlight w:val="lightGray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:                                                                                  ( 10 علامات )  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>أ)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من خلال دراستك لحديث حفظ اللسان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>أجب ع</w:t>
      </w:r>
      <w:r>
        <w:rPr>
          <w:rFonts w:hint="cs"/>
          <w:b/>
          <w:bCs/>
          <w:noProof/>
          <w:sz w:val="32"/>
          <w:szCs w:val="32"/>
          <w:rtl/>
        </w:rPr>
        <w:t xml:space="preserve">ما يلي :           </w:t>
      </w:r>
      <w:bookmarkStart w:id="2" w:name="_GoBack"/>
      <w:bookmarkEnd w:id="2"/>
    </w:p>
    <w:p>
      <w:pPr>
        <w:pStyle w:val="style179"/>
        <w:numPr>
          <w:ilvl w:val="0"/>
          <w:numId w:val="2"/>
        </w:numPr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راوي الحديث الشريف هو الصحابي الجليل ............................ ومن مناقبه............................</w:t>
      </w:r>
    </w:p>
    <w:p>
      <w:pPr>
        <w:pStyle w:val="style0"/>
        <w:bidi/>
        <w:spacing w:after="0" w:lineRule="auto" w:line="276"/>
        <w:ind w:left="284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من آفات اللسان الَّتي نهى عنها الحديث الشريف:</w:t>
      </w:r>
    </w:p>
    <w:p>
      <w:pPr>
        <w:pStyle w:val="style179"/>
        <w:bidi/>
        <w:spacing w:after="0" w:lineRule="auto" w:line="276"/>
        <w:ind w:left="644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................................... و ................................... و........................................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ب) بين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الدليل الشرعي و واجب المسلم في حفظ الدين </w:t>
      </w:r>
    </w:p>
    <w:p>
      <w:pPr>
        <w:pStyle w:val="style179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640080</wp:posOffset>
            </wp:positionH>
            <wp:positionV relativeFrom="paragraph">
              <wp:posOffset>8890</wp:posOffset>
            </wp:positionV>
            <wp:extent cx="5981700" cy="502920"/>
            <wp:effectExtent l="0" t="0" r="0" b="0"/>
            <wp:wrapNone/>
            <wp:docPr id="1032" name="Pictur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/>
                    <pic:cNvPicPr/>
                  </pic:nvPicPr>
                  <pic:blipFill>
                    <a:blip r:embed="rId4" cstate="print"/>
                    <a:srcRect l="21719" t="9468" r="16031" b="72497"/>
                    <a:stretch/>
                  </pic:blipFill>
                  <pic:spPr>
                    <a:xfrm rot="0">
                      <a:off x="0" y="0"/>
                      <a:ext cx="5981700" cy="5029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1783080" cy="541020"/>
                <wp:effectExtent l="0" t="0" r="26669" b="11430"/>
                <wp:wrapNone/>
                <wp:docPr id="1033" name="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3080" cy="5410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white" stroked="t" style="position:absolute;margin-left:54.0pt;margin-top:12.05pt;width:140.4pt;height:42.6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655320</wp:posOffset>
            </wp:positionH>
            <wp:positionV relativeFrom="paragraph">
              <wp:posOffset>145415</wp:posOffset>
            </wp:positionV>
            <wp:extent cx="5989320" cy="2682240"/>
            <wp:effectExtent l="0" t="0" r="0" b="3810"/>
            <wp:wrapNone/>
            <wp:docPr id="1034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/>
                  </pic:nvPicPr>
                  <pic:blipFill>
                    <a:blip r:embed="rId5" cstate="print"/>
                    <a:srcRect l="22032" t="11272" r="16030" b="9374"/>
                    <a:stretch/>
                  </pic:blipFill>
                  <pic:spPr>
                    <a:xfrm rot="0">
                      <a:off x="0" y="0"/>
                      <a:ext cx="5989320" cy="2682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tabs>
          <w:tab w:val="left" w:leader="none" w:pos="1680"/>
        </w:tabs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b/>
          <w:bCs/>
          <w:noProof/>
          <w:sz w:val="32"/>
          <w:szCs w:val="32"/>
          <w:rtl/>
        </w:rPr>
        <w:tab/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670560</wp:posOffset>
                </wp:positionH>
                <wp:positionV relativeFrom="paragraph">
                  <wp:posOffset>155575</wp:posOffset>
                </wp:positionV>
                <wp:extent cx="1798320" cy="563880"/>
                <wp:effectExtent l="0" t="0" r="11430" b="26669"/>
                <wp:wrapNone/>
                <wp:docPr id="1035" name="Rectangle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98320" cy="56388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white" stroked="t" style="position:absolute;margin-left:52.8pt;margin-top:12.25pt;width:141.6pt;height:44.4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678180</wp:posOffset>
                </wp:positionH>
                <wp:positionV relativeFrom="paragraph">
                  <wp:posOffset>196850</wp:posOffset>
                </wp:positionV>
                <wp:extent cx="1783080" cy="541020"/>
                <wp:effectExtent l="0" t="0" r="26669" b="11430"/>
                <wp:wrapNone/>
                <wp:docPr id="1036" name="Rectangle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3080" cy="5410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color="white" stroked="t" style="position:absolute;margin-left:53.4pt;margin-top:15.5pt;width:140.4pt;height:42.6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678180</wp:posOffset>
                </wp:positionH>
                <wp:positionV relativeFrom="paragraph">
                  <wp:posOffset>215900</wp:posOffset>
                </wp:positionV>
                <wp:extent cx="1783080" cy="563880"/>
                <wp:effectExtent l="0" t="0" r="26669" b="26669"/>
                <wp:wrapNone/>
                <wp:docPr id="1037" name="Rectangle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3080" cy="56388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53.4pt;margin-top:17.0pt;width:140.4pt;height:44.4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678180</wp:posOffset>
                </wp:positionH>
                <wp:positionV relativeFrom="paragraph">
                  <wp:posOffset>257810</wp:posOffset>
                </wp:positionV>
                <wp:extent cx="1783080" cy="388620"/>
                <wp:effectExtent l="0" t="0" r="26669" b="11430"/>
                <wp:wrapNone/>
                <wp:docPr id="1038" name="Rectangle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3080" cy="388620"/>
                        </a:xfrm>
                        <a:prstGeom prst="rect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53.4pt;margin-top:20.3pt;width:140.4pt;height:30.6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spacing w:after="0" w:lineRule="auto" w:line="276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أجب عمَّا يلي :                                  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>
      <w:pPr>
        <w:pStyle w:val="style179"/>
        <w:numPr>
          <w:ilvl w:val="0"/>
          <w:numId w:val="4"/>
        </w:numPr>
        <w:bidi/>
        <w:spacing w:after="0" w:lineRule="auto" w:line="276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>الوقف هو .......................................................................................................................................................................</w:t>
      </w:r>
    </w:p>
    <w:p>
      <w:pPr>
        <w:pStyle w:val="style179"/>
        <w:numPr>
          <w:ilvl w:val="0"/>
          <w:numId w:val="4"/>
        </w:numPr>
        <w:bidi/>
        <w:spacing w:after="0" w:lineRule="auto" w:line="276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عدد أنواع الوقف في القرآن الكريم  : 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            1 </w:t>
      </w:r>
      <w:r>
        <w:rPr>
          <w:rFonts w:hint="cs"/>
          <w:b/>
          <w:bCs/>
          <w:noProof/>
          <w:sz w:val="32"/>
          <w:szCs w:val="32"/>
          <w:vertAlign w:val="subscript"/>
          <w:rtl/>
        </w:rPr>
        <w:t>.................................................................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2. الإختياري و يقسم إلى قسمين : ........................................................  وَ .............................................. </w:t>
      </w:r>
    </w:p>
    <w:p>
      <w:pPr>
        <w:pStyle w:val="style179"/>
        <w:bidi/>
        <w:spacing w:after="0" w:lineRule="auto" w:line="276"/>
        <w:ind w:left="771"/>
        <w:rPr>
          <w:b/>
          <w:bCs/>
          <w:noProof/>
          <w:sz w:val="32"/>
          <w:szCs w:val="32"/>
          <w:vertAlign w:val="subscript"/>
          <w:rtl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>3.................................................................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vertAlign w:val="subscript"/>
          <w:rtl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     </w:t>
      </w:r>
      <w:r>
        <w:rPr>
          <w:rFonts w:hint="cs"/>
          <w:b/>
          <w:bCs/>
          <w:noProof/>
          <w:sz w:val="32"/>
          <w:szCs w:val="32"/>
          <w:vertAlign w:val="subscript"/>
          <w:rtl/>
        </w:rPr>
        <w:t>ج.</w:t>
      </w: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استخرج موضع الوقف الصحيح فيما يلي : </w:t>
      </w:r>
    </w:p>
    <w:bookmarkStart w:id="3" w:name=""/>
    <w:p>
      <w:pPr>
        <w:pStyle w:val="style0"/>
        <w:bidi/>
        <w:spacing w:after="0" w:lineRule="auto" w:line="276"/>
        <w:rPr>
          <w:rFonts w:ascii="Simplified Arabic" w:cs="Simplified Arabic" w:hAnsi="Simplified Arabic"/>
          <w:color w:val="272727"/>
          <w:sz w:val="28"/>
          <w:szCs w:val="28"/>
          <w:shd w:val="clear" w:color="auto" w:fill="ffffff"/>
          <w:rtl/>
        </w:rPr>
      </w:pPr>
      <w:r>
        <w:rPr>
          <w:rFonts w:ascii="Simplified Arabic" w:cs="Simplified Arabic" w:hAnsi="Simplified Arabic" w:hint="cs"/>
          <w:color w:val="272727"/>
          <w:sz w:val="28"/>
          <w:szCs w:val="28"/>
          <w:shd w:val="clear" w:color="auto" w:fill="ffffff"/>
          <w:rtl/>
        </w:rPr>
        <w:t xml:space="preserve">    " </w:t>
      </w:r>
      <w:r>
        <w:rPr>
          <w:rFonts w:ascii="Simplified Arabic" w:cs="Simplified Arabic" w:hAnsi="Simplified Arabic"/>
          <w:color w:val="272727"/>
          <w:sz w:val="28"/>
          <w:szCs w:val="28"/>
          <w:shd w:val="clear" w:color="auto" w:fill="ffffff"/>
          <w:rtl/>
        </w:rPr>
        <w:t>قالَ اهْبِطُوا بَعْضُكُمْ لِبَعْضٍ عَدُوٌّ وَلَكُمْ فِي الْأَرْضِ مُسْتَقَرٌّ وَمَتاعٌ إِلى حِينٍ</w:t>
      </w:r>
      <w:r>
        <w:rPr>
          <w:rFonts w:ascii="Simplified Arabic" w:cs="Simplified Arabic" w:hAnsi="Simplified Arabic" w:hint="cs"/>
          <w:color w:val="272727"/>
          <w:sz w:val="28"/>
          <w:szCs w:val="28"/>
          <w:shd w:val="clear" w:color="auto" w:fill="ffffff"/>
          <w:rtl/>
        </w:rPr>
        <w:t>*</w:t>
      </w:r>
      <w:r>
        <w:rPr>
          <w:rFonts w:ascii="Simplified Arabic" w:cs="Simplified Arabic" w:hAnsi="Simplified Arabic"/>
          <w:color w:val="272727"/>
          <w:sz w:val="28"/>
          <w:szCs w:val="28"/>
          <w:shd w:val="clear" w:color="auto" w:fill="ffffff"/>
          <w:rtl/>
        </w:rPr>
        <w:t xml:space="preserve"> قالَ فِيها تَحْيَوْنَ وَفِيها تَمُوتُونَ وَمِنْها تُخْرَجُونَ</w:t>
      </w:r>
      <w:bookmarkEnd w:id="3"/>
      <w:r>
        <w:rPr>
          <w:rFonts w:ascii="Simplified Arabic" w:cs="Simplified Arabic" w:hAnsi="Simplified Arabic" w:hint="cs"/>
          <w:color w:val="272727"/>
          <w:sz w:val="28"/>
          <w:szCs w:val="28"/>
          <w:shd w:val="clear" w:color="auto" w:fill="ffffff"/>
          <w:rtl/>
        </w:rPr>
        <w:t xml:space="preserve"> "</w:t>
      </w: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vertAlign w:val="subscript"/>
          <w:rtl/>
        </w:rPr>
      </w:pPr>
    </w:p>
    <w:p>
      <w:pPr>
        <w:pStyle w:val="style0"/>
        <w:bidi/>
        <w:spacing w:after="0" w:lineRule="auto" w:line="276"/>
        <w:rPr>
          <w:b/>
          <w:bCs/>
          <w:noProof/>
          <w:sz w:val="32"/>
          <w:szCs w:val="32"/>
          <w:vertAlign w:val="subscript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32"/>
          <w:szCs w:val="32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>انتهت الأسئلة</w:t>
      </w:r>
    </w:p>
    <w:p>
      <w:pPr>
        <w:pStyle w:val="style0"/>
        <w:bidi/>
        <w:spacing w:after="0" w:lineRule="auto" w:line="276"/>
        <w:jc w:val="right"/>
        <w:rPr>
          <w:b/>
          <w:bCs/>
          <w:noProof/>
          <w:sz w:val="18"/>
          <w:szCs w:val="18"/>
        </w:rPr>
      </w:pPr>
      <w:r>
        <w:rPr>
          <w:rFonts w:hint="cs"/>
          <w:b/>
          <w:bCs/>
          <w:noProof/>
          <w:sz w:val="18"/>
          <w:szCs w:val="18"/>
          <w:rtl/>
        </w:rPr>
        <w:t>مع خالص الأمنيات بالتوفيق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                                     </w:t>
      </w:r>
      <w:r>
        <w:rPr>
          <w:rFonts w:hint="cs"/>
          <w:b/>
          <w:bCs/>
          <w:noProof/>
          <w:sz w:val="18"/>
          <w:szCs w:val="18"/>
          <w:rtl/>
        </w:rPr>
        <w:t xml:space="preserve">معلما المادة : </w:t>
      </w:r>
      <w:r>
        <w:rPr>
          <w:rFonts w:hint="default"/>
          <w:b/>
          <w:bCs/>
          <w:noProof/>
          <w:sz w:val="18"/>
          <w:szCs w:val="18"/>
          <w:rtl/>
          <w:lang w:val="en-US"/>
        </w:rPr>
        <w:t xml:space="preserve">          </w:t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                  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بسم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الرحمن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الرحيم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</w:t>
      </w:r>
    </w:p>
    <w:p>
      <w:pPr>
        <w:pBdr>
          <w:bottom w:val="single" w:sz="6" w:space="1" w:color="auto"/>
        </w:pBd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امتحان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الشهر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الثاني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لمادة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التربية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إسلامية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الاسم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..................................</w:t>
      </w:r>
      <w:r>
        <w:rPr>
          <w:rFonts w:ascii="Times New Roman" w:cs="Times New Roman" w:eastAsia="Batang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                                                                                  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الصف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العاشر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أ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،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>ب)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                  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الأول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اقرئي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الآيات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الكريمة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التالية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سورة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البقرة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ثم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أجيبي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الأسئلة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تليها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(5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((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وَكَذَٰلِكَ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جَعَلْنَاكُمْ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أُمَّةً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وَسَطًا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لِّتَكُونُوا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شُهَدَاءَ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عَلَى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النَّاسِ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وَيَكُونَ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الرَّسُولُ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عَلَيْكُمْ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شَهِيدًا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ۗ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وَمَا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جَعَلْنَا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الْقِبْلَةَ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الَّتِي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كُنتَ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عَلَيْهَا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إِلَّا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لِنَعْلَمَ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مَن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يَتَّبِعُ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الرَّسُولَ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مِمَّن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يَنقَلِبُ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عَلَىٰ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عَقِبَيْهِ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ۚ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وَإِن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كَانَتْ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لَكَبِيرَةً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إِلَّا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عَلَى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الَّذِينَ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هَدَى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اللَّهُ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ۗ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وَمَا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كَانَ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اللَّهُ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لِيُضِيعَ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إِيمَانَكُمْ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ۚ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إِنَّ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اللَّهَ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بِالنَّاسِ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لَرَءُوفٌ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رَّحِيمٌ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ko-KR"/>
        </w:rPr>
        <w:t>))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معنى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شاقة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وثقيلة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سيدنا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محمد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؟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اس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نتجي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موقف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تحويل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القبلة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5"/>
        <w:gridCol w:w="1975"/>
      </w:tblGrid>
      <w:tr>
        <w:trPr>
          <w:cantSplit w:val="false"/>
          <w:tblHeader w:val="false"/>
          <w:jc w:val="left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40"/>
              <w:jc w:val="righ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40"/>
              <w:jc w:val="righ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المؤمن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المخلص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لدينه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9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40"/>
              <w:jc w:val="righ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00" w:beforeAutospacing="true" w:after="100" w:afterAutospacing="true" w:lineRule="auto" w:line="240"/>
              <w:jc w:val="righ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ضعيف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eastAsia="en-US"/>
              </w:rPr>
              <w:t>الإيمان</w:t>
            </w:r>
          </w:p>
        </w:tc>
      </w:tr>
    </w:tbl>
    <w:p>
      <w:pPr>
        <w:spacing w:before="100" w:beforeAutospacing="true" w:after="100" w:afterAutospacing="true"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تحفظين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البقرة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الآية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موضوعها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"التزام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أوامر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بتحويل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القبلة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".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00" w:beforeAutospacing="true" w:after="100" w:afterAutospacing="true" w:lineRule="auto" w:line="240"/>
        <w:jc w:val="righ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.....................................................................................................................................................................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الثاني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اكتبي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المصطلح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الذي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تدل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عليه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العبارات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التالية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(4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هي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الأدلة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الجزئية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الخاصة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بكل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مسألة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والمأخوذة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القرآن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الكريم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والسنة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النبوية.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)الخضوع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وتنفيذ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أوامره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واجتناب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نواهيه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ج-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التعبير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الألفاظ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المستقبحة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بالأمور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الصريحة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د-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هو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مطالبة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الناس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بما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يطيقون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وإلزامهم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يلزمهم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الشرع.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الثالث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أكملي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الجدول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التالي.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6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</w:p>
    <w:p>
      <w:pPr>
        <w:tabs>
          <w:tab w:val="left" w:leader="none" w:pos="5660"/>
        </w:tabs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3"/>
        <w:gridCol w:w="5937"/>
      </w:tblGrid>
      <w:tr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الموقف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/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المثال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مبدأ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حفظ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الدين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الذي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يدل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عليه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</w:tr>
      <w:tr>
        <w:tblPrEx/>
        <w:trPr>
          <w:cantSplit w:val="false"/>
          <w:trHeight w:val="278" w:hRule="atLeast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دفاع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المرابطين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المقدسيين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عن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المسجد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الأقصى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المبارك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أنشأ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أحمد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تطبيقا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الكترونيا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باللغة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الانجليزية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للتعريف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بالإسلام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وزعت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سلمى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على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زميلاتها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منشورات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تحذرهن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فيها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الأبراج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تحرص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ليلى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على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أداء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صلاتها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في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وقتها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زار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أبو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أحمد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جاره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النصراني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المريض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نظمت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آلاء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مبادرة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في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مدرستها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للحث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على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التبرع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لأهل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غزة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الرابع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اقرئي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النص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ثم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أجيبي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الأسئلة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تليه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4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روي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bookmarkStart w:id="4" w:name="_Hlk149808424"/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عبد</w:t>
      </w:r>
      <w:bookmarkEnd w:id="4"/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عمر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رضي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منذ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سمع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حديث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حفظ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اللسان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يسمع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قط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إلا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مرة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واحدة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وذلك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خادما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أغضبه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فأعتقه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بعد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لعنه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))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–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يدل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موقف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عبد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عمر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رضي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هذا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النص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؟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اقترحي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أمورا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تساعدك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ترك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حياتك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اليومية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ج-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اكتبي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حديث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حفظ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اللسان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كاملا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pStyle w:val="style0"/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الخامس: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أكملي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الجدول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التالي.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3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897"/>
      </w:tblGrid>
      <w:tr>
        <w:trPr>
          <w:cantSplit w:val="false"/>
          <w:tblHeader w:val="false"/>
          <w:jc w:val="left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مرتبة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الدين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مظاهر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هذه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المرتبة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</w:tr>
      <w:tr>
        <w:tblPrEx/>
        <w:trPr>
          <w:cantSplit w:val="false"/>
          <w:trHeight w:val="602" w:hRule="atLeast"/>
          <w:tblHeader w:val="false"/>
          <w:jc w:val="left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الإسلام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الإيمان</w:t>
            </w:r>
            <w:r>
              <w:rPr>
                <w:rFonts w:ascii="Times New Roman" w:cs="Times New Roman" w:eastAsia="Batang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 xml:space="preserve"> 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  <w:tr>
        <w:tblPrEx/>
        <w:trPr>
          <w:cantSplit w:val="false"/>
          <w:trHeight w:val="800" w:hRule="atLeast"/>
          <w:tblHeader w:val="false"/>
          <w:jc w:val="left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  <w:r>
              <w:rPr>
                <w:rFonts w:ascii="Times New Roman" w:cs="Times New Roman" w:eastAsia="Batang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ko-KR"/>
              </w:rPr>
              <w:t>الإحسان</w:t>
            </w:r>
          </w:p>
        </w:tc>
        <w:tc>
          <w:tcPr>
            <w:tcW w:w="9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noProof/>
                <w:sz w:val="18"/>
                <w:szCs w:val="18"/>
                <w:rtl/>
              </w:rPr>
            </w:pPr>
          </w:p>
        </w:tc>
      </w:tr>
    </w:tbl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ب-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اتصلت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مريم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بدائرة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الإفتاء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لتستفسر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الحكم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الشرعي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"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لعملية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تجميل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الأنف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"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اشرحي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كيف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يتكامل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أصول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الفقه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الفقه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لاستخراج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الحكم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الشرعي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لهذه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المسألة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  <w:bookmarkStart w:id="5" w:name="_Hlk149810285"/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3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  <w:bookmarkEnd w:id="5"/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السؤال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السادس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حددي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نوع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الوقف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الأمثلة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التالية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3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علامات)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1-(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وقفت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فاطمة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أثناء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تلاوتها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بمحض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إ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رادتها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ko-KR"/>
        </w:rPr>
        <w:t xml:space="preserve">2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-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وقفت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سلمى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أثناء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تلاوتها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لنسيانها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أين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وصلت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في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التلاوة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3 -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(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)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وقفت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بطلب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شيخه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على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كلمة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قرآنية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لتعليمه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كيفية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الوقف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عليها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.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  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انتهت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الأسئلة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مع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تمنياتي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لكن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بالنجاح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                                  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معلمة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المادة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>:</w:t>
      </w: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</w:t>
      </w: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</w:p>
    <w:p>
      <w:pPr>
        <w:bidi/>
        <w:spacing w:lineRule="auto" w:line="240"/>
        <w:jc w:val="left"/>
        <w:rPr>
          <w:b/>
          <w:bCs/>
          <w:noProof/>
          <w:sz w:val="18"/>
          <w:szCs w:val="18"/>
          <w:rtl/>
        </w:rPr>
      </w:pPr>
      <w:r>
        <w:rPr>
          <w:rFonts w:ascii="Times New Roman" w:cs="Times New Roman" w:eastAsia="Batang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t xml:space="preserve">                                                                    </w:t>
      </w:r>
      <w:r>
        <w:rPr>
          <w:rFonts w:ascii="Times New Roman" w:cs="Times New Roman" w:eastAsia="Batang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ko-KR"/>
        </w:rPr>
        <w:drawing>
          <wp:inline distL="0" distT="0" distB="0" distR="0">
            <wp:extent cx="1798954" cy="1104900"/>
            <wp:effectExtent l="0" t="0" r="0" b="0"/>
            <wp:docPr id="1040" name="Image1" descr="82762349_3004378549572894_8709063889435754496_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98954" cy="1104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spacing w:after="0" w:lineRule="auto" w:line="276"/>
        <w:jc w:val="center"/>
        <w:rPr>
          <w:b/>
          <w:bCs/>
          <w:noProof/>
          <w:sz w:val="18"/>
          <w:szCs w:val="18"/>
          <w:rtl/>
        </w:rPr>
      </w:pPr>
    </w:p>
    <w:sectPr>
      <w:footerReference w:type="default" r:id="rId7"/>
      <w:pgSz w:w="12240" w:h="15840" w:orient="portrait"/>
      <w:pgMar w:top="270" w:right="333" w:bottom="540" w:left="360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rFonts w:cs="Calibri"/>
        <w:noProof/>
        <w:lang w:val="ar-SA"/>
      </w:rPr>
      <w:t>2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AB2415A"/>
    <w:lvl w:ilvl="0" w:tplc="720E07F8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00000002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>
    <w:nsid w:val="00000003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>
    <w:nsid w:val="00000004"/>
    <w:multiLevelType w:val="hybridMultilevel"/>
    <w:tmpl w:val="E62810B0"/>
    <w:lvl w:ilvl="0" w:tplc="74CE9328">
      <w:start w:val="5"/>
      <w:numFmt w:val="bullet"/>
      <w:lvlText w:val=""/>
      <w:lvlJc w:val="left"/>
      <w:pPr>
        <w:ind w:left="90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2e1fa625-8808-4714-b27c-827331b63381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20e53d4f-9a1c-4729-be37-9a44c124875d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9">
    <w:name w:val="&quot;simple-translate-result&quot;"/>
    <w:basedOn w:val="style0"/>
    <w:next w:val="style4094"/>
    <w:pPr>
      <w:spacing w:before="100" w:beforeAutospacing="true" w:after="100" w:afterAutospacing="true" w:lineRule="auto" w:line="240"/>
      <w:ind w:left="0" w:right="0"/>
    </w:pPr>
    <w:rPr>
      <w:rFonts w:ascii="Times New Roman" w:cs="Times New Roman" w:eastAsia="Times New Roman" w:hAnsi="Times New Roman"/>
      <w:sz w:val="24"/>
      <w:szCs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Words>848</Words>
  <Pages>2</Pages>
  <Characters>7661</Characters>
  <Application>WPS Office</Application>
  <DocSecurity>0</DocSecurity>
  <Paragraphs>205</Paragraphs>
  <ScaleCrop>false</ScaleCrop>
  <LinksUpToDate>false</LinksUpToDate>
  <CharactersWithSpaces>9771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٢٠٢٢-١٠-٢٣T١٩:٢٢:٠٠Z</dcterms:created>
  <dc:creator>GTS</dc:creator>
  <lastModifiedBy>SM-S928B</lastModifiedBy>
  <lastPrinted>٢٠٢١-١٠-٠٤T٠٤:٢٣:٠٠Z</lastPrinted>
  <dcterms:modified xsi:type="dcterms:W3CDTF">٢٠٢٥-١٠-٢٤T١٥:٠٤:١٢Z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54cbf814ae9840e09aa9057a20f68307</vt:lpwstr>
  </property>
</Properties>
</file>