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b/>
          <w:bCs/>
          <w:sz w:val="24"/>
          <w:szCs w:val="24"/>
        </w:rPr>
      </w:pPr>
      <w:bookmarkStart w:id="0" w:name="_Hlk135171074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بسم الله الرحمن الرحيم</w:t>
      </w:r>
    </w:p>
    <w:p>
      <w:pPr>
        <w:pStyle w:val="style0"/>
        <w:bidi/>
        <w:spacing w:after="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: ......................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مديرية التربية والتعليم  </w:t>
      </w:r>
    </w:p>
    <w:p>
      <w:pPr>
        <w:pStyle w:val="style0"/>
        <w:bidi/>
        <w:spacing w:after="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>تاسع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DZ"/>
        </w:rPr>
        <w:t>مدرسة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الزمن : (  </w:t>
      </w:r>
      <w:r>
        <w:rPr>
          <w:b/>
          <w:bCs/>
          <w:sz w:val="24"/>
          <w:szCs w:val="24"/>
          <w:rtl/>
          <w:lang w:bidi="ar-JO"/>
        </w:rPr>
        <w:t>حصة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 </w:t>
      </w:r>
    </w:p>
    <w:p>
      <w:pPr>
        <w:pStyle w:val="style0"/>
        <w:bidi/>
        <w:spacing w:after="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الشعبة : (  </w:t>
      </w:r>
      <w:r>
        <w:rPr>
          <w:rFonts w:hint="cs"/>
          <w:b/>
          <w:bCs/>
          <w:sz w:val="24"/>
          <w:szCs w:val="24"/>
          <w:rtl/>
          <w:lang w:bidi="ar-JO"/>
        </w:rPr>
        <w:t>أ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)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الفصل الدراسي الأول  لمادة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كيمياء </w:t>
      </w:r>
    </w:p>
    <w:p>
      <w:pPr>
        <w:pStyle w:val="style0"/>
        <w:bidi/>
        <w:spacing w:after="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اسم الطالب : 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</w:t>
      </w:r>
      <w:r>
        <w:rPr>
          <w:rFonts w:hint="cs"/>
          <w:b/>
          <w:bCs/>
          <w:sz w:val="24"/>
          <w:szCs w:val="24"/>
          <w:rtl/>
          <w:lang w:bidi="ar-JO"/>
        </w:rPr>
        <w:t>ـ ــــــــــــ ـــــــــــ ــــــــــــــــ</w:t>
      </w:r>
    </w:p>
    <w:p>
      <w:pPr>
        <w:pStyle w:val="style0"/>
        <w:bidi/>
        <w:spacing w:after="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bookmarkEnd w:id="0"/>
    <w:p>
      <w:pPr>
        <w:pStyle w:val="style0"/>
        <w:bidi/>
        <w:spacing w:after="0" w:lineRule="auto" w:line="24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ملاحظة : أجب عن جميع الأسئلة وعددها ( 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) .</w:t>
      </w:r>
    </w:p>
    <w:p>
      <w:pPr>
        <w:pStyle w:val="style179"/>
        <w:bidi/>
        <w:spacing w:after="0" w:lineRule="auto" w:line="240"/>
        <w:ind w:left="2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الأول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املأ الفراغ بالكلمة المناسبة .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( 5 علامات ) 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</w:t>
      </w:r>
      <w:r>
        <w:rPr>
          <w:rFonts w:hint="cs"/>
          <w:b/>
          <w:bCs/>
          <w:sz w:val="26"/>
          <w:szCs w:val="26"/>
          <w:rtl/>
          <w:lang w:bidi="ar-JO"/>
        </w:rPr>
        <w:t>.......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........ هي مناطق تحيط بالنواة لكل منها نصف قطر وطاقة محددان </w:t>
      </w:r>
      <w:r>
        <w:rPr>
          <w:rFonts w:hint="cs"/>
          <w:b/>
          <w:bCs/>
          <w:sz w:val="26"/>
          <w:szCs w:val="26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 هي عناصر توجد في الطبيعة في الحالة الغازية يكون المستوى الخارجي لذراتها ممتلئ بالإلكترونات 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 هي عناصر المجموعة السابعة ( </w:t>
      </w:r>
      <w:r>
        <w:rPr>
          <w:b/>
          <w:bCs/>
          <w:sz w:val="26"/>
          <w:szCs w:val="26"/>
          <w:lang w:bidi="ar-JO"/>
        </w:rPr>
        <w:t>7A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) تعتبر جميعها لا فلزات 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 هي عناصر تنتشر في صخور القشرة الأرضية يحتوي المستوى الخارجي لذراتها على الكترونين 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 هي تغيرات متكررة تحدث في خصائص العناصر في كل دورة .</w:t>
      </w:r>
    </w:p>
    <w:p>
      <w:pPr>
        <w:pStyle w:val="style0"/>
        <w:bidi/>
        <w:spacing w:after="0" w:lineRule="auto" w:line="240"/>
        <w:ind w:left="29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bidi/>
        <w:spacing w:after="0" w:lineRule="auto" w:line="240"/>
        <w:ind w:left="2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الثاني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أ.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اكتب التوزيع الالكتروني لكل من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( 2 علامة ) </w:t>
      </w:r>
    </w:p>
    <w:p>
      <w:pPr>
        <w:pStyle w:val="style179"/>
        <w:numPr>
          <w:ilvl w:val="0"/>
          <w:numId w:val="35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عنصر في الدورة الرابعة والمجموعة </w:t>
      </w:r>
      <w:r>
        <w:rPr>
          <w:b/>
          <w:bCs/>
          <w:sz w:val="26"/>
          <w:szCs w:val="26"/>
          <w:lang w:bidi="ar-JO"/>
        </w:rPr>
        <w:t>8A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 ......................... </w:t>
      </w:r>
    </w:p>
    <w:p>
      <w:pPr>
        <w:pStyle w:val="style179"/>
        <w:numPr>
          <w:ilvl w:val="0"/>
          <w:numId w:val="35"/>
        </w:numPr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أيون 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vertAlign w:val="subscript"/>
          <w:lang w:bidi="ar-JO"/>
        </w:rPr>
        <w:t>19</w:t>
      </w:r>
      <w:r>
        <w:rPr>
          <w:b/>
          <w:bCs/>
          <w:sz w:val="26"/>
          <w:szCs w:val="26"/>
          <w:lang w:bidi="ar-JO"/>
        </w:rPr>
        <w:t>K</w:t>
      </w:r>
      <w:r>
        <w:rPr>
          <w:b/>
          <w:bCs/>
          <w:sz w:val="26"/>
          <w:szCs w:val="26"/>
          <w:vertAlign w:val="superscript"/>
          <w:lang w:bidi="ar-JO"/>
        </w:rPr>
        <w:t>+1</w:t>
      </w:r>
      <w:r>
        <w:rPr>
          <w:rFonts w:hint="cs"/>
          <w:b/>
          <w:bCs/>
          <w:sz w:val="26"/>
          <w:szCs w:val="26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. .............................</w:t>
      </w:r>
    </w:p>
    <w:p>
      <w:pPr>
        <w:pStyle w:val="style0"/>
        <w:bidi/>
        <w:spacing w:after="0" w:lineRule="auto" w:line="240"/>
        <w:ind w:left="29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bidi/>
        <w:spacing w:after="0" w:lineRule="auto" w:line="240"/>
        <w:ind w:left="29"/>
        <w:jc w:val="left"/>
        <w:rPr>
          <w:rFonts w:ascii="Times New Roman" w:cs="Times New Roman" w:hAnsi="Times New Roman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  <w:rtl/>
          <w:lang w:bidi="ar-JO"/>
        </w:rPr>
        <w:t xml:space="preserve">ب. </w:t>
      </w:r>
      <w:r>
        <w:rPr>
          <w:rFonts w:ascii="Times New Roman" w:cs="Times New Roman" w:hAnsi="Times New Roman"/>
          <w:b/>
          <w:bCs/>
          <w:sz w:val="26"/>
          <w:szCs w:val="26"/>
          <w:rtl/>
        </w:rPr>
        <w:t xml:space="preserve">اكتب التوزيع </w:t>
      </w:r>
      <w:r>
        <w:rPr>
          <w:rFonts w:ascii="Times New Roman" w:cs="Times New Roman" w:hAnsi="Times New Roman"/>
          <w:b/>
          <w:bCs/>
          <w:sz w:val="26"/>
          <w:szCs w:val="26"/>
          <w:rtl/>
        </w:rPr>
        <w:t>الإلكتروني</w:t>
      </w:r>
      <w:r>
        <w:rPr>
          <w:rFonts w:ascii="Times New Roman" w:cs="Times New Roman" w:hAnsi="Times New Roman"/>
          <w:b/>
          <w:bCs/>
          <w:sz w:val="26"/>
          <w:szCs w:val="26"/>
          <w:rtl/>
        </w:rPr>
        <w:t xml:space="preserve"> للعناصر </w:t>
      </w:r>
      <w:r>
        <w:rPr>
          <w:rFonts w:ascii="Times New Roman" w:cs="Times New Roman" w:hAnsi="Times New Roman"/>
          <w:b/>
          <w:bCs/>
          <w:sz w:val="26"/>
          <w:szCs w:val="26"/>
          <w:rtl/>
        </w:rPr>
        <w:t>الآتية</w:t>
      </w:r>
      <w:r>
        <w:rPr>
          <w:rFonts w:ascii="Times New Roman" w:cs="Times New Roman" w:hAnsi="Times New Roman"/>
          <w:b/>
          <w:bCs/>
          <w:sz w:val="26"/>
          <w:szCs w:val="26"/>
          <w:rtl/>
        </w:rPr>
        <w:t xml:space="preserve"> مع تحديد رقم الدورة والمجموعة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.</w:t>
      </w:r>
      <w:r>
        <w:rPr>
          <w:rFonts w:ascii="Times New Roman" w:cs="Times New Roman" w:hAnsi="Times New Roma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6"/>
          <w:szCs w:val="26"/>
          <w:rtl/>
          <w:lang w:bidi="ar-JO"/>
        </w:rPr>
        <w:t xml:space="preserve">( 4 علامات ) </w:t>
      </w:r>
    </w:p>
    <w:p>
      <w:pPr>
        <w:pStyle w:val="style0"/>
        <w:bidi/>
        <w:spacing w:after="0" w:lineRule="auto" w:line="240"/>
        <w:ind w:left="29"/>
        <w:jc w:val="left"/>
        <w:rPr>
          <w:rFonts w:ascii="Times New Roman" w:cs="Times New Roman" w:hAnsi="Times New Roman"/>
          <w:b/>
          <w:bCs/>
          <w:sz w:val="26"/>
          <w:szCs w:val="26"/>
          <w:rtl/>
        </w:rPr>
      </w:pPr>
    </w:p>
    <w:tbl>
      <w:tblPr>
        <w:tblStyle w:val="style154"/>
        <w:bidiVisual/>
        <w:tblW w:w="0" w:type="auto"/>
        <w:tblInd w:w="2579" w:type="dxa"/>
        <w:tblLook w:val="04A0" w:firstRow="1" w:lastRow="0" w:firstColumn="1" w:lastColumn="0" w:noHBand="0" w:noVBand="1"/>
      </w:tblPr>
      <w:tblGrid>
        <w:gridCol w:w="905"/>
        <w:gridCol w:w="1785"/>
        <w:gridCol w:w="1345"/>
        <w:gridCol w:w="1611"/>
      </w:tblGrid>
      <w:tr>
        <w:trPr>
          <w:trHeight w:val="406" w:hRule="atLeast"/>
        </w:trPr>
        <w:tc>
          <w:tcPr>
            <w:tcW w:w="90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العنصر 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التوزيع الالكتروني 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رقم الدورة </w:t>
            </w:r>
          </w:p>
        </w:tc>
        <w:tc>
          <w:tcPr>
            <w:tcW w:w="161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JO"/>
              </w:rPr>
              <w:t>رقم المجموعة</w:t>
            </w:r>
          </w:p>
        </w:tc>
      </w:tr>
      <w:tr>
        <w:tblPrEx/>
        <w:trPr>
          <w:trHeight w:val="385" w:hRule="atLeast"/>
        </w:trPr>
        <w:tc>
          <w:tcPr>
            <w:tcW w:w="90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vertAlign w:val="subscript"/>
                <w:lang w:bidi="ar-JO"/>
              </w:rPr>
              <w:t>52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Te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06" w:hRule="atLeast"/>
        </w:trPr>
        <w:tc>
          <w:tcPr>
            <w:tcW w:w="90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vertAlign w:val="subscript"/>
                <w:lang w:bidi="ar-JO"/>
              </w:rPr>
              <w:t>15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P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385" w:hRule="atLeast"/>
        </w:trPr>
        <w:tc>
          <w:tcPr>
            <w:tcW w:w="90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vertAlign w:val="subscript"/>
                <w:lang w:bidi="ar-JO"/>
              </w:rPr>
              <w:t>31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Ge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4A</w:t>
            </w:r>
          </w:p>
        </w:tc>
      </w:tr>
    </w:tbl>
    <w:p>
      <w:pPr>
        <w:pStyle w:val="style0"/>
        <w:bidi/>
        <w:spacing w:after="0" w:lineRule="auto" w:line="240"/>
        <w:ind w:left="29"/>
        <w:jc w:val="left"/>
        <w:rPr>
          <w:rFonts w:ascii="Times New Roman" w:cs="Times New Roman" w:hAnsi="Times New Roman"/>
          <w:b/>
          <w:bCs/>
          <w:sz w:val="26"/>
          <w:szCs w:val="26"/>
          <w:rtl/>
          <w:lang w:bidi="ar-JO"/>
        </w:rPr>
      </w:pPr>
    </w:p>
    <w:p>
      <w:pPr>
        <w:pStyle w:val="style0"/>
        <w:bidi/>
        <w:spacing w:after="0"/>
        <w:ind w:left="2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الثالث : اختر الإجابة الصحيحة .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علامات ) </w:t>
      </w:r>
    </w:p>
    <w:p>
      <w:pPr>
        <w:pStyle w:val="style179"/>
        <w:numPr>
          <w:ilvl w:val="0"/>
          <w:numId w:val="36"/>
        </w:numPr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عنصر يستخدم في صناعة أنابيب الإضاءة الحمراء والملونة : </w:t>
      </w:r>
    </w:p>
    <w:p>
      <w:pPr>
        <w:pStyle w:val="style179"/>
        <w:numPr>
          <w:ilvl w:val="0"/>
          <w:numId w:val="37"/>
        </w:numPr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الهيليوم         ب. النيون              جـ . الأرغون </w:t>
      </w:r>
    </w:p>
    <w:p>
      <w:pPr>
        <w:pStyle w:val="style179"/>
        <w:numPr>
          <w:ilvl w:val="0"/>
          <w:numId w:val="36"/>
        </w:numPr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عنصر الفلور يدخل في صناعة :</w:t>
      </w:r>
    </w:p>
    <w:p>
      <w:pPr>
        <w:pStyle w:val="style179"/>
        <w:numPr>
          <w:ilvl w:val="0"/>
          <w:numId w:val="38"/>
        </w:numPr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المنظفات           ب. المبيدات الحشرية          جـ. معجون الأسنان </w:t>
      </w:r>
    </w:p>
    <w:p>
      <w:pPr>
        <w:pStyle w:val="style179"/>
        <w:numPr>
          <w:ilvl w:val="0"/>
          <w:numId w:val="36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السعة القصوى من الالكترونات للمستوى الثالث :</w:t>
      </w:r>
    </w:p>
    <w:p>
      <w:pPr>
        <w:pStyle w:val="style179"/>
        <w:numPr>
          <w:ilvl w:val="0"/>
          <w:numId w:val="39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             ب. 18         جـ. 8 </w:t>
      </w:r>
    </w:p>
    <w:p>
      <w:pPr>
        <w:pStyle w:val="style179"/>
        <w:numPr>
          <w:ilvl w:val="0"/>
          <w:numId w:val="36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يتم حفظ ................... تحت الكاز بسبب شدة تفاعله : </w:t>
      </w:r>
    </w:p>
    <w:p>
      <w:pPr>
        <w:pStyle w:val="style179"/>
        <w:numPr>
          <w:ilvl w:val="0"/>
          <w:numId w:val="40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الصوديوم         ب. البوتاسيوم       جـ . الليثيوم </w:t>
      </w:r>
    </w:p>
    <w:p>
      <w:pPr>
        <w:pStyle w:val="style179"/>
        <w:numPr>
          <w:ilvl w:val="0"/>
          <w:numId w:val="36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يعتبر عنصر الكربون من :</w:t>
      </w:r>
    </w:p>
    <w:p>
      <w:pPr>
        <w:pStyle w:val="style179"/>
        <w:numPr>
          <w:ilvl w:val="0"/>
          <w:numId w:val="41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الفلزات       ب. اللافلزات         جـ. أشباه الفلزات </w:t>
      </w:r>
    </w:p>
    <w:p>
      <w:pPr>
        <w:pStyle w:val="style179"/>
        <w:numPr>
          <w:ilvl w:val="0"/>
          <w:numId w:val="36"/>
        </w:numPr>
        <w:tabs>
          <w:tab w:val="left" w:leader="none" w:pos="344"/>
          <w:tab w:val="center" w:leader="none" w:pos="5234"/>
        </w:tabs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</w:rPr>
        <w:t>ي</w:t>
      </w:r>
      <w:r>
        <w:rPr>
          <w:b/>
          <w:bCs/>
          <w:sz w:val="26"/>
          <w:szCs w:val="26"/>
          <w:rtl/>
        </w:rPr>
        <w:t xml:space="preserve">طلق على المجموعة </w:t>
      </w:r>
      <w:r>
        <w:rPr>
          <w:rFonts w:hint="cs"/>
          <w:b/>
          <w:bCs/>
          <w:sz w:val="26"/>
          <w:szCs w:val="26"/>
          <w:rtl/>
        </w:rPr>
        <w:t>الأولى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>1A</w:t>
      </w:r>
      <w:r>
        <w:rPr>
          <w:b/>
          <w:bCs/>
          <w:sz w:val="26"/>
          <w:szCs w:val="26"/>
          <w:rtl/>
        </w:rPr>
        <w:t xml:space="preserve"> باسم</w:t>
      </w:r>
      <w:r>
        <w:rPr>
          <w:rFonts w:hint="cs"/>
          <w:b/>
          <w:bCs/>
          <w:sz w:val="26"/>
          <w:szCs w:val="26"/>
          <w:rtl/>
        </w:rPr>
        <w:t xml:space="preserve"> : </w:t>
      </w: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 w:lineRule="auto" w:line="240"/>
        <w:ind w:left="389"/>
        <w:jc w:val="lef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أ. الهالوجينات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ب. الفلزات القلوية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>جـ. الفلزات القلوية ا</w:t>
      </w:r>
      <w:r>
        <w:rPr>
          <w:rFonts w:hint="cs"/>
          <w:b/>
          <w:bCs/>
          <w:sz w:val="26"/>
          <w:szCs w:val="26"/>
          <w:rtl/>
        </w:rPr>
        <w:t>لأ</w:t>
      </w:r>
      <w:r>
        <w:rPr>
          <w:b/>
          <w:bCs/>
          <w:sz w:val="26"/>
          <w:szCs w:val="26"/>
          <w:rtl/>
        </w:rPr>
        <w:t>رضية</w:t>
      </w:r>
    </w:p>
    <w:p>
      <w:pPr>
        <w:pStyle w:val="style179"/>
        <w:numPr>
          <w:ilvl w:val="0"/>
          <w:numId w:val="36"/>
        </w:numPr>
        <w:tabs>
          <w:tab w:val="left" w:leader="none" w:pos="344"/>
          <w:tab w:val="center" w:leader="none" w:pos="5234"/>
        </w:tabs>
        <w:bidi/>
        <w:spacing w:after="0" w:lineRule="auto" w:line="24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عناصر المجموعة الثالثة جميعها فلزات ما عدا عنصر : </w:t>
      </w:r>
    </w:p>
    <w:p>
      <w:pPr>
        <w:pStyle w:val="style179"/>
        <w:numPr>
          <w:ilvl w:val="0"/>
          <w:numId w:val="43"/>
        </w:numPr>
        <w:tabs>
          <w:tab w:val="left" w:leader="none" w:pos="344"/>
          <w:tab w:val="center" w:leader="none" w:pos="5234"/>
        </w:tabs>
        <w:bidi/>
        <w:spacing w:after="0" w:lineRule="auto" w:line="24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الألمنيوم          ب. البورون              جـ. الانديوم </w:t>
      </w:r>
    </w:p>
    <w:p>
      <w:pPr>
        <w:pStyle w:val="style0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208914</wp:posOffset>
                </wp:positionV>
                <wp:extent cx="247650" cy="90804"/>
                <wp:effectExtent l="19050" t="58420" r="66675" b="88900"/>
                <wp:wrapNone/>
                <wp:docPr id="1027" name="AutoShap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90804"/>
                        </a:xfrm>
                        <a:prstGeom prst="rightArrow">
                          <a:avLst>
                            <a:gd name="adj1" fmla="val 50000"/>
                            <a:gd name="adj2" fmla="val 68182"/>
                          </a:avLst>
                        </a:prstGeom>
                        <a:solidFill>
                          <a:srgbClr val="000000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27" type="#_x0000_t13" adj="16200,5400," fillcolor="black" style="position:absolute;margin-left:18.0pt;margin-top:16.45pt;width:19.5pt;height:7.1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3.0pt"/>
                <v:fill/>
                <v:shadow on="t" color="#7f7f7f" offset="0.8944271pt,1.7888545pt" opacity="50%" type="perspective"/>
              </v:shape>
            </w:pict>
          </mc:Fallback>
        </mc:AlternateConten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( 2 علامة ) </w:t>
      </w:r>
    </w:p>
    <w:p>
      <w:pPr>
        <w:pStyle w:val="style179"/>
        <w:numPr>
          <w:ilvl w:val="0"/>
          <w:numId w:val="42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</w:rPr>
        <w:t xml:space="preserve">رتب حجوم ذرات العناصر </w:t>
      </w:r>
      <w:r>
        <w:rPr>
          <w:rFonts w:hint="cs"/>
          <w:b/>
          <w:bCs/>
          <w:sz w:val="26"/>
          <w:szCs w:val="26"/>
          <w:rtl/>
        </w:rPr>
        <w:t>الآتية</w:t>
      </w:r>
      <w:r>
        <w:rPr>
          <w:b/>
          <w:bCs/>
          <w:sz w:val="26"/>
          <w:szCs w:val="26"/>
          <w:rtl/>
        </w:rPr>
        <w:t xml:space="preserve"> تنازلي</w:t>
      </w:r>
      <w:r>
        <w:rPr>
          <w:rFonts w:hint="cs"/>
          <w:b/>
          <w:bCs/>
          <w:sz w:val="26"/>
          <w:szCs w:val="26"/>
          <w:rtl/>
        </w:rPr>
        <w:t>ً</w:t>
      </w:r>
      <w:r>
        <w:rPr>
          <w:b/>
          <w:bCs/>
          <w:sz w:val="26"/>
          <w:szCs w:val="26"/>
          <w:rtl/>
        </w:rPr>
        <w:t>ا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vertAlign w:val="subscript"/>
        </w:rPr>
        <w:t>11</w:t>
      </w:r>
      <w:r>
        <w:rPr>
          <w:b/>
          <w:bCs/>
          <w:sz w:val="26"/>
          <w:szCs w:val="26"/>
        </w:rPr>
        <w:t xml:space="preserve">Na  / </w:t>
      </w:r>
      <w:r>
        <w:rPr>
          <w:b/>
          <w:bCs/>
          <w:sz w:val="26"/>
          <w:szCs w:val="26"/>
          <w:vertAlign w:val="subscript"/>
        </w:rPr>
        <w:t>13</w:t>
      </w:r>
      <w:r>
        <w:rPr>
          <w:b/>
          <w:bCs/>
          <w:sz w:val="26"/>
          <w:szCs w:val="26"/>
        </w:rPr>
        <w:t xml:space="preserve">Al  / </w:t>
      </w:r>
      <w:r>
        <w:rPr>
          <w:b/>
          <w:bCs/>
          <w:sz w:val="26"/>
          <w:szCs w:val="26"/>
          <w:vertAlign w:val="subscript"/>
        </w:rPr>
        <w:t>16</w:t>
      </w:r>
      <w:r>
        <w:rPr>
          <w:b/>
          <w:bCs/>
          <w:sz w:val="26"/>
          <w:szCs w:val="26"/>
        </w:rPr>
        <w:t>S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..................................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>....</w:t>
      </w:r>
      <w:r>
        <w:rPr>
          <w:rFonts w:hint="cs"/>
          <w:b/>
          <w:bCs/>
          <w:sz w:val="26"/>
          <w:szCs w:val="26"/>
          <w:rtl/>
          <w:lang w:bidi="ar-JO"/>
        </w:rPr>
        <w:t>.......</w:t>
      </w:r>
    </w:p>
    <w:p>
      <w:pPr>
        <w:pStyle w:val="style179"/>
        <w:numPr>
          <w:ilvl w:val="0"/>
          <w:numId w:val="42"/>
        </w:numPr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أي العنصرين أكثر نشاطًا </w:t>
      </w:r>
      <w:r>
        <w:rPr>
          <w:b/>
          <w:bCs/>
          <w:sz w:val="26"/>
          <w:szCs w:val="26"/>
          <w:vertAlign w:val="subscript"/>
          <w:lang w:bidi="ar-JO"/>
        </w:rPr>
        <w:t>19</w:t>
      </w:r>
      <w:r>
        <w:rPr>
          <w:b/>
          <w:bCs/>
          <w:sz w:val="26"/>
          <w:szCs w:val="26"/>
          <w:lang w:bidi="ar-JO"/>
        </w:rPr>
        <w:t xml:space="preserve">K / </w:t>
      </w:r>
      <w:r>
        <w:rPr>
          <w:b/>
          <w:bCs/>
          <w:sz w:val="26"/>
          <w:szCs w:val="26"/>
          <w:vertAlign w:val="subscript"/>
          <w:lang w:bidi="ar-JO"/>
        </w:rPr>
        <w:t>37</w:t>
      </w:r>
      <w:r>
        <w:rPr>
          <w:b/>
          <w:bCs/>
          <w:sz w:val="26"/>
          <w:szCs w:val="26"/>
          <w:lang w:bidi="ar-JO"/>
        </w:rPr>
        <w:t xml:space="preserve">Rb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 ...........................</w:t>
      </w: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انتهت الأسئلة </w:t>
      </w: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p>
      <w:pPr>
        <w:tabs>
          <w:tab w:val="left" w:leader="none" w:pos="9420"/>
        </w:tabs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20"/>
          <w:tab w:val="left" w:leader="none" w:pos="9420"/>
        </w:tabs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الاساسي</w:t>
      </w:r>
      <w:r>
        <w:tab/>
      </w:r>
      <w:r>
        <w:tab/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tab/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60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الاجابة: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السطر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الدوري.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الخصائص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التنبؤ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المجموعات..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صنفت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نوعين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والنوع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الغازات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النبيلة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السابعة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اللافلزات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شحنة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الأيونات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60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القلوية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التالية: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حجوم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حجوم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تتغير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الأعداد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الواحدة؟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</w:p>
    <w:p>
      <w:pPr>
        <w:bidi/>
        <w:spacing w:after="160" w:lineRule="auto" w:line="36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60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حجوم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تصاعدياً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60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12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Mg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11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17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</w:p>
    <w:p>
      <w:pPr>
        <w:bidi/>
        <w:spacing w:after="160" w:lineRule="auto" w:line="24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</w:t>
      </w:r>
    </w:p>
    <w:p>
      <w:pPr>
        <w:bidi/>
        <w:spacing w:after="160" w:lineRule="auto" w:line="24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4416425" cy="280352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16425" cy="28035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مستعينا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والتوزيع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الرابعة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3A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الخامسة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5A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Cs)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</w:p>
    <w:p>
      <w:pPr>
        <w:bidi/>
        <w:spacing w:after="160" w:lineRule="auto" w:line="259"/>
        <w:ind w:left="141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استخدامات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الاتية؟</w:t>
      </w:r>
    </w:p>
    <w:p>
      <w:pPr>
        <w:bidi/>
        <w:spacing w:after="160" w:lineRule="auto" w:line="259"/>
        <w:ind w:left="141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الجرمانيوم: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الكربون: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السيلينوم: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الأكسجين: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الفسفور: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النيتروجين: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720"/>
        <w:ind w:left="72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الرصاص: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</w:t>
      </w:r>
    </w:p>
    <w:p>
      <w:pPr>
        <w:bidi/>
        <w:spacing w:after="160" w:lineRule="auto" w:line="259"/>
        <w:ind w:left="501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ind w:left="141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ind w:left="141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ind w:left="141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160" w:lineRule="auto" w:line="259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</w:pPr>
    </w:p>
    <w:p>
      <w:pPr>
        <w:bidi/>
        <w:spacing w:after="200" w:lineRule="auto" w:line="276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الكيميا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1" w:name="_Hlk150205803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bookmarkEnd w:id="1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الاتجاه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اليسار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اليمين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الاتجاه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الأسفل.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ذرّات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لذراتها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ممتلئاً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بالإلكترونات،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مناطق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تحيط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بالنواة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وطاقة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محددان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بعُده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النواة.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مستواها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1e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2e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3e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وتفقد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تفاعلاتها.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تنتشر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صخور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مركبات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لذراتها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الكترونين.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القصوى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للمستوى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bookmarkStart w:id="2" w:name="_Hlk150206113"/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bookmarkEnd w:id="2"/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المنظفات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معجون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الاسنان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المبيدات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الحشرية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البايركس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تفاعله: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البوتاسيوم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الليثيوم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المغنسيوم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انابيب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الإضاءة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الحمراء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والملونة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الارغون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كربتون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يطلق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Ⅰ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اسم: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اشباه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الهالوجينات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القلوية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القلوية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35؟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34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ايون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20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مقطعا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وبعض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الافتراضية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ادرسي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6"/>
        <w:gridCol w:w="566"/>
        <w:gridCol w:w="566"/>
        <w:gridCol w:w="568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cantSplit w:val="false"/>
          <w:tblHeader w:val="false"/>
          <w:jc w:val="left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64" w:type="dxa"/>
            <w:gridSpan w:val="1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6" w:type="dxa"/>
            <w:gridSpan w:val="10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</w:t>
            </w:r>
          </w:p>
        </w:tc>
        <w:tc>
          <w:tcPr>
            <w:tcW w:w="56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اختاري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Ⅰ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اختاري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النبيل؟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مستواه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رتبي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تنازلياً: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13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11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16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نشاطاً: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19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subscript"/>
          <w:em w:val="none"/>
          <w:lang w:val="en-US" w:bidi="ar-JO" w:eastAsia="en-US"/>
        </w:rPr>
        <w:t>37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Rb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200" w:lineRule="auto" w:line="276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نجاح</w:t>
      </w:r>
    </w:p>
    <w:p>
      <w:pPr>
        <w:bidi/>
        <w:spacing w:after="200" w:lineRule="auto" w:line="276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6"/>
          <w:szCs w:val="26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auto"/>
          <w:spacing w:val="-10"/>
          <w:kern w:val="28"/>
          <w:sz w:val="56"/>
          <w:szCs w:val="5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179"/>
        <w:tabs>
          <w:tab w:val="left" w:leader="none" w:pos="344"/>
          <w:tab w:val="center" w:leader="none" w:pos="5234"/>
        </w:tabs>
        <w:bidi/>
        <w:spacing w:after="0"/>
        <w:jc w:val="left"/>
        <w:rPr>
          <w:b/>
          <w:bCs/>
          <w:sz w:val="26"/>
          <w:szCs w:val="26"/>
          <w:rtl/>
          <w:lang w:bidi="ar-JO"/>
        </w:rPr>
      </w:pPr>
    </w:p>
    <w:sectPr>
      <w:pgSz w:w="11909" w:h="16416" w:orient="portrait" w:code="9"/>
      <w:pgMar w:top="720" w:right="720" w:bottom="630" w:left="72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185DFE"/>
    <w:lvl w:ilvl="0" w:tplc="D8A6D0BE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0000001"/>
    <w:multiLevelType w:val="hybridMultilevel"/>
    <w:tmpl w:val="753CE034"/>
    <w:lvl w:ilvl="0" w:tplc="A5624A56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298E698"/>
    <w:lvl w:ilvl="0" w:tplc="D318EF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0688AAA"/>
    <w:lvl w:ilvl="0" w:tplc="A380D202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00000004"/>
    <w:multiLevelType w:val="hybridMultilevel"/>
    <w:tmpl w:val="F7704DB6"/>
    <w:lvl w:ilvl="0" w:tplc="07268358">
      <w:start w:val="1"/>
      <w:numFmt w:val="arabicAbjad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000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1F486A4"/>
    <w:lvl w:ilvl="0" w:tplc="AE80EA92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00000007"/>
    <w:multiLevelType w:val="hybridMultilevel"/>
    <w:tmpl w:val="6FD85200"/>
    <w:lvl w:ilvl="0" w:tplc="7ECE4A1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00000008"/>
    <w:multiLevelType w:val="hybridMultilevel"/>
    <w:tmpl w:val="69BA80E0"/>
    <w:lvl w:ilvl="0" w:tplc="6804B8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C60F8C2"/>
    <w:lvl w:ilvl="0" w:tplc="A36AA4EC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0AC83A8"/>
    <w:lvl w:ilvl="0" w:tplc="B0624EDA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0000000B"/>
    <w:multiLevelType w:val="hybridMultilevel"/>
    <w:tmpl w:val="D892FBC4"/>
    <w:lvl w:ilvl="0" w:tplc="2D9647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48B6E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BF8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AB48EB0"/>
    <w:lvl w:ilvl="0" w:tplc="4BD8F0D6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>
    <w:nsid w:val="0000000F"/>
    <w:multiLevelType w:val="hybridMultilevel"/>
    <w:tmpl w:val="1416D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5E07AB0"/>
    <w:lvl w:ilvl="0" w:tplc="58A2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3247BA6"/>
    <w:lvl w:ilvl="0" w:tplc="914ED3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475E4C6E"/>
    <w:lvl w:ilvl="0" w:tplc="5C1AACF2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00000013"/>
    <w:multiLevelType w:val="hybridMultilevel"/>
    <w:tmpl w:val="247CFAB0"/>
    <w:lvl w:ilvl="0" w:tplc="DF5EA6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D86BF28"/>
    <w:lvl w:ilvl="0" w:tplc="A3DCA328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00000015"/>
    <w:multiLevelType w:val="hybridMultilevel"/>
    <w:tmpl w:val="AD1ED87A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>
    <w:nsid w:val="00000016"/>
    <w:multiLevelType w:val="hybridMultilevel"/>
    <w:tmpl w:val="588C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DB60C9C"/>
    <w:lvl w:ilvl="0" w:tplc="791C8E0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>
    <w:nsid w:val="00000018"/>
    <w:multiLevelType w:val="hybridMultilevel"/>
    <w:tmpl w:val="D5FCBA5A"/>
    <w:lvl w:ilvl="0" w:tplc="2F5AE6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C3344772"/>
    <w:lvl w:ilvl="0" w:tplc="BA805C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8D6C8DE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>
    <w:nsid w:val="0000001B"/>
    <w:multiLevelType w:val="hybridMultilevel"/>
    <w:tmpl w:val="7870F9C6"/>
    <w:lvl w:ilvl="0" w:tplc="E0F8088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>
    <w:nsid w:val="0000001C"/>
    <w:multiLevelType w:val="hybridMultilevel"/>
    <w:tmpl w:val="CAE42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67FA4662"/>
    <w:lvl w:ilvl="0" w:tplc="0F5CC0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0000001E"/>
    <w:multiLevelType w:val="hybridMultilevel"/>
    <w:tmpl w:val="17BC0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3C66FAA"/>
    <w:lvl w:ilvl="0" w:tplc="2BB6656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>
    <w:nsid w:val="00000020"/>
    <w:multiLevelType w:val="hybridMultilevel"/>
    <w:tmpl w:val="167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CBBED5B0"/>
    <w:lvl w:ilvl="0" w:tplc="8042D14C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>
    <w:nsid w:val="00000022"/>
    <w:multiLevelType w:val="hybridMultilevel"/>
    <w:tmpl w:val="9588F3F8"/>
    <w:lvl w:ilvl="0" w:tplc="288ABE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FA22B208"/>
    <w:lvl w:ilvl="0" w:tplc="CFB8754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0000024"/>
    <w:multiLevelType w:val="hybridMultilevel"/>
    <w:tmpl w:val="A0CC590A"/>
    <w:lvl w:ilvl="0" w:tplc="F9944328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>
    <w:nsid w:val="00000025"/>
    <w:multiLevelType w:val="hybridMultilevel"/>
    <w:tmpl w:val="1A42D6AC"/>
    <w:lvl w:ilvl="0" w:tplc="EAA4336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28AEF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2BAEF79A"/>
    <w:lvl w:ilvl="0" w:tplc="853CD4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8EB08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655E60D0"/>
    <w:lvl w:ilvl="0" w:tplc="59EC1066">
      <w:start w:val="1"/>
      <w:numFmt w:val="arabicAlpha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2">
    <w:nsid w:val="0000002A"/>
    <w:multiLevelType w:val="hybridMultilevel"/>
    <w:tmpl w:val="EFC4DA84"/>
    <w:lvl w:ilvl="0" w:tplc="ED44CA0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9"/>
  </w:num>
  <w:num w:numId="5">
    <w:abstractNumId w:val="15"/>
  </w:num>
  <w:num w:numId="6">
    <w:abstractNumId w:val="42"/>
  </w:num>
  <w:num w:numId="7">
    <w:abstractNumId w:val="5"/>
  </w:num>
  <w:num w:numId="8">
    <w:abstractNumId w:val="30"/>
  </w:num>
  <w:num w:numId="9">
    <w:abstractNumId w:val="28"/>
  </w:num>
  <w:num w:numId="10">
    <w:abstractNumId w:val="16"/>
  </w:num>
  <w:num w:numId="11">
    <w:abstractNumId w:val="12"/>
  </w:num>
  <w:num w:numId="12">
    <w:abstractNumId w:val="21"/>
  </w:num>
  <w:num w:numId="13">
    <w:abstractNumId w:val="4"/>
  </w:num>
  <w:num w:numId="14">
    <w:abstractNumId w:val="29"/>
  </w:num>
  <w:num w:numId="15">
    <w:abstractNumId w:val="34"/>
  </w:num>
  <w:num w:numId="16">
    <w:abstractNumId w:val="32"/>
  </w:num>
  <w:num w:numId="17">
    <w:abstractNumId w:val="17"/>
  </w:num>
  <w:num w:numId="18">
    <w:abstractNumId w:val="13"/>
  </w:num>
  <w:num w:numId="19">
    <w:abstractNumId w:val="35"/>
  </w:num>
  <w:num w:numId="20">
    <w:abstractNumId w:val="37"/>
  </w:num>
  <w:num w:numId="21">
    <w:abstractNumId w:val="24"/>
  </w:num>
  <w:num w:numId="22">
    <w:abstractNumId w:val="11"/>
  </w:num>
  <w:num w:numId="23">
    <w:abstractNumId w:val="39"/>
  </w:num>
  <w:num w:numId="24">
    <w:abstractNumId w:val="40"/>
  </w:num>
  <w:num w:numId="25">
    <w:abstractNumId w:val="22"/>
  </w:num>
  <w:num w:numId="26">
    <w:abstractNumId w:val="26"/>
  </w:num>
  <w:num w:numId="27">
    <w:abstractNumId w:val="31"/>
  </w:num>
  <w:num w:numId="28">
    <w:abstractNumId w:val="3"/>
  </w:num>
  <w:num w:numId="29">
    <w:abstractNumId w:val="36"/>
  </w:num>
  <w:num w:numId="30">
    <w:abstractNumId w:val="10"/>
  </w:num>
  <w:num w:numId="31">
    <w:abstractNumId w:val="41"/>
  </w:num>
  <w:num w:numId="32">
    <w:abstractNumId w:val="33"/>
  </w:num>
  <w:num w:numId="33">
    <w:abstractNumId w:val="25"/>
  </w:num>
  <w:num w:numId="34">
    <w:abstractNumId w:val="38"/>
  </w:num>
  <w:num w:numId="35">
    <w:abstractNumId w:val="27"/>
  </w:num>
  <w:num w:numId="36">
    <w:abstractNumId w:val="7"/>
  </w:num>
  <w:num w:numId="37">
    <w:abstractNumId w:val="18"/>
  </w:num>
  <w:num w:numId="38">
    <w:abstractNumId w:val="14"/>
  </w:num>
  <w:num w:numId="39">
    <w:abstractNumId w:val="6"/>
  </w:num>
  <w:num w:numId="40">
    <w:abstractNumId w:val="0"/>
  </w:num>
  <w:num w:numId="41">
    <w:abstractNumId w:val="1"/>
  </w:num>
  <w:num w:numId="42">
    <w:abstractNumId w:val="19"/>
  </w:num>
  <w:num w:numId="43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  <w:jc w:val="center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3b53016f-9abc-42fe-b981-631163d08bb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78004e21-f889-484c-8b81-a8f741d45c52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4094"/>
    <w:qFormat/>
    <w:pPr>
      <w:spacing w:before="0" w:after="0" w:lineRule="auto" w:line="240"/>
      <w:ind w:left="0" w:right="0"/>
    </w:pPr>
    <w:rPr>
      <w:rFonts w:ascii="Calibri Light" w:cs="Times New Roman" w:eastAsia="宋体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896</Words>
  <Pages>1</Pages>
  <Characters>6424</Characters>
  <Application>WPS Office</Application>
  <DocSecurity>0</DocSecurity>
  <Paragraphs>263</Paragraphs>
  <ScaleCrop>false</ScaleCrop>
  <LinksUpToDate>false</LinksUpToDate>
  <CharactersWithSpaces>8785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٢٠٢٣-١٠-٣١T١٩:١٥:٠٠Z</dcterms:created>
  <dc:creator>m.aqrabawi</dc:creator>
  <lastModifiedBy>SM-S928B</lastModifiedBy>
  <lastPrinted>٢٠٢٣-١٠-٣٠T١٤:٢٦:٠٠Z</lastPrinted>
  <dcterms:modified xsi:type="dcterms:W3CDTF">٢٠٢٥-١٠-٢٤T٠٨:٣٥:١٣Z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4c85adcbe37d42b48e1131b7a09b57d5</vt:lpwstr>
  </property>
</Properties>
</file>